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8c24" w14:textId="54c8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25 желтоқсандағы N 4-4 "2008 жылға арналған қалалық бюджет туралы"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мәслихаттың 2008 жылғы 6 наурыздағы N 5-2 шешімі. Батыс Қазақстан облысы Орал қаласының әділет басқармасында 2008 жылғы 19 наурызда N 7-1-83 тіркелді. Күші жойылды - Батыс Қазақстан облысы Орал қалалық мәслихатының 2009 жылғы 31 наурыздағы N 15-9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мәслихатының 2009.03.31 N 15-9 Шешімімен.</w:t>
      </w:r>
    </w:p>
    <w:bookmarkStart w:name="z2" w:id="0"/>
    <w:p>
      <w:pPr>
        <w:spacing w:after="0"/>
        <w:ind w:left="0"/>
        <w:jc w:val="both"/>
      </w:pPr>
      <w:r>
        <w:rPr>
          <w:rFonts w:ascii="Times New Roman"/>
          <w:b w:val="false"/>
          <w:i w:val="false"/>
          <w:color w:val="000000"/>
          <w:sz w:val="28"/>
        </w:rPr>
        <w:t xml:space="preserve">      Қазақстан Республикасының Бюджеттік </w:t>
      </w:r>
      <w:r>
        <w:rPr>
          <w:rFonts w:ascii="Times New Roman"/>
          <w:b w:val="false"/>
          <w:i w:val="false"/>
          <w:color w:val="000000"/>
          <w:sz w:val="28"/>
        </w:rPr>
        <w:t>Кодексінің</w:t>
      </w:r>
      <w:r>
        <w:rPr>
          <w:rFonts w:ascii="Times New Roman"/>
          <w:b w:val="false"/>
          <w:i w:val="false"/>
          <w:color w:val="000000"/>
          <w:sz w:val="28"/>
        </w:rPr>
        <w:t xml:space="preserve"> 111 бабының 1 тармағына,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1) тармақшасына сәйкес,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Орал қалалық мәслихатының 2007 жылғы 25 желтоқсандағы </w:t>
      </w:r>
      <w:r>
        <w:rPr>
          <w:rFonts w:ascii="Times New Roman"/>
          <w:b w:val="false"/>
          <w:i w:val="false"/>
          <w:color w:val="000000"/>
          <w:sz w:val="28"/>
        </w:rPr>
        <w:t>N 4-4</w:t>
      </w:r>
      <w:r>
        <w:rPr>
          <w:rFonts w:ascii="Times New Roman"/>
          <w:b w:val="false"/>
          <w:i w:val="false"/>
          <w:color w:val="000000"/>
          <w:sz w:val="28"/>
        </w:rPr>
        <w:t xml:space="preserve"> "2008 жылға арналған қалалық бюджет туралы" (Нормативтік құқықтық кесімдерді мемлекеттік тіркеу тізілімінде N 7-1-78 нөмірмен тіркелген, 2008 жылғы 17 қаңтарда "Жайық үні" газетінің N 3, 2008 жылғы 17 қаңтарда "Пульс города" газетінің N 3, 2008 жылғы 31 қаңтарда "Пульс города" газетінің N 5, 2008 жылғы 7 ақпанда "Пульс города" газетінің N 6, 2008 жылғы 14 ақпанда "Пульс города" газетінің N 7, 2008 жылғы 21 ақпанда "Пульс города" газетінің N 8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 келесі редакцияда баяндалсын:</w:t>
      </w:r>
      <w:r>
        <w:br/>
      </w:r>
      <w:r>
        <w:rPr>
          <w:rFonts w:ascii="Times New Roman"/>
          <w:b w:val="false"/>
          <w:i w:val="false"/>
          <w:color w:val="000000"/>
          <w:sz w:val="28"/>
        </w:rPr>
        <w:t>
      "1. 2008 жылға арналған қалалық бюджет 1 қосымшаға сәйкес келесі көлемде бекітілсін:</w:t>
      </w:r>
      <w:r>
        <w:br/>
      </w:r>
      <w:r>
        <w:rPr>
          <w:rFonts w:ascii="Times New Roman"/>
          <w:b w:val="false"/>
          <w:i w:val="false"/>
          <w:color w:val="000000"/>
          <w:sz w:val="28"/>
        </w:rPr>
        <w:t>
      1) кірістер - 11 448 394 мың теңге, соның ішінде:</w:t>
      </w:r>
      <w:r>
        <w:br/>
      </w:r>
      <w:r>
        <w:rPr>
          <w:rFonts w:ascii="Times New Roman"/>
          <w:b w:val="false"/>
          <w:i w:val="false"/>
          <w:color w:val="000000"/>
          <w:sz w:val="28"/>
        </w:rPr>
        <w:t>
      салықтық түсімдер - 5 126 473 мың теңге;</w:t>
      </w:r>
      <w:r>
        <w:br/>
      </w:r>
      <w:r>
        <w:rPr>
          <w:rFonts w:ascii="Times New Roman"/>
          <w:b w:val="false"/>
          <w:i w:val="false"/>
          <w:color w:val="000000"/>
          <w:sz w:val="28"/>
        </w:rPr>
        <w:t>
      салықтық емес түсімдер - 129 797 мың теңге;</w:t>
      </w:r>
      <w:r>
        <w:br/>
      </w:r>
      <w:r>
        <w:rPr>
          <w:rFonts w:ascii="Times New Roman"/>
          <w:b w:val="false"/>
          <w:i w:val="false"/>
          <w:color w:val="000000"/>
          <w:sz w:val="28"/>
        </w:rPr>
        <w:t>
      негізгі капиталды сатудан түсетін түсімдер - 2 575 550 мың теңге;</w:t>
      </w:r>
      <w:r>
        <w:br/>
      </w:r>
      <w:r>
        <w:rPr>
          <w:rFonts w:ascii="Times New Roman"/>
          <w:b w:val="false"/>
          <w:i w:val="false"/>
          <w:color w:val="000000"/>
          <w:sz w:val="28"/>
        </w:rPr>
        <w:t>
      трансферттердің түсімдері - 3 616 574 мың теңге;</w:t>
      </w:r>
      <w:r>
        <w:br/>
      </w:r>
      <w:r>
        <w:rPr>
          <w:rFonts w:ascii="Times New Roman"/>
          <w:b w:val="false"/>
          <w:i w:val="false"/>
          <w:color w:val="000000"/>
          <w:sz w:val="28"/>
        </w:rPr>
        <w:t>
      2) шығындар - 10 181 230 мың теңге;</w:t>
      </w:r>
      <w:r>
        <w:br/>
      </w:r>
      <w:r>
        <w:rPr>
          <w:rFonts w:ascii="Times New Roman"/>
          <w:b w:val="false"/>
          <w:i w:val="false"/>
          <w:color w:val="000000"/>
          <w:sz w:val="28"/>
        </w:rPr>
        <w:t>
      3) операциялық айырым - 1 267 164 мың теңге;</w:t>
      </w:r>
      <w:r>
        <w:br/>
      </w:r>
      <w:r>
        <w:rPr>
          <w:rFonts w:ascii="Times New Roman"/>
          <w:b w:val="false"/>
          <w:i w:val="false"/>
          <w:color w:val="000000"/>
          <w:sz w:val="28"/>
        </w:rPr>
        <w:t>
      4) таза бюджеттен кредиттеу - 0;</w:t>
      </w:r>
      <w:r>
        <w:br/>
      </w:r>
      <w:r>
        <w:rPr>
          <w:rFonts w:ascii="Times New Roman"/>
          <w:b w:val="false"/>
          <w:i w:val="false"/>
          <w:color w:val="000000"/>
          <w:sz w:val="28"/>
        </w:rPr>
        <w:t>
      5) қаржы активтер операциясымен айырым - 0;</w:t>
      </w:r>
      <w:r>
        <w:br/>
      </w:r>
      <w:r>
        <w:rPr>
          <w:rFonts w:ascii="Times New Roman"/>
          <w:b w:val="false"/>
          <w:i w:val="false"/>
          <w:color w:val="000000"/>
          <w:sz w:val="28"/>
        </w:rPr>
        <w:t xml:space="preserve">
      6) бюджет тапшылығы (профициті) - 1 267 164 мың теңге; </w:t>
      </w:r>
      <w:r>
        <w:br/>
      </w:r>
      <w:r>
        <w:rPr>
          <w:rFonts w:ascii="Times New Roman"/>
          <w:b w:val="false"/>
          <w:i w:val="false"/>
          <w:color w:val="000000"/>
          <w:sz w:val="28"/>
        </w:rPr>
        <w:t>
      7) бюджет тапшылығын қаржыландыру (профицитін пайдалану) - -1 267 164 мың теңге, соның ішінде:</w:t>
      </w:r>
      <w:r>
        <w:br/>
      </w:r>
      <w:r>
        <w:rPr>
          <w:rFonts w:ascii="Times New Roman"/>
          <w:b w:val="false"/>
          <w:i w:val="false"/>
          <w:color w:val="000000"/>
          <w:sz w:val="28"/>
        </w:rPr>
        <w:t>
      қарыздар түсімі - 305 382 мың теңге;</w:t>
      </w:r>
      <w:r>
        <w:br/>
      </w:r>
      <w:r>
        <w:rPr>
          <w:rFonts w:ascii="Times New Roman"/>
          <w:b w:val="false"/>
          <w:i w:val="false"/>
          <w:color w:val="000000"/>
          <w:sz w:val="28"/>
        </w:rPr>
        <w:t>
      қарыздарды өтеу - -1 793 022 мың теңге;</w:t>
      </w:r>
      <w:r>
        <w:br/>
      </w:r>
      <w:r>
        <w:rPr>
          <w:rFonts w:ascii="Times New Roman"/>
          <w:b w:val="false"/>
          <w:i w:val="false"/>
          <w:color w:val="000000"/>
          <w:sz w:val="28"/>
        </w:rPr>
        <w:t>
      бюджет қаражаты қалдықтарының қозғалысы - 220 476 мың теңге;</w:t>
      </w:r>
      <w:r>
        <w:br/>
      </w:r>
      <w:r>
        <w:rPr>
          <w:rFonts w:ascii="Times New Roman"/>
          <w:b w:val="false"/>
          <w:i w:val="false"/>
          <w:color w:val="000000"/>
          <w:sz w:val="28"/>
        </w:rPr>
        <w:t>
</w:t>
      </w:r>
      <w:r>
        <w:rPr>
          <w:rFonts w:ascii="Times New Roman"/>
          <w:b w:val="false"/>
          <w:i w:val="false"/>
          <w:color w:val="000000"/>
          <w:sz w:val="28"/>
        </w:rPr>
        <w:t>
      8 тармақта "мың теңге" сөзінен кейін келесі мазмұндағы сөздермен толықтырылсын:</w:t>
      </w:r>
      <w:r>
        <w:br/>
      </w:r>
      <w:r>
        <w:rPr>
          <w:rFonts w:ascii="Times New Roman"/>
          <w:b w:val="false"/>
          <w:i w:val="false"/>
          <w:color w:val="000000"/>
          <w:sz w:val="28"/>
        </w:rPr>
        <w:t>
      ", N 16 орта мектепті күрделі жөндеуге - 35800 мың теңге, N 26 орта мектепті күрделі жөндеуге - 19 268 мың теңге, N 27 орта мектепті күрделі жөндеуге - 19 523 мың теңге, N 43 орта мектепті күрделі жөндеуге және ЖСҚ әзірлеуге - 39 100 мың теңге, N 41 орта мектепті күрделі жөндеуге - 28 000 мың теңге, N 2 балабақшаны күрделі жөндеуге және ЖСҚ әзірлеуге - 24 518 мың теңге, тасымалдауды ұйымдастыру үшін автокөлік сатып алуға - 3 800 мың теңге, Орал қаласында балабақша ашуға арнап ғимарат сатып алуға - 100 000 мың теңге, білім беру ұйымдарының күндізгі оқу нысанында оқитындар мен тәрбиеленушілерін қоғамдық көлікте жеңілдетілген ақымен жүріп-тұруын жүзеге асыруға-114 052 мың теңге, Орал қаласындағы орта білім беретін мектептерге жол қозғалысы ережелерін зерделеу жөніндегі бұрыштар құруға - 3 071 мың теңге, облыс орталығындағы көшелердің апатты-қауіпті учаскелеріне қозғалыс қауіпсіздігі тақырыбында 4 жарнамалық қалғандар (билбордтар) орнатуға - 1 400 мың теңге, көне бағдаршам объектілерін ауыстыруға және жаңадан орнатуға - 36 000 мың теңге, көшеге жарық орнатуға - 5 700 мың теңге, Орал қаласының Мемлекеттік қала құрылысы кадастрын жасауға - 83 000 мың теңге, жылу энергетика инфрақұрылымын дамыту жөніндегі іс-шараларды іске асыруға - 60 000 мың теңге, балалар аула алаңдарын жайқастыруға - 100 000 мың теңге, ғимарат сатып алуға - 150 000 мың теңге; республикалық бюджеттен нысаналы трансферттер жаңадан іске қосылатын білім беру объектілерін ұстауға - 26 843 мың теңге, бастауыш, негізгі орта және жалпы орта білім беретін мемлекеттік мекемелерге лингафондық және мультимедиялық кабинеттер жасауға - 27 706 мың теңге, бастауыш, негізгі орта және жалпы орта білім беретін мемлекеттік мекемелердің физика, химия, биология кабинеттерін оқу құрал-жабдықтармен жарақтандыруға -7 021 мың теңге, бастауыш, негізгі орта және жалпы орта білім берудің мемлекеттік жүйесіне интерактивтік оқыту жүйесін енгізуге - 219 070 мың теңге, ең төменгі көнелту мөлшерінің өсуіне байланысты мемлекеттік атаулы әлеуметтік көмекке және ай сайын 18 жасқа дейінгі балаларға мемлекеттік жәрдемақылар төлеуге, соның ішінде мемлекеттік атаулы әлеуметтік көмекті төлеуге - 2 000 мың теңге, аз қамтылған отбасылардың 18 жасқа дейінгі балаларына мемлекеттік жәрдемақылар төлеуге - 5 000 мың теңге, Мемлекеттік қызметшілерді компьютерлік сауаттылыққа оқытуға - 6 168 мың теңге, электрондық үкімет шеңберінде адами капиталды дамытуға - 19 969 мың теңге, 2008-2010 жылдарға арналған Қазақстан Республикасының Тұрғын үй құрылысы мемлекеттік бағдарламасына сәйкес инженерлік коммуникациялық инфрақұрылымды дамытуға және жайластыруға - 1 088 500 мың теңге, соның ішінде инженерлік коммуникациялық инфрақұрылымды дамытуға және жайластыруға - 1045500 мың теңге, инженерлік желілерді жөндеуге және қайта жаңартуға - 43 000 мың теңге, 2008-2010 жылдарға арналған Қазақстан Республикасының Тұрғын үй құрылысын дамыту мемлекеттік бағдарламасына сәйкес мемлекеттік коммуналдық тұрғын үй қорына тұрғын үй салуға - 195 210 мың теңге, Орал қаласына мемлекеттік тілде оқытатын 1200 орындық мектеп салуға - 988 260 мың теңге, Орал қаласының Желаев кентіне 360 оқушыға арналған орта мектеп салуға - 94 288 мың теңге, Орал қаласының 7 шағын ауданына 280 орындық балабақша - бөбекжай салуға - 103 131 мың теңге";</w:t>
      </w:r>
      <w:r>
        <w:br/>
      </w:r>
      <w:r>
        <w:rPr>
          <w:rFonts w:ascii="Times New Roman"/>
          <w:b w:val="false"/>
          <w:i w:val="false"/>
          <w:color w:val="000000"/>
          <w:sz w:val="28"/>
        </w:rPr>
        <w:t>
</w:t>
      </w:r>
      <w:r>
        <w:rPr>
          <w:rFonts w:ascii="Times New Roman"/>
          <w:b w:val="false"/>
          <w:i w:val="false"/>
          <w:color w:val="000000"/>
          <w:sz w:val="28"/>
        </w:rPr>
        <w:t>
      келесі мазмұндағы 9-1 тармағымен толықтырылсын:</w:t>
      </w:r>
      <w:r>
        <w:br/>
      </w:r>
      <w:r>
        <w:rPr>
          <w:rFonts w:ascii="Times New Roman"/>
          <w:b w:val="false"/>
          <w:i w:val="false"/>
          <w:color w:val="000000"/>
          <w:sz w:val="28"/>
        </w:rPr>
        <w:t>
      "9-1. 2008 жылға арналған қалалық бюджет шығынында 2008-2010 жылдарға арналған Қазақстан Республикасының Тұрғын үй құрылысын дамыту мемлекеттік бағдарламасына сәйкес (100 мектеп және 100 аурухана қызметкерлері үшін тұрғын үй салу мен сатып алуды несиелеу) тұрғын үй салуға және сатып алуға 305 382 мың теңге сомасында несие қарастырылғаны ескерілсін";</w:t>
      </w:r>
      <w:r>
        <w:br/>
      </w:r>
      <w:r>
        <w:rPr>
          <w:rFonts w:ascii="Times New Roman"/>
          <w:b w:val="false"/>
          <w:i w:val="false"/>
          <w:color w:val="000000"/>
          <w:sz w:val="28"/>
        </w:rPr>
        <w:t>
</w:t>
      </w:r>
      <w:r>
        <w:rPr>
          <w:rFonts w:ascii="Times New Roman"/>
          <w:b w:val="false"/>
          <w:i w:val="false"/>
          <w:color w:val="000000"/>
          <w:sz w:val="28"/>
        </w:rPr>
        <w:t>
      10 тармақтағы "2 460 909" саны "1 793 022" санымен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 2, 3, 4 қосымшалары осы шешімнің 1, 2, 3, 4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Орал қаласының қаржы бөлімі төлемдер бойынша бюджеттік бағдарламаларды қаржыландырудың жиынтық жоспарына, міндеттемелер бойынша бюджеттік бағдарламаларды қаржыландырудың жиынтық жоспарына тиісті өзгертулерді енгізсін.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экономика, бюджет және қаржы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4. Осы шешім қол қойылған күннен бастап күшіне енеді.</w:t>
      </w:r>
    </w:p>
    <w:bookmarkEnd w:id="0"/>
    <w:p>
      <w:pPr>
        <w:spacing w:after="0"/>
        <w:ind w:left="0"/>
        <w:jc w:val="both"/>
      </w:pPr>
      <w:r>
        <w:rPr>
          <w:rFonts w:ascii="Times New Roman"/>
          <w:b w:val="false"/>
          <w:i/>
          <w:color w:val="000000"/>
          <w:sz w:val="28"/>
        </w:rPr>
        <w:t>      Орал қалалық мәслихатының</w:t>
      </w:r>
      <w:r>
        <w:br/>
      </w:r>
      <w:r>
        <w:rPr>
          <w:rFonts w:ascii="Times New Roman"/>
          <w:b w:val="false"/>
          <w:i w:val="false"/>
          <w:color w:val="000000"/>
          <w:sz w:val="28"/>
        </w:rPr>
        <w:t>
</w:t>
      </w:r>
      <w:r>
        <w:rPr>
          <w:rFonts w:ascii="Times New Roman"/>
          <w:b w:val="false"/>
          <w:i/>
          <w:color w:val="000000"/>
          <w:sz w:val="28"/>
        </w:rPr>
        <w:t>      кезектен тыс 5-ші сессиясының төрағасы</w:t>
      </w:r>
      <w:r>
        <w:br/>
      </w:r>
      <w:r>
        <w:rPr>
          <w:rFonts w:ascii="Times New Roman"/>
          <w:b w:val="false"/>
          <w:i w:val="false"/>
          <w:color w:val="000000"/>
          <w:sz w:val="28"/>
        </w:rPr>
        <w:t>
</w:t>
      </w:r>
      <w:r>
        <w:rPr>
          <w:rFonts w:ascii="Times New Roman"/>
          <w:b w:val="false"/>
          <w:i/>
          <w:color w:val="000000"/>
          <w:sz w:val="28"/>
        </w:rPr>
        <w:t>      Орал қалалық мәслихатының хатшысы</w:t>
      </w:r>
    </w:p>
    <w:bookmarkStart w:name="z11" w:id="1"/>
    <w:p>
      <w:pPr>
        <w:spacing w:after="0"/>
        <w:ind w:left="0"/>
        <w:jc w:val="both"/>
      </w:pPr>
      <w:r>
        <w:rPr>
          <w:rFonts w:ascii="Times New Roman"/>
          <w:b w:val="false"/>
          <w:i w:val="false"/>
          <w:color w:val="000000"/>
          <w:sz w:val="28"/>
        </w:rPr>
        <w:t>
2008 жылғы 6 наурыздағы</w:t>
      </w:r>
      <w:r>
        <w:br/>
      </w:r>
      <w:r>
        <w:rPr>
          <w:rFonts w:ascii="Times New Roman"/>
          <w:b w:val="false"/>
          <w:i w:val="false"/>
          <w:color w:val="000000"/>
          <w:sz w:val="28"/>
        </w:rPr>
        <w:t>
N 5-2 Орал қалалық</w:t>
      </w:r>
      <w:r>
        <w:br/>
      </w:r>
      <w:r>
        <w:rPr>
          <w:rFonts w:ascii="Times New Roman"/>
          <w:b w:val="false"/>
          <w:i w:val="false"/>
          <w:color w:val="000000"/>
          <w:sz w:val="28"/>
        </w:rPr>
        <w:t>
мәслихаттың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2008 жылға арналған Орал қаласының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53"/>
        <w:gridCol w:w="773"/>
        <w:gridCol w:w="733"/>
        <w:gridCol w:w="713"/>
        <w:gridCol w:w="5533"/>
        <w:gridCol w:w="22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5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11 448 394</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5 126 473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1 773 828</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1 773 828</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1 935 187</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1 935 187</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814 499</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543 177</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81 702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189 445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445 940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264 455</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133 485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157 019</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157 019</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129 797</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12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109 418</w:t>
            </w:r>
          </w:p>
        </w:tc>
      </w:tr>
      <w:tr>
        <w:trPr>
          <w:trHeight w:val="12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109 418</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2 575 550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2 375 550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2 375 550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3 616 574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3 616 574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3 616 574</w:t>
            </w:r>
          </w:p>
        </w:tc>
      </w:tr>
      <w:tr>
        <w:trPr>
          <w:trHeight w:val="1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10 181 230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166 288</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100 486</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50 113</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50 113</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31 571</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(селоның), ауылдық (селолық) округтің әкімі аппаратының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31 571</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41 303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41 303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16 988</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18 331</w:t>
            </w:r>
          </w:p>
        </w:tc>
      </w:tr>
      <w:tr>
        <w:trPr>
          <w:trHeight w:val="6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18 331</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18 331</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9 504</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81 288</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81 288</w:t>
            </w:r>
          </w:p>
        </w:tc>
      </w:tr>
      <w:tr>
        <w:trPr>
          <w:trHeight w:val="6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81 288</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81 288</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5 059 182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653 472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653 472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653 472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3 110 965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3 110 965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2 892 522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218 443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1 294 745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109 066</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14 239</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51 279</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19 969</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1 185 679</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1 185 679</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571 315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525 994</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409 832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66 281</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10 176</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34 512</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31 819</w:t>
            </w:r>
          </w:p>
        </w:tc>
      </w:tr>
      <w:tr>
        <w:trPr>
          <w:trHeight w:val="8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116 162</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116 162</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45 321</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45 321</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33 211</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10 582</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3 295 852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2 257 780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мүліктi иелiктен айыру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2 250 540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1 036 563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1 213 977</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1 018 072</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1 018 072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164 023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657 000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194 474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253 595</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253 595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253 595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7 267</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56 693</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40 299</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38 629</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халықтық басқа да тілдерін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16 394</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16 394</w:t>
            </w:r>
          </w:p>
        </w:tc>
      </w:tr>
      <w:tr>
        <w:trPr>
          <w:trHeight w:val="6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18 628</w:t>
            </w:r>
          </w:p>
        </w:tc>
      </w:tr>
      <w:tr>
        <w:trPr>
          <w:trHeight w:val="6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25 357</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16 249</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5 249</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w:t>
            </w:r>
            <w:r>
              <w:br/>
            </w:r>
            <w:r>
              <w:rPr>
                <w:rFonts w:ascii="Times New Roman"/>
                <w:b w:val="false"/>
                <w:i w:val="false"/>
                <w:color w:val="000000"/>
                <w:sz w:val="20"/>
              </w:rPr>
              <w:t>
(биотермиялық шұңқырлардың)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шикізаттық құнын иелеріне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105 509</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105 509</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92 770</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бөлімінің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9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107 981</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102 631</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102 631</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102 631</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(қалаiшiлiк)  және ауданiшiлiк қоғамдық жолаушылар тасымалдарын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365 212</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9 473</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355 739</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171 654</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106 128</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65 526</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184 085</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184 085</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54 402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54 402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54 402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54 402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берілетін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Операциялық айырымы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1 267 164</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Таза бюджеттік кредиттеу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 операциясымен айырымы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 (профициті)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1 267 164</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 Бюджет тапшылығын қаржыландыру (профицитін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-1 267 164</w:t>
            </w:r>
          </w:p>
        </w:tc>
      </w:tr>
    </w:tbl>
    <w:bookmarkStart w:name="z12" w:id="2"/>
    <w:p>
      <w:pPr>
        <w:spacing w:after="0"/>
        <w:ind w:left="0"/>
        <w:jc w:val="both"/>
      </w:pPr>
      <w:r>
        <w:rPr>
          <w:rFonts w:ascii="Times New Roman"/>
          <w:b w:val="false"/>
          <w:i w:val="false"/>
          <w:color w:val="000000"/>
          <w:sz w:val="28"/>
        </w:rPr>
        <w:t>
2008 жылғы 6 наурыздағы</w:t>
      </w:r>
      <w:r>
        <w:br/>
      </w:r>
      <w:r>
        <w:rPr>
          <w:rFonts w:ascii="Times New Roman"/>
          <w:b w:val="false"/>
          <w:i w:val="false"/>
          <w:color w:val="000000"/>
          <w:sz w:val="28"/>
        </w:rPr>
        <w:t>
N 5-2 Орал қалалық</w:t>
      </w:r>
      <w:r>
        <w:br/>
      </w:r>
      <w:r>
        <w:rPr>
          <w:rFonts w:ascii="Times New Roman"/>
          <w:b w:val="false"/>
          <w:i w:val="false"/>
          <w:color w:val="000000"/>
          <w:sz w:val="28"/>
        </w:rPr>
        <w:t>
мәслихаттың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2008 жылға арналған қалалық бюджеттің бюджеттік</w:t>
      </w:r>
      <w:r>
        <w:br/>
      </w:r>
      <w:r>
        <w:rPr>
          <w:rFonts w:ascii="Times New Roman"/>
          <w:b/>
          <w:i w:val="false"/>
          <w:color w:val="000000"/>
        </w:rPr>
        <w:t>
бағдарламаларға бөлінген, бюджеттік инвестициялық жобаларын (бағдарламаларын) және заңды тұлғалардың</w:t>
      </w:r>
      <w:r>
        <w:br/>
      </w:r>
      <w:r>
        <w:rPr>
          <w:rFonts w:ascii="Times New Roman"/>
          <w:b/>
          <w:i w:val="false"/>
          <w:color w:val="000000"/>
        </w:rPr>
        <w:t>
капиталын қалыптастыруға немесе ұлғайтуға іске асыруға бағытталған бюджеттік даму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73"/>
        <w:gridCol w:w="713"/>
        <w:gridCol w:w="773"/>
        <w:gridCol w:w="293"/>
        <w:gridCol w:w="353"/>
        <w:gridCol w:w="76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әкімшiсi</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қаланың) білім беру бөлімі</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қаланың) мемлекеттік білім беру мекемелерінде білім беру жүйесін ақпараттандыру</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объектілерін дамыту</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қалыптастыруға немесе ұлғайтуға инвестициялар</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3" w:id="3"/>
    <w:p>
      <w:pPr>
        <w:spacing w:after="0"/>
        <w:ind w:left="0"/>
        <w:jc w:val="both"/>
      </w:pPr>
      <w:r>
        <w:rPr>
          <w:rFonts w:ascii="Times New Roman"/>
          <w:b w:val="false"/>
          <w:i w:val="false"/>
          <w:color w:val="000000"/>
          <w:sz w:val="28"/>
        </w:rPr>
        <w:t>
2008 жылғы 6 наурыздағы</w:t>
      </w:r>
      <w:r>
        <w:br/>
      </w:r>
      <w:r>
        <w:rPr>
          <w:rFonts w:ascii="Times New Roman"/>
          <w:b w:val="false"/>
          <w:i w:val="false"/>
          <w:color w:val="000000"/>
          <w:sz w:val="28"/>
        </w:rPr>
        <w:t>
N 5-2 Орал қалалық</w:t>
      </w:r>
      <w:r>
        <w:br/>
      </w:r>
      <w:r>
        <w:rPr>
          <w:rFonts w:ascii="Times New Roman"/>
          <w:b w:val="false"/>
          <w:i w:val="false"/>
          <w:color w:val="000000"/>
          <w:sz w:val="28"/>
        </w:rPr>
        <w:t>
мәслихаттың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2008 жылға арналған қалалық бюджетті орындау барысында</w:t>
      </w:r>
      <w:r>
        <w:br/>
      </w:r>
      <w:r>
        <w:rPr>
          <w:rFonts w:ascii="Times New Roman"/>
          <w:b/>
          <w:i w:val="false"/>
          <w:color w:val="000000"/>
        </w:rPr>
        <w:t>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813"/>
        <w:gridCol w:w="673"/>
        <w:gridCol w:w="553"/>
        <w:gridCol w:w="633"/>
        <w:gridCol w:w="7053"/>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әкімшiсi</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4"/>
    <w:p>
      <w:pPr>
        <w:spacing w:after="0"/>
        <w:ind w:left="0"/>
        <w:jc w:val="both"/>
      </w:pPr>
      <w:r>
        <w:rPr>
          <w:rFonts w:ascii="Times New Roman"/>
          <w:b w:val="false"/>
          <w:i w:val="false"/>
          <w:color w:val="000000"/>
          <w:sz w:val="28"/>
        </w:rPr>
        <w:t>
2008 жылғы 6 наурыздағы</w:t>
      </w:r>
      <w:r>
        <w:br/>
      </w:r>
      <w:r>
        <w:rPr>
          <w:rFonts w:ascii="Times New Roman"/>
          <w:b w:val="false"/>
          <w:i w:val="false"/>
          <w:color w:val="000000"/>
          <w:sz w:val="28"/>
        </w:rPr>
        <w:t>
N 5-2 Орал қалалық</w:t>
      </w:r>
      <w:r>
        <w:br/>
      </w:r>
      <w:r>
        <w:rPr>
          <w:rFonts w:ascii="Times New Roman"/>
          <w:b w:val="false"/>
          <w:i w:val="false"/>
          <w:color w:val="000000"/>
          <w:sz w:val="28"/>
        </w:rPr>
        <w:t>
мәслихаттың шешіміне</w:t>
      </w:r>
      <w:r>
        <w:br/>
      </w: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2008 жылға арналған кенттік округтердің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653"/>
        <w:gridCol w:w="733"/>
        <w:gridCol w:w="333"/>
        <w:gridCol w:w="293"/>
        <w:gridCol w:w="7633"/>
      </w:tblGrid>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әкімшiсi</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өкілдi, атқарушы және басқа органдар</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Зачаганск кенттік округтің әкімі аппаратының қызметін қамтамасыз ету</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Круглоозерное кенттік округтің әкімі аппаратының қызметін қамтамасыз ету</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Деркөл кенттік округтің әкімі аппаратының қызметін қамтамасыз ету</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Желаев кенттік округтің әкімі аппаратының қызметін қамтамасыз ету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