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a191" w14:textId="c21a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Бірлік ауылдық округінің орталығы Бірлік селосында жаңадан салынып жатырған уйлердің көшесіне еңбек ардагері Мұстахима Мусагалиеваның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Бірлік ауылдық округі әкімінің 2008 жылғы 4 тамыздағы N 9 шешімі. Батыс Қазақстан облысы Жаңақала ауданы әділет басқармасында 2008 жылғы 5 қыркүйекте N 7-5-71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Бірлік ауылдық округі тұрғындарының 26 наурыз 2008 жылғы сход жиналысының, 20 маусым 2008 жылғы аудандық ономастикалық комиссияның қаулысын басшылыққа алып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облысы, Жаңақала ауданы, Бірлік селосының орталығындағы жаңадан салынып жатырған балалар бақшасының шығыс бетіндегі көшеге еңбек ардагері М. Мусагалиеваның атағы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жасау жетекші маман Сағынғалиев Алпамысқа жүктелінсін.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органдарынан мемлекеттік тіркелгеннен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Бірлік ауылдық округінің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