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a015" w14:textId="195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объектінің бірлігіне 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2008 жылғы 25 желтоқсандағы № 10-8 шешімі. Батыс Қазақстан облысы Зеленов ауданы Әділет басқармасында 2009 жылғы 23 қаңтарда № 7-7-77 тіркелді. Күші жойылды - Батыс Қазақстан облысы Зеленов аудандық мәслихатының 2011 жылғы 17 қарашадағы № 38-11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мәслихатының 2011.11.17 № 38-11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Кодексін басшылыққа алып және Зеленов ауданы әкімінің 2008 жылғы 11 желтоқсандағы № 1001 хаты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жылдың 1 қаңтарынан бастап айына салық салу объектінің бірлігіне тіркелген салықтың ставкалары келесі мөлшерде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 ұтыссыз ойын автоматы – 11 айлық есептік көрсеткіш;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ойыншылардың қатысуымен ойын өткізуге арналған ұтыссыз ойын автоматы – 17 айлық есептік көрсеткіш;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пайдаланатын дербес компьютер – 2 айлық есептік көрсеткіш;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 – 70 айлық есептік көрсеткіш;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– 10 айлық есептік көрсеткіш;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 – 20 айлық есептік көрсеткіш.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Зеленов аудандық мәслихатының "Салық төлеушілер үшін ақшасыз ұтыс ойын автоматтарының қызметтерін көрсететін салық салу объектісінің бірлігінен тіркелген жиынтық салық жылдық ставкасын бекіту туралы" 26 сәуірдегі 2006 жылғы № 24-5 шешімінің (нормативтік құқықтық кесімдерді мемлекеттік тіркеу тізілімінде № 7-7-28 тіркелген, 2006 жылғы 3 маусымдағы аудандық "Ауыл тынысы" газетінің № 22 жарияланған)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Зеленов аудандық мәслихатының "2006 жылғы 26 сәуірдегі № 24-5 "Салық төлеушілер үшін ақшасыз ұтыс ойын автоматтарының қызметтерін көрсететін салық салу объектісінің бірлігінен тіркелген жиынтық салық жылдық ставкасын бекіту туралы" 25 желтоқсандағы 2006 жылғы № 32-2 шешіміне өзгерістер енгізу туралы" 25 желтоқсандағы 2006 жылғы № 32-2 шешімінің (нормативтік құқықтық кесімдерді мемлекеттік тіркеу тізілімінде № 7-7-45 тіркелген, 2007 жылғы 20 қаңтардағы аудандық "Ауыл тынысы" газетінің № 3 жарияланған) күші жойылды деп танылсын.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кейiн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Тоқсанов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