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eab7" w14:textId="ab2e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 жөніндегі кейбір шаралар туралы" Қазақстан Республикасы Білім және ғылым министрі міндетін атқарушының 2008 жылғы 18 шілдедегі N 424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23 қаңтардағы N 21 Бұйрығы. Қазақстан Республикасының Әділет министрлігінде 2009 жылғы 23 қаңтарда Нормативтік құқықтық кесімдерді мемлекеттік тіркеудің тізіліміне N 5511 болып енгізілді. Күші жойылды - Қазақстан Республикасы Білім және ғылым министрінің 2009 жылғы 19 мамырдағы N 224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ҚР Білім және ғылым министрінің 2009.05.19 N 224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"Болашақ" халықаралық стипендиясын іске асыру жөніндегі кейбір шаралар туралы" Қазақстан Республикасы Білім және ғылым министрі міндетін атқарушының 2008 жылғы 18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424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(Қазақстан Республикасының Нормативтік құқықтық актілерді мемлекеттік тіркеу тізілімінде 2008 жылғы 25 тамызда N 5288 тіркелген, "Заң газетінің" 2008 жылғы 22 қазандағы N 161 (1561)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"Болашақ" халықаралық стипендиясын тағайындауға үміткерлерді конкурстық іріктеуді өткізу жөніндегі нұсқаулықта: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26-тармақ мынадай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Үміткерлерді психологиялық тестілеуді қызметінің негізгі бағыттарының бірі тестілеу өткізу, оның ішінде психологиялық тестілеу өткізу болып табылатын жеке және/немесе заңды тұлғалар (бұдан әрі - психологиялық тестілеу өткізетін адам) жүзеге асырады.";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мәтіндегі "психологиялық тестілеу өткізу ұйымы", "психологиялық тестілеу өткізу ұйымына", "психологиялық тестілеу өткізу ұйымымен" деген сөздер "психологиялық тестілеу өткізетін адам", "психологиялық тестілеу өткізетін адамға", "психологиялық тестілеу өткізетін адаммен"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өзгерістердің қолданысы 2008 жылғы шілдеден бастап туындаған қатынастарға таратылсын.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Дамыту стратегиясы департаменті (С. Ырсалиев):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Әділет министрлігінде осы бұйрықтың белгіленген тәртіппен мемлекеттік тіркелуін қамтамасыз етсін;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тіркеуден өткеннен кейін осы бұйрықты бұқаралық ақпарат құралдарында жарияласын.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вице-министр К.Н. Шәмшидиноваға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алғаш рет ресми жарияланған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Түймебаев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