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5aa1" w14:textId="3bd5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N 375-НҚ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13 ақпандағы N 41-НҚ Бұйрығы. Қазақстан Республикасының Әділет министрлігінде 2009 жылғы 18 наурызда Нормативтік құқықтық кесімдерді мемлекеттік тіркеудің тізіліміне N 5597 болып енгізілді. Күші жойылды - Қазақстан Республикасы Ұлттық экономика министрінің м.а. 2015 жылғы 31 шілдедегі № 580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31.07.2015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 xml:space="preserve">14-1-бабы </w:t>
      </w:r>
      <w:r>
        <w:rPr>
          <w:rFonts w:ascii="Times New Roman"/>
          <w:b w:val="false"/>
          <w:i w:val="false"/>
          <w:color w:val="000000"/>
          <w:sz w:val="28"/>
        </w:rPr>
        <w:t xml:space="preserve">1-тармағының 5)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8 қыркүйектегі N </w:t>
      </w:r>
      <w:r>
        <w:rPr>
          <w:rFonts w:ascii="Times New Roman"/>
          <w:b w:val="false"/>
          <w:i w:val="false"/>
          <w:color w:val="000000"/>
          <w:sz w:val="28"/>
        </w:rPr>
        <w:t xml:space="preserve">375-НҚ </w:t>
      </w:r>
      <w:r>
        <w:rPr>
          <w:rFonts w:ascii="Times New Roman"/>
          <w:b w:val="false"/>
          <w:i w:val="false"/>
          <w:color w:val="000000"/>
          <w:sz w:val="28"/>
        </w:rPr>
        <w:t>бұйрығына (нормативтік құқықтық актілерін мемлекеттік тіркеу тізілімінде N 3092 нөмірмен тіркелген, "Ресми газеттің" 2004 жылғы 2 қазандағы N 40 (197) нөмірінде жарияланған, "Магистральдық темір жол желісінің тарифтеріне (бағаларына, алым ставкаларына) уақытша төмендету коэффициенттерін бекіту және алып тастау ережелерін бекіту туралы" Қазақстан Республикасының Табиғи монополияларды реттеу және бәсекелестікті қорғау жөніндегі агенттігінің төрағасы міндетін атқарушысының 2004 жылғы 8 қыркүйектегі N 375-НҚ бұйрығына өзгертулер мен толықтырулар енгізу туралы" 2005 жылғы 11 наурыздағы </w:t>
      </w:r>
      <w:r>
        <w:rPr>
          <w:rFonts w:ascii="Times New Roman"/>
          <w:b w:val="false"/>
          <w:i w:val="false"/>
          <w:color w:val="000000"/>
          <w:sz w:val="28"/>
        </w:rPr>
        <w:t xml:space="preserve">N 80-НҚ </w:t>
      </w:r>
      <w:r>
        <w:rPr>
          <w:rFonts w:ascii="Times New Roman"/>
          <w:b w:val="false"/>
          <w:i w:val="false"/>
          <w:color w:val="000000"/>
          <w:sz w:val="28"/>
        </w:rPr>
        <w:t xml:space="preserve">Қазақстан Республикасы Табиғи монополияларды реттеу агенттігі төрағасының міндетін атқарушысының өзгерістер мен толықтырулар енгізілген бұйрығына нормативтік құқықтық актілерін мемлекеттік тіркеудің тізілімінде N 3520 нөмірімен тіркелген, "Ресми газеттің" 2005 жылғы 16 сәуірдегі N 16 (225) нөмірінде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кіріспедегі "Табиғи монополиялар" деген сөздерден кейін "және реттелетін нарықтар"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магистральдық темір жол желісінің реттеліп көрсетілетін қызметтерінің тарифтеріне (бағаларына, алым ставкаларына) уақытша төмендету коффициенттерін бекіту ережесінде: </w:t>
      </w:r>
      <w:r>
        <w:br/>
      </w:r>
      <w:r>
        <w:rPr>
          <w:rFonts w:ascii="Times New Roman"/>
          <w:b w:val="false"/>
          <w:i w:val="false"/>
          <w:color w:val="000000"/>
          <w:sz w:val="28"/>
        </w:rPr>
        <w:t>
</w:t>
      </w:r>
      <w:r>
        <w:rPr>
          <w:rFonts w:ascii="Times New Roman"/>
          <w:b w:val="false"/>
          <w:i w:val="false"/>
          <w:color w:val="000000"/>
          <w:sz w:val="28"/>
        </w:rPr>
        <w:t xml:space="preserve">
      1-тармақтағы "табиғи монополиялар" деген сөздерден кейін "және реттелетін нарықтар"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3-тармақта: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және заңды тұлға;";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"уәкілетті орган-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анықталған тауарды беру түрінде қызметтерді (тауарларды, жұмыстарды) жағдайларын қоса алғанда, уәкілетті органның мемлекеттік реттеуіне жататын көрсетілетін қызметтер (тауарлар, жұмыстар)."; </w:t>
      </w:r>
      <w:r>
        <w:br/>
      </w:r>
      <w:r>
        <w:rPr>
          <w:rFonts w:ascii="Times New Roman"/>
          <w:b w:val="false"/>
          <w:i w:val="false"/>
          <w:color w:val="000000"/>
          <w:sz w:val="28"/>
        </w:rPr>
        <w:t xml:space="preserve">
      "Қазақстан Республикасы" деген сөздерден кейін "табиғи монополиялар және реттелетін нарықтар туралы"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4-тармақтың екінші абзацында: </w:t>
      </w:r>
      <w:r>
        <w:br/>
      </w:r>
      <w:r>
        <w:rPr>
          <w:rFonts w:ascii="Times New Roman"/>
          <w:b w:val="false"/>
          <w:i w:val="false"/>
          <w:color w:val="000000"/>
          <w:sz w:val="28"/>
        </w:rPr>
        <w:t xml:space="preserve">
      "көрсетілетін қызметтер көлемін арттыру" деген сөздер алып тасталсын; </w:t>
      </w:r>
      <w:r>
        <w:br/>
      </w:r>
      <w:r>
        <w:rPr>
          <w:rFonts w:ascii="Times New Roman"/>
          <w:b w:val="false"/>
          <w:i w:val="false"/>
          <w:color w:val="000000"/>
          <w:sz w:val="28"/>
        </w:rPr>
        <w:t xml:space="preserve">
      "түсетін", "операторы", "тұтынушыға" деген сөздер тиісінше "түсумен", "оператормен", "тұтынушымен"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 мынадай мазмұндағы 6) тармақшамен толықтырылсын: </w:t>
      </w:r>
      <w:r>
        <w:br/>
      </w:r>
      <w:r>
        <w:rPr>
          <w:rFonts w:ascii="Times New Roman"/>
          <w:b w:val="false"/>
          <w:i w:val="false"/>
          <w:color w:val="000000"/>
          <w:sz w:val="28"/>
        </w:rPr>
        <w:t xml:space="preserve">
      "6) жүк жөнелтуші (тұтынушы) жұмыс орындарын сақтаған кезде дағдарыс жағдайларында жүк айналымы көлемінің төмендеуі (сақталуы)."; </w:t>
      </w:r>
      <w:r>
        <w:br/>
      </w:r>
      <w:r>
        <w:rPr>
          <w:rFonts w:ascii="Times New Roman"/>
          <w:b w:val="false"/>
          <w:i w:val="false"/>
          <w:color w:val="000000"/>
          <w:sz w:val="28"/>
        </w:rPr>
        <w:t>
</w:t>
      </w:r>
      <w:r>
        <w:rPr>
          <w:rFonts w:ascii="Times New Roman"/>
          <w:b w:val="false"/>
          <w:i w:val="false"/>
          <w:color w:val="000000"/>
          <w:sz w:val="28"/>
        </w:rPr>
        <w:t xml:space="preserve">
      22-тармақтағы "магистралдық темір жол желісінің қызметтерін тұтынудың мәлімделген көлемдерін" деген сөздер "Ереженің 7-тармағында көзделген қағидаттарын,"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1-қосымшаның 5) тармақшасындағы "түсіндірме жазба" деген сөздерден кейін ", еңбек бойынша есеп"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Табиғи монополияларды реттеу агенттігі төрағасының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Н. Алдабергенов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______________С. Ахметов </w:t>
      </w:r>
      <w:r>
        <w:br/>
      </w:r>
      <w:r>
        <w:rPr>
          <w:rFonts w:ascii="Times New Roman"/>
          <w:b w:val="false"/>
          <w:i w:val="false"/>
          <w:color w:val="000000"/>
          <w:sz w:val="28"/>
        </w:rPr>
        <w:t>
</w:t>
      </w:r>
      <w:r>
        <w:rPr>
          <w:rFonts w:ascii="Times New Roman"/>
          <w:b w:val="false"/>
          <w:i/>
          <w:color w:val="000000"/>
          <w:sz w:val="28"/>
        </w:rPr>
        <w:t xml:space="preserve">      2009 жылғы 13 ақпан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_____________Б. Жәмішев </w:t>
      </w:r>
      <w:r>
        <w:br/>
      </w:r>
      <w:r>
        <w:rPr>
          <w:rFonts w:ascii="Times New Roman"/>
          <w:b w:val="false"/>
          <w:i w:val="false"/>
          <w:color w:val="000000"/>
          <w:sz w:val="28"/>
        </w:rPr>
        <w:t>
</w:t>
      </w:r>
      <w:r>
        <w:rPr>
          <w:rFonts w:ascii="Times New Roman"/>
          <w:b w:val="false"/>
          <w:i/>
          <w:color w:val="000000"/>
          <w:sz w:val="28"/>
        </w:rPr>
        <w:t xml:space="preserve">      2009 жылғы 16 ақпан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