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bd00" w14:textId="fb1b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Ислам арнайы қаржы компаниясын құруына және оның қызметіне қойылатын талаптарды белгілеу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Басқарамасының 2009 жылғы 27 наурыздағы N 54 Қаулысы. Қазақстан Республикасының Әділет министрлігінде 2009 жылғы 5 мамырда Нормативтік құқықтық кесімдерді мемлекеттік тіркеудің тізіліміне N 5668 болып енгізілді.</w:t>
      </w:r>
    </w:p>
    <w:p>
      <w:pPr>
        <w:spacing w:after="0"/>
        <w:ind w:left="0"/>
        <w:jc w:val="both"/>
      </w:pPr>
      <w:bookmarkStart w:name="z1" w:id="0"/>
      <w:r>
        <w:rPr>
          <w:rFonts w:ascii="Times New Roman"/>
          <w:b w:val="false"/>
          <w:i w:val="false"/>
          <w:color w:val="000000"/>
          <w:sz w:val="28"/>
        </w:rPr>
        <w:t>
      "Бағалы қағаздар рыногы туралы" Қазақстан Республикасының 2003 жылғы 2 шілдедегі Заңының </w:t>
      </w:r>
      <w:r>
        <w:rPr>
          <w:rFonts w:ascii="Times New Roman"/>
          <w:b w:val="false"/>
          <w:i w:val="false"/>
          <w:color w:val="000000"/>
          <w:sz w:val="28"/>
        </w:rPr>
        <w:t xml:space="preserve">32-6-бабының </w:t>
      </w:r>
      <w:r>
        <w:rPr>
          <w:rFonts w:ascii="Times New Roman"/>
          <w:b w:val="false"/>
          <w:i w:val="false"/>
          <w:color w:val="000000"/>
          <w:sz w:val="28"/>
        </w:rPr>
        <w:t xml:space="preserve">1-тармағына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Ислам арнайы қаржы компаниясы (бұдан әрі - Компания) </w:t>
      </w:r>
      <w:r>
        <w:rPr>
          <w:rFonts w:ascii="Times New Roman"/>
          <w:b w:val="false"/>
          <w:i w:val="false"/>
          <w:color w:val="000000"/>
          <w:sz w:val="28"/>
        </w:rPr>
        <w:t xml:space="preserve">акционерлік қоғамының </w:t>
      </w:r>
      <w:r>
        <w:rPr>
          <w:rFonts w:ascii="Times New Roman"/>
          <w:b w:val="false"/>
          <w:i w:val="false"/>
          <w:color w:val="000000"/>
          <w:sz w:val="28"/>
        </w:rPr>
        <w:t>немесе </w:t>
      </w:r>
      <w:r>
        <w:rPr>
          <w:rFonts w:ascii="Times New Roman"/>
          <w:b w:val="false"/>
          <w:i w:val="false"/>
          <w:color w:val="000000"/>
          <w:sz w:val="28"/>
        </w:rPr>
        <w:t xml:space="preserve">жауапкершілігі шектеулі серіктестігінің </w:t>
      </w:r>
      <w:r>
        <w:rPr>
          <w:rFonts w:ascii="Times New Roman"/>
          <w:b w:val="false"/>
          <w:i w:val="false"/>
          <w:color w:val="000000"/>
          <w:sz w:val="28"/>
        </w:rPr>
        <w:t xml:space="preserve">ұйымдық-құқықтық нысанында құрылады. </w:t>
      </w:r>
      <w:r>
        <w:br/>
      </w:r>
      <w:r>
        <w:rPr>
          <w:rFonts w:ascii="Times New Roman"/>
          <w:b w:val="false"/>
          <w:i w:val="false"/>
          <w:color w:val="000000"/>
          <w:sz w:val="28"/>
        </w:rPr>
        <w:t>
      Компанияны құру туралы шешім егер өзге Қазақстан Республикасының заңнамалық актілерімен немесе </w:t>
      </w:r>
      <w:r>
        <w:rPr>
          <w:rFonts w:ascii="Times New Roman"/>
          <w:b w:val="false"/>
          <w:i w:val="false"/>
          <w:color w:val="000000"/>
          <w:sz w:val="28"/>
        </w:rPr>
        <w:t xml:space="preserve">оригинатор </w:t>
      </w:r>
      <w:r>
        <w:rPr>
          <w:rFonts w:ascii="Times New Roman"/>
          <w:b w:val="false"/>
          <w:i w:val="false"/>
          <w:color w:val="000000"/>
          <w:sz w:val="28"/>
        </w:rPr>
        <w:t xml:space="preserve">жарлығымен белгіленбеген болса, оригинатордың директорлар кеңесі қабылдайды. </w:t>
      </w:r>
      <w:r>
        <w:br/>
      </w:r>
      <w:r>
        <w:rPr>
          <w:rFonts w:ascii="Times New Roman"/>
          <w:b w:val="false"/>
          <w:i w:val="false"/>
          <w:color w:val="000000"/>
          <w:sz w:val="28"/>
        </w:rPr>
        <w:t xml:space="preserve">
      Жауапкершілігі шектеулі серіктестігі нысанында құрылған Компанияда егер Компанияның бөлінген активтерімен сенімгерлік басқару оригинатормен жүзеге асырылған жағдайда әкімшілік-шаруашылық функциялар бір тұлғаға жүктелуі мүмкін. </w:t>
      </w:r>
      <w:r>
        <w:br/>
      </w:r>
      <w:r>
        <w:rPr>
          <w:rFonts w:ascii="Times New Roman"/>
          <w:b w:val="false"/>
          <w:i w:val="false"/>
          <w:color w:val="000000"/>
          <w:sz w:val="28"/>
        </w:rPr>
        <w:t xml:space="preserve">
      Компанияны құру, жұмыс істеу және тарату бойынша шығындарды оригинатор өзіне алады. </w:t>
      </w:r>
      <w:r>
        <w:br/>
      </w:r>
      <w:r>
        <w:rPr>
          <w:rFonts w:ascii="Times New Roman"/>
          <w:b w:val="false"/>
          <w:i w:val="false"/>
          <w:color w:val="000000"/>
          <w:sz w:val="28"/>
        </w:rPr>
        <w:t>
</w:t>
      </w:r>
      <w:r>
        <w:rPr>
          <w:rFonts w:ascii="Times New Roman"/>
          <w:b w:val="false"/>
          <w:i w:val="false"/>
          <w:color w:val="000000"/>
          <w:sz w:val="28"/>
        </w:rPr>
        <w:t xml:space="preserve">
      2. Компанияның акцияларын төлеу (жарғылық капиталында қатысу үлесімен) ақшамен жүзеге асырылады. </w:t>
      </w:r>
      <w:r>
        <w:br/>
      </w:r>
      <w:r>
        <w:rPr>
          <w:rFonts w:ascii="Times New Roman"/>
          <w:b w:val="false"/>
          <w:i w:val="false"/>
          <w:color w:val="000000"/>
          <w:sz w:val="28"/>
        </w:rPr>
        <w:t xml:space="preserve">
      Ислам бағалы қағаздарын шығару және орналастыру құрылтайшылардың Компания акцияларын (жарғылық капиталында қатысу үлесімен) төлегеннен кейін жүзеге асырылады. </w:t>
      </w:r>
      <w:r>
        <w:br/>
      </w:r>
      <w:r>
        <w:rPr>
          <w:rFonts w:ascii="Times New Roman"/>
          <w:b w:val="false"/>
          <w:i w:val="false"/>
          <w:color w:val="000000"/>
          <w:sz w:val="28"/>
        </w:rPr>
        <w:t>
      Осы қаулыда ислам бағалы қағаздары деген </w:t>
      </w:r>
      <w:r>
        <w:rPr>
          <w:rFonts w:ascii="Times New Roman"/>
          <w:b w:val="false"/>
          <w:i w:val="false"/>
          <w:color w:val="000000"/>
          <w:sz w:val="28"/>
        </w:rPr>
        <w:t xml:space="preserve">исламдық жалдау сертификаттары </w:t>
      </w:r>
      <w:r>
        <w:rPr>
          <w:rFonts w:ascii="Times New Roman"/>
          <w:b w:val="false"/>
          <w:i w:val="false"/>
          <w:color w:val="000000"/>
          <w:sz w:val="28"/>
        </w:rPr>
        <w:t>және </w:t>
      </w:r>
      <w:r>
        <w:rPr>
          <w:rFonts w:ascii="Times New Roman"/>
          <w:b w:val="false"/>
          <w:i w:val="false"/>
          <w:color w:val="000000"/>
          <w:sz w:val="28"/>
        </w:rPr>
        <w:t xml:space="preserve">исламдық қатысу сертификаттарымен </w:t>
      </w:r>
      <w:r>
        <w:rPr>
          <w:rFonts w:ascii="Times New Roman"/>
          <w:b w:val="false"/>
          <w:i w:val="false"/>
          <w:color w:val="000000"/>
          <w:sz w:val="28"/>
        </w:rPr>
        <w:t xml:space="preserve">түсіндіріледі. </w:t>
      </w:r>
      <w:r>
        <w:br/>
      </w:r>
      <w:r>
        <w:rPr>
          <w:rFonts w:ascii="Times New Roman"/>
          <w:b w:val="false"/>
          <w:i w:val="false"/>
          <w:color w:val="000000"/>
          <w:sz w:val="28"/>
        </w:rPr>
        <w:t>
</w:t>
      </w:r>
      <w:r>
        <w:rPr>
          <w:rFonts w:ascii="Times New Roman"/>
          <w:b w:val="false"/>
          <w:i w:val="false"/>
          <w:color w:val="000000"/>
          <w:sz w:val="28"/>
        </w:rPr>
        <w:t xml:space="preserve">
      3. Компания кәсіпкерлік қызметті жүзеге асырмайды, мыналарға байланысты қызметтерді қоспағанда: </w:t>
      </w:r>
      <w:r>
        <w:br/>
      </w:r>
      <w:r>
        <w:rPr>
          <w:rFonts w:ascii="Times New Roman"/>
          <w:b w:val="false"/>
          <w:i w:val="false"/>
          <w:color w:val="000000"/>
          <w:sz w:val="28"/>
        </w:rPr>
        <w:t xml:space="preserve">
      ислам бағалы қағаздарын шығару, орналастыру, айналдыру, өтеу сондай-ақ ислам бағалы қағаздарын орналастырғаннан алынған ислам бағалы қағаздарын шығару проспектісімен тәртіпте және талапта белгіленген ислам бағалы қағаздарын орналастырудан алынған қаражаттарды инвестициялау; </w:t>
      </w:r>
      <w:r>
        <w:br/>
      </w:r>
      <w:r>
        <w:rPr>
          <w:rFonts w:ascii="Times New Roman"/>
          <w:b w:val="false"/>
          <w:i w:val="false"/>
          <w:color w:val="000000"/>
          <w:sz w:val="28"/>
        </w:rPr>
        <w:t xml:space="preserve">
      Компанияның бөлінген активтерін құрайтын мүлікті басқару. </w:t>
      </w:r>
      <w:r>
        <w:br/>
      </w:r>
      <w:r>
        <w:rPr>
          <w:rFonts w:ascii="Times New Roman"/>
          <w:b w:val="false"/>
          <w:i w:val="false"/>
          <w:color w:val="000000"/>
          <w:sz w:val="28"/>
        </w:rPr>
        <w:t>
</w:t>
      </w:r>
      <w:r>
        <w:rPr>
          <w:rFonts w:ascii="Times New Roman"/>
          <w:b w:val="false"/>
          <w:i w:val="false"/>
          <w:color w:val="000000"/>
          <w:sz w:val="28"/>
        </w:rPr>
        <w:t xml:space="preserve">
      4. Компания үшінші тұлғалардың міндеттемелері бойынша кепілдіктер бермейді. </w:t>
      </w:r>
      <w:r>
        <w:br/>
      </w:r>
      <w:r>
        <w:rPr>
          <w:rFonts w:ascii="Times New Roman"/>
          <w:b w:val="false"/>
          <w:i w:val="false"/>
          <w:color w:val="000000"/>
          <w:sz w:val="28"/>
        </w:rPr>
        <w:t xml:space="preserve">
      Компания акционері (қатысушысы) болып табылатын заңды тұлғаның акционерлерінің (қатысушыларының) жалпы жиналысының құзіретіне қатысты қызмет мәселелері бойынша шешімді қабылдау онымен ислам бағалы қағаздарын ұстаушылардың мүддесінде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5. Компанияның бірінші басшысы және директорлар кеңесінің (бақылау кеңесінің) мүшелері, бірінші басшы және алқалы атқарушы органның мүшелері (бір тұлғалы атқарушы орган), бас бухгалтері осы Компанияның ислам бағалы қағаздарын ұстаушылары болып табылмайды. </w:t>
      </w:r>
      <w:r>
        <w:br/>
      </w:r>
      <w:r>
        <w:rPr>
          <w:rFonts w:ascii="Times New Roman"/>
          <w:b w:val="false"/>
          <w:i w:val="false"/>
          <w:color w:val="000000"/>
          <w:sz w:val="28"/>
        </w:rPr>
        <w:t>
</w:t>
      </w:r>
      <w:r>
        <w:rPr>
          <w:rFonts w:ascii="Times New Roman"/>
          <w:b w:val="false"/>
          <w:i w:val="false"/>
          <w:color w:val="000000"/>
          <w:sz w:val="28"/>
        </w:rPr>
        <w:t>
      6. Ислам бағалы қағаздарын шығару және орналастыру нәтижесінде алынған қаражат есебінен қаржыландыру объектілерінің исламдық қаржыландыру принциптеріне сәйкестігін айқындау ислам бағалы қағаздарына қатысты - Қазақстан Республикасының банк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тағайындалған оригинатор болып табылатын ислам банкінің исламдық қаржыландыру принциптері жөніндегі кеңесі немесе ұлттық холдингтің, ұлттық басқарушы холдингтің немесе дауыс беретін акцияларының (қатысу үлестерінің) жүз проценті ұлттық басқарушы холдингіне тиесілі заңды тұлғаның шешімі бойынша жеке шарттың негізінде тартылған исламдық қаржыландыру принциптері жөніндегі кеңес жүзеге асырады. </w:t>
      </w:r>
      <w:r>
        <w:br/>
      </w:r>
      <w:r>
        <w:rPr>
          <w:rFonts w:ascii="Times New Roman"/>
          <w:b w:val="false"/>
          <w:i w:val="false"/>
          <w:color w:val="000000"/>
          <w:sz w:val="28"/>
        </w:rPr>
        <w:t xml:space="preserve">
      Ислам бағалы қағаздарын шығару және орналастыру нәтижесінде алынған қаражаттардың есебінен сатып алынған қаржыландыру объектілері тиісті резервті қорларды қоса, бөлінген активтер құрамына кіреді және Компанияның меншікті активтерінен оқшаулау ескеріледі. </w:t>
      </w:r>
      <w:r>
        <w:br/>
      </w:r>
      <w:r>
        <w:rPr>
          <w:rFonts w:ascii="Times New Roman"/>
          <w:b w:val="false"/>
          <w:i w:val="false"/>
          <w:color w:val="000000"/>
          <w:sz w:val="28"/>
        </w:rPr>
        <w:t>
</w:t>
      </w:r>
      <w:r>
        <w:rPr>
          <w:rFonts w:ascii="Times New Roman"/>
          <w:b w:val="false"/>
          <w:i w:val="false"/>
          <w:color w:val="000000"/>
          <w:sz w:val="28"/>
        </w:rPr>
        <w:t xml:space="preserve">
      7. Компания ислам бағалы қағаздарын орналастырудан алынған ақшаларды инвестициялау нәтижесінде туындайтын шығындардың орнын толтыру мақсатында резервтік қор құрады, оларды құру және пайдалану тәртібі ислам бағалы қағаздарын шығару проспектісімен анықталады. </w:t>
      </w:r>
      <w:r>
        <w:br/>
      </w:r>
      <w:r>
        <w:rPr>
          <w:rFonts w:ascii="Times New Roman"/>
          <w:b w:val="false"/>
          <w:i w:val="false"/>
          <w:color w:val="000000"/>
          <w:sz w:val="28"/>
        </w:rPr>
        <w:t xml:space="preserve">
      Резервтік қордың қаражаттары исламдық қаржыландыру принциптері бойынша кеңеспен рұқсат етілген, тек ақшаға және қаржы құралдарына инвестициялануы мүмкін. </w:t>
      </w:r>
      <w:r>
        <w:br/>
      </w:r>
      <w:r>
        <w:rPr>
          <w:rFonts w:ascii="Times New Roman"/>
          <w:b w:val="false"/>
          <w:i w:val="false"/>
          <w:color w:val="000000"/>
          <w:sz w:val="28"/>
        </w:rPr>
        <w:t>
</w:t>
      </w:r>
      <w:r>
        <w:rPr>
          <w:rFonts w:ascii="Times New Roman"/>
          <w:b w:val="false"/>
          <w:i w:val="false"/>
          <w:color w:val="000000"/>
          <w:sz w:val="28"/>
        </w:rPr>
        <w:t>
      8. Ислам бағалы қағаздарын ұстаушылардың мүдделерін Компания және үшінші тұлғалар алдында ұсынуды ислам бағалы қағаздарын ұстаушылардың </w:t>
      </w:r>
      <w:r>
        <w:rPr>
          <w:rFonts w:ascii="Times New Roman"/>
          <w:b w:val="false"/>
          <w:i w:val="false"/>
          <w:color w:val="000000"/>
          <w:sz w:val="28"/>
        </w:rPr>
        <w:t xml:space="preserve">өкілі </w:t>
      </w:r>
      <w:r>
        <w:rPr>
          <w:rFonts w:ascii="Times New Roman"/>
          <w:b w:val="false"/>
          <w:i w:val="false"/>
          <w:color w:val="000000"/>
          <w:sz w:val="28"/>
        </w:rPr>
        <w:t xml:space="preserve">жүзеге асырады, олардың таңдауы Компанияның аффилиирленген тұлғалары болып табылмайтын, ислам бағалы қағаздар ұстаушыларының өкілдеріне қатысты Компания белгілеген тиісті талаптар бағалы қағаздар нарығында кастодиандық және (немесе) брокерлік және дилерлік қызметті жүзеге асыратын бағалы қағаздар нарығының кәсіби қатысушыларының есебінен Компаниямен жүзеге асырылады. </w:t>
      </w:r>
      <w:r>
        <w:br/>
      </w:r>
      <w:r>
        <w:rPr>
          <w:rFonts w:ascii="Times New Roman"/>
          <w:b w:val="false"/>
          <w:i w:val="false"/>
          <w:color w:val="000000"/>
          <w:sz w:val="28"/>
        </w:rPr>
        <w:t>
</w:t>
      </w:r>
      <w:r>
        <w:rPr>
          <w:rFonts w:ascii="Times New Roman"/>
          <w:b w:val="false"/>
          <w:i w:val="false"/>
          <w:color w:val="000000"/>
          <w:sz w:val="28"/>
        </w:rPr>
        <w:t>
      9. Компания ислам бағалы қағаздарын шығару проспектісімен және ислам бағалы қағаздарын ұстаушылардың мүдделерін білдіру туралы </w:t>
      </w:r>
      <w:r>
        <w:rPr>
          <w:rFonts w:ascii="Times New Roman"/>
          <w:b w:val="false"/>
          <w:i w:val="false"/>
          <w:color w:val="000000"/>
          <w:sz w:val="28"/>
        </w:rPr>
        <w:t xml:space="preserve">шартпен </w:t>
      </w:r>
      <w:r>
        <w:rPr>
          <w:rFonts w:ascii="Times New Roman"/>
          <w:b w:val="false"/>
          <w:i w:val="false"/>
          <w:color w:val="000000"/>
          <w:sz w:val="28"/>
        </w:rPr>
        <w:t xml:space="preserve">көзделген мәселелер бойынша ислам бағалы қағаздарын шығаруы және айналысы кезінде ислам бағалы қағаздарын ұстаушылардың өкілдерімен өзара әрекеттеседі. </w:t>
      </w:r>
      <w:r>
        <w:br/>
      </w:r>
      <w:r>
        <w:rPr>
          <w:rFonts w:ascii="Times New Roman"/>
          <w:b w:val="false"/>
          <w:i w:val="false"/>
          <w:color w:val="000000"/>
          <w:sz w:val="28"/>
        </w:rPr>
        <w:t>
</w:t>
      </w:r>
      <w:r>
        <w:rPr>
          <w:rFonts w:ascii="Times New Roman"/>
          <w:b w:val="false"/>
          <w:i w:val="false"/>
          <w:color w:val="000000"/>
          <w:sz w:val="28"/>
        </w:rPr>
        <w:t>
      10. Компания ислам бағалы қағаздарын ұстаушылардың өкілдеріне бағалы қағаздар нарығы туралы Қазақстан Республикасының </w:t>
      </w:r>
      <w:r>
        <w:rPr>
          <w:rFonts w:ascii="Times New Roman"/>
          <w:b w:val="false"/>
          <w:i w:val="false"/>
          <w:color w:val="000000"/>
          <w:sz w:val="28"/>
        </w:rPr>
        <w:t xml:space="preserve">заңнамасымен </w:t>
      </w:r>
      <w:r>
        <w:rPr>
          <w:rFonts w:ascii="Times New Roman"/>
          <w:b w:val="false"/>
          <w:i w:val="false"/>
          <w:color w:val="000000"/>
          <w:sz w:val="28"/>
        </w:rPr>
        <w:t xml:space="preserve">және осы өкілмен жасалған ислам бағалы қағаздарын ұстаушылардың мүдделерін білдіру туралы шартпен көзделген функцияларды және міндеттерді орындау үшін қажетті ақпаратты береді. </w:t>
      </w:r>
      <w:r>
        <w:br/>
      </w:r>
      <w:r>
        <w:rPr>
          <w:rFonts w:ascii="Times New Roman"/>
          <w:b w:val="false"/>
          <w:i w:val="false"/>
          <w:color w:val="000000"/>
          <w:sz w:val="28"/>
        </w:rPr>
        <w:t xml:space="preserve">
      Оригинатор мен Компания арасында жасалған оригинаторға және исламдық қаржыландыру принциптері жөніндегі кеңеске білдіретін ақпараттың беру тәртібі мен мазмұны ақпаратты білдіру туралы шартпен белгіленеді. </w:t>
      </w:r>
      <w:r>
        <w:br/>
      </w:r>
      <w:r>
        <w:rPr>
          <w:rFonts w:ascii="Times New Roman"/>
          <w:b w:val="false"/>
          <w:i w:val="false"/>
          <w:color w:val="000000"/>
          <w:sz w:val="28"/>
        </w:rPr>
        <w:t xml:space="preserve">
      Осы шартта сондай-ақ оригинатордың ислам бағалы қағаздарын шығару проспектісімен көзделген тәртіпте қаржылық есептілікті қоса оның қызметі туралы ақпаратты беруін көздейтін жағдайлар көрсетіледі. </w:t>
      </w:r>
      <w:r>
        <w:br/>
      </w:r>
      <w:r>
        <w:rPr>
          <w:rFonts w:ascii="Times New Roman"/>
          <w:b w:val="false"/>
          <w:i w:val="false"/>
          <w:color w:val="000000"/>
          <w:sz w:val="28"/>
        </w:rPr>
        <w:t>
</w:t>
      </w:r>
      <w:r>
        <w:rPr>
          <w:rFonts w:ascii="Times New Roman"/>
          <w:b w:val="false"/>
          <w:i w:val="false"/>
          <w:color w:val="000000"/>
          <w:sz w:val="28"/>
        </w:rPr>
        <w:t xml:space="preserve">
      11. Оригинатор ислам бағалы қағаздарын мерзімінен бұрын өтеген жағдайда Компанияның бөлінген активтеріне ислам бағалы қағаздары бойынша міндеттемелерді орындау үшін жеткілікті ақша сомасын есептейді (береді). </w:t>
      </w:r>
      <w:r>
        <w:br/>
      </w:r>
      <w:r>
        <w:rPr>
          <w:rFonts w:ascii="Times New Roman"/>
          <w:b w:val="false"/>
          <w:i w:val="false"/>
          <w:color w:val="000000"/>
          <w:sz w:val="28"/>
        </w:rPr>
        <w:t xml:space="preserve">
      Компания ислам бағалы қағаздарын ұстаушылармен есепті бөлінген активтерге кіретін қаражаттардың есебінен жүзеге асырады. </w:t>
      </w:r>
      <w:r>
        <w:br/>
      </w:r>
      <w:r>
        <w:rPr>
          <w:rFonts w:ascii="Times New Roman"/>
          <w:b w:val="false"/>
          <w:i w:val="false"/>
          <w:color w:val="000000"/>
          <w:sz w:val="28"/>
        </w:rPr>
        <w:t xml:space="preserve">
      Ислам бағалы қағаздарын өтегеннен кейін қалған бөлінген активтерді құрайтын мүлік Компаниямен шаруашылық қызметті және кредиторлармен есепті жүзеге асыру үшін пайдаланылады. </w:t>
      </w:r>
      <w:r>
        <w:br/>
      </w:r>
      <w:r>
        <w:rPr>
          <w:rFonts w:ascii="Times New Roman"/>
          <w:b w:val="false"/>
          <w:i w:val="false"/>
          <w:color w:val="000000"/>
          <w:sz w:val="28"/>
        </w:rPr>
        <w:t>
</w:t>
      </w:r>
      <w:r>
        <w:rPr>
          <w:rFonts w:ascii="Times New Roman"/>
          <w:b w:val="false"/>
          <w:i w:val="false"/>
          <w:color w:val="000000"/>
          <w:sz w:val="28"/>
        </w:rPr>
        <w:t xml:space="preserve">
      12. Компания бір шығарылымның ислам бағалы қағаздарын өтеуді аяқтағанға дейін жаңа ислам бағалы қағаздарын шығаруды жүзеге асырмайды. </w:t>
      </w:r>
      <w:r>
        <w:br/>
      </w:r>
      <w:r>
        <w:rPr>
          <w:rFonts w:ascii="Times New Roman"/>
          <w:b w:val="false"/>
          <w:i w:val="false"/>
          <w:color w:val="000000"/>
          <w:sz w:val="28"/>
        </w:rPr>
        <w:t>
</w:t>
      </w:r>
      <w:r>
        <w:rPr>
          <w:rFonts w:ascii="Times New Roman"/>
          <w:b w:val="false"/>
          <w:i w:val="false"/>
          <w:color w:val="000000"/>
          <w:sz w:val="28"/>
        </w:rPr>
        <w:t xml:space="preserve">
      13. Компанияның жұмыс істеу ерекшеліктері исламдық жалдау сертификаттарын шығару кезінде осы қаулының 14, 15, 16, 17 және 18-тармақтарында, ал исламдық қатысу сертификаттарын шығару кезінде – осы қаулының 19, 20, 21, 22, 23, 24 және 25-тармақтарында белгіленеді. </w:t>
      </w:r>
      <w:r>
        <w:br/>
      </w:r>
      <w:r>
        <w:rPr>
          <w:rFonts w:ascii="Times New Roman"/>
          <w:b w:val="false"/>
          <w:i w:val="false"/>
          <w:color w:val="000000"/>
          <w:sz w:val="28"/>
        </w:rPr>
        <w:t>
</w:t>
      </w:r>
      <w:r>
        <w:rPr>
          <w:rFonts w:ascii="Times New Roman"/>
          <w:b w:val="false"/>
          <w:i w:val="false"/>
          <w:color w:val="000000"/>
          <w:sz w:val="28"/>
        </w:rPr>
        <w:t xml:space="preserve">
      14. Исламдық жалдау сертификаттарын шығаруды жүзеге асыратын Компанияның бөлінген активтерінің құрамына мынадай мүліктердің түрлері кіреді: </w:t>
      </w:r>
      <w:r>
        <w:br/>
      </w:r>
      <w:r>
        <w:rPr>
          <w:rFonts w:ascii="Times New Roman"/>
          <w:b w:val="false"/>
          <w:i w:val="false"/>
          <w:color w:val="000000"/>
          <w:sz w:val="28"/>
        </w:rPr>
        <w:t>
</w:t>
      </w:r>
      <w:r>
        <w:rPr>
          <w:rFonts w:ascii="Times New Roman"/>
          <w:b w:val="false"/>
          <w:i w:val="false"/>
          <w:color w:val="000000"/>
          <w:sz w:val="28"/>
        </w:rPr>
        <w:t xml:space="preserve">
      1) жалға (қаржы лизингі) берілетін жылжымайтын мүлік және өзге мүлік; </w:t>
      </w:r>
      <w:r>
        <w:br/>
      </w:r>
      <w:r>
        <w:rPr>
          <w:rFonts w:ascii="Times New Roman"/>
          <w:b w:val="false"/>
          <w:i w:val="false"/>
          <w:color w:val="000000"/>
          <w:sz w:val="28"/>
        </w:rPr>
        <w:t>
</w:t>
      </w:r>
      <w:r>
        <w:rPr>
          <w:rFonts w:ascii="Times New Roman"/>
          <w:b w:val="false"/>
          <w:i w:val="false"/>
          <w:color w:val="000000"/>
          <w:sz w:val="28"/>
        </w:rPr>
        <w:t xml:space="preserve">
      2) жасалған жалдау (қаржы лизингі) шарттары бойынша қойылатын талаптардың құқығы; </w:t>
      </w:r>
      <w:r>
        <w:br/>
      </w:r>
      <w:r>
        <w:rPr>
          <w:rFonts w:ascii="Times New Roman"/>
          <w:b w:val="false"/>
          <w:i w:val="false"/>
          <w:color w:val="000000"/>
          <w:sz w:val="28"/>
        </w:rPr>
        <w:t>
</w:t>
      </w:r>
      <w:r>
        <w:rPr>
          <w:rFonts w:ascii="Times New Roman"/>
          <w:b w:val="false"/>
          <w:i w:val="false"/>
          <w:color w:val="000000"/>
          <w:sz w:val="28"/>
        </w:rPr>
        <w:t xml:space="preserve">
      3) жалдау (қаржы лизингі) шарттары бойынша алынған ақша, сондай-ақ кірісті төлеуге арналған; </w:t>
      </w:r>
      <w:r>
        <w:br/>
      </w:r>
      <w:r>
        <w:rPr>
          <w:rFonts w:ascii="Times New Roman"/>
          <w:b w:val="false"/>
          <w:i w:val="false"/>
          <w:color w:val="000000"/>
          <w:sz w:val="28"/>
        </w:rPr>
        <w:t>
</w:t>
      </w:r>
      <w:r>
        <w:rPr>
          <w:rFonts w:ascii="Times New Roman"/>
          <w:b w:val="false"/>
          <w:i w:val="false"/>
          <w:color w:val="000000"/>
          <w:sz w:val="28"/>
        </w:rPr>
        <w:t xml:space="preserve">
      4) резервтік қордың құрамына сатып алынған қаржы құралдары; </w:t>
      </w:r>
      <w:r>
        <w:br/>
      </w:r>
      <w:r>
        <w:rPr>
          <w:rFonts w:ascii="Times New Roman"/>
          <w:b w:val="false"/>
          <w:i w:val="false"/>
          <w:color w:val="000000"/>
          <w:sz w:val="28"/>
        </w:rPr>
        <w:t>
</w:t>
      </w:r>
      <w:r>
        <w:rPr>
          <w:rFonts w:ascii="Times New Roman"/>
          <w:b w:val="false"/>
          <w:i w:val="false"/>
          <w:color w:val="000000"/>
          <w:sz w:val="28"/>
        </w:rPr>
        <w:t xml:space="preserve">
      5) исламдық жалдау сертификаттарын шығару проспектісімен көзделген өзге активтер. </w:t>
      </w:r>
      <w:r>
        <w:br/>
      </w:r>
      <w:r>
        <w:rPr>
          <w:rFonts w:ascii="Times New Roman"/>
          <w:b w:val="false"/>
          <w:i w:val="false"/>
          <w:color w:val="000000"/>
          <w:sz w:val="28"/>
        </w:rPr>
        <w:t xml:space="preserve">
      Компания исламдық жалдау сертификаттарының шығарылым проспектісімен белгіленген мерзімде және тәртіпте исламдық жалдау сертификаттарын орналастырудан алынған тиісті мүлікті және ақшаға қойылатын талаптар құқығын сатып алады. </w:t>
      </w:r>
      <w:r>
        <w:br/>
      </w:r>
      <w:r>
        <w:rPr>
          <w:rFonts w:ascii="Times New Roman"/>
          <w:b w:val="false"/>
          <w:i w:val="false"/>
          <w:color w:val="000000"/>
          <w:sz w:val="28"/>
        </w:rPr>
        <w:t>
</w:t>
      </w:r>
      <w:r>
        <w:rPr>
          <w:rFonts w:ascii="Times New Roman"/>
          <w:b w:val="false"/>
          <w:i w:val="false"/>
          <w:color w:val="000000"/>
          <w:sz w:val="28"/>
        </w:rPr>
        <w:t xml:space="preserve">
      15. Исламдық жалдау сертификаттарының айналымы Компанияның бөлінген активтеріне кіретін мүлікті жалдау (қаржы лизингі) шартын (шарттарын) жасасқаннан кейін мүмкін болады. </w:t>
      </w:r>
      <w:r>
        <w:br/>
      </w:r>
      <w:r>
        <w:rPr>
          <w:rFonts w:ascii="Times New Roman"/>
          <w:b w:val="false"/>
          <w:i w:val="false"/>
          <w:color w:val="000000"/>
          <w:sz w:val="28"/>
        </w:rPr>
        <w:t xml:space="preserve">
      Оригинатор Компанияның бөлінген активтеріне кіретін мүлікті жалдау (қаржы лизингін) шарты бұзылған және исламдық жалдау сертификаттарының шығарылым проспектісімен белгіленген мерзімде басқа жалға алушымен (лизинг алушымен) жаңа шарт жасалынбаған жағдайда, бөлінген активтерді құрайтын мүлікті сатып алады. Бұл ретте Компания исламдық жалдау сертификаттарын мерзімінен бұрын өтеу туралы жариялайды. </w:t>
      </w:r>
      <w:r>
        <w:br/>
      </w:r>
      <w:r>
        <w:rPr>
          <w:rFonts w:ascii="Times New Roman"/>
          <w:b w:val="false"/>
          <w:i w:val="false"/>
          <w:color w:val="000000"/>
          <w:sz w:val="28"/>
        </w:rPr>
        <w:t>
</w:t>
      </w:r>
      <w:r>
        <w:rPr>
          <w:rFonts w:ascii="Times New Roman"/>
          <w:b w:val="false"/>
          <w:i w:val="false"/>
          <w:color w:val="000000"/>
          <w:sz w:val="28"/>
        </w:rPr>
        <w:t xml:space="preserve">
      16. Компания исламдық жалдау сертификаттарын ұстаушыларды және (немесе) олардың өкілдерін ислам жалдау сертификаттарының шығарылым проспектісімен және ислам бағалы қағаздарын ұстаушылардың өкілімен жасалған ислам бағалы қағаздарын ұстаушылардың мүдделерін білдіру туралы шартпен көзделген тәртіпте және мерзімде Компанияның бөлінген активтеріне кіретін мүлікті жалдау (қаржы лизингі) шартының жасалу (бұзылу) фактісі туралы хабарлайды. </w:t>
      </w:r>
      <w:r>
        <w:br/>
      </w:r>
      <w:r>
        <w:rPr>
          <w:rFonts w:ascii="Times New Roman"/>
          <w:b w:val="false"/>
          <w:i w:val="false"/>
          <w:color w:val="000000"/>
          <w:sz w:val="28"/>
        </w:rPr>
        <w:t>
</w:t>
      </w:r>
      <w:r>
        <w:rPr>
          <w:rFonts w:ascii="Times New Roman"/>
          <w:b w:val="false"/>
          <w:i w:val="false"/>
          <w:color w:val="000000"/>
          <w:sz w:val="28"/>
        </w:rPr>
        <w:t xml:space="preserve">
      17. Компания ислам бағалы қағаздарын ұстаушылар өкілінің сұратуы бойынша исламдық жалдау сертификаттарын шығарудан және орналастырудан алынған қаражаттардың есебінен сатып алынған мүліктерге тәуелсіз бағалау жүргізілгендігін растайтын құжатты береді. Компания осындай мүліктерді бағалауды оның сатып алу және иелігінен алу кезінде, сондай-ақ ислам бағалы қағаздарын шығару проспектісімен белгіленген мерзімде, бірақ Компания мен бағалаушы арасында жасалынған бағалау жүргізу шарты негізінде жылына бір реттен кем емес жүзеге асырады. </w:t>
      </w:r>
      <w:r>
        <w:br/>
      </w:r>
      <w:r>
        <w:rPr>
          <w:rFonts w:ascii="Times New Roman"/>
          <w:b w:val="false"/>
          <w:i w:val="false"/>
          <w:color w:val="000000"/>
          <w:sz w:val="28"/>
        </w:rPr>
        <w:t>
</w:t>
      </w:r>
      <w:r>
        <w:rPr>
          <w:rFonts w:ascii="Times New Roman"/>
          <w:b w:val="false"/>
          <w:i w:val="false"/>
          <w:color w:val="000000"/>
          <w:sz w:val="28"/>
        </w:rPr>
        <w:t xml:space="preserve">
      18. Компания бөлінген активтерді құрайтын мүлікті жалдау (қаржы лизингі) шарты бойынша келіп түскен төлемдерді исламдық жалдау сертификаттарын шығару проспектісімен көзделген тәртіпте және мерзімде бөледі. </w:t>
      </w:r>
      <w:r>
        <w:br/>
      </w:r>
      <w:r>
        <w:rPr>
          <w:rFonts w:ascii="Times New Roman"/>
          <w:b w:val="false"/>
          <w:i w:val="false"/>
          <w:color w:val="000000"/>
          <w:sz w:val="28"/>
        </w:rPr>
        <w:t>
</w:t>
      </w:r>
      <w:r>
        <w:rPr>
          <w:rFonts w:ascii="Times New Roman"/>
          <w:b w:val="false"/>
          <w:i w:val="false"/>
          <w:color w:val="000000"/>
          <w:sz w:val="28"/>
        </w:rPr>
        <w:t>
      19. Компания исламдық қатысу сертификаттарын орналастырудан келіп түскен ақша қаражатын жаңа инвестициялық жобаны ұйымдастыру, қолда бар инвестициялық жобаны дамыту немесе қарапайым серіктестік шарты негізінде кәсіпкерлік қызметті қаржыландыру немесе </w:t>
      </w:r>
      <w:r>
        <w:rPr>
          <w:rFonts w:ascii="Times New Roman"/>
          <w:b w:val="false"/>
          <w:i w:val="false"/>
          <w:color w:val="000000"/>
          <w:sz w:val="28"/>
        </w:rPr>
        <w:t xml:space="preserve">акционерлік қоғамның </w:t>
      </w:r>
      <w:r>
        <w:rPr>
          <w:rFonts w:ascii="Times New Roman"/>
          <w:b w:val="false"/>
          <w:i w:val="false"/>
          <w:color w:val="000000"/>
          <w:sz w:val="28"/>
        </w:rPr>
        <w:t>не </w:t>
      </w:r>
      <w:r>
        <w:rPr>
          <w:rFonts w:ascii="Times New Roman"/>
          <w:b w:val="false"/>
          <w:i w:val="false"/>
          <w:color w:val="000000"/>
          <w:sz w:val="28"/>
        </w:rPr>
        <w:t xml:space="preserve">жауапкершілігі шектеулі серіктестіктің </w:t>
      </w:r>
      <w:r>
        <w:rPr>
          <w:rFonts w:ascii="Times New Roman"/>
          <w:b w:val="false"/>
          <w:i w:val="false"/>
          <w:color w:val="000000"/>
          <w:sz w:val="28"/>
        </w:rPr>
        <w:t xml:space="preserve">ұйымдық-құқықтық нысанында заңды тұлғаны құру үшін пайдаланады. </w:t>
      </w:r>
      <w:r>
        <w:br/>
      </w:r>
      <w:r>
        <w:rPr>
          <w:rFonts w:ascii="Times New Roman"/>
          <w:b w:val="false"/>
          <w:i w:val="false"/>
          <w:color w:val="000000"/>
          <w:sz w:val="28"/>
        </w:rPr>
        <w:t xml:space="preserve">
      Оригинатор инвестициялық жобаға мыналар ретінде қатысады: </w:t>
      </w:r>
      <w:r>
        <w:br/>
      </w:r>
      <w:r>
        <w:rPr>
          <w:rFonts w:ascii="Times New Roman"/>
          <w:b w:val="false"/>
          <w:i w:val="false"/>
          <w:color w:val="000000"/>
          <w:sz w:val="28"/>
        </w:rPr>
        <w:t>
</w:t>
      </w:r>
      <w:r>
        <w:rPr>
          <w:rFonts w:ascii="Times New Roman"/>
          <w:b w:val="false"/>
          <w:i w:val="false"/>
          <w:color w:val="000000"/>
          <w:sz w:val="28"/>
        </w:rPr>
        <w:t xml:space="preserve">
      1) жоғарыда аталған заңды тұлғаның акционері (қатысушысы); </w:t>
      </w:r>
      <w:r>
        <w:br/>
      </w:r>
      <w:r>
        <w:rPr>
          <w:rFonts w:ascii="Times New Roman"/>
          <w:b w:val="false"/>
          <w:i w:val="false"/>
          <w:color w:val="000000"/>
          <w:sz w:val="28"/>
        </w:rPr>
        <w:t>
</w:t>
      </w:r>
      <w:r>
        <w:rPr>
          <w:rFonts w:ascii="Times New Roman"/>
          <w:b w:val="false"/>
          <w:i w:val="false"/>
          <w:color w:val="000000"/>
          <w:sz w:val="28"/>
        </w:rPr>
        <w:t xml:space="preserve">
      2) қарапайым серіктестіктің қатысушысы; </w:t>
      </w:r>
      <w:r>
        <w:br/>
      </w:r>
      <w:r>
        <w:rPr>
          <w:rFonts w:ascii="Times New Roman"/>
          <w:b w:val="false"/>
          <w:i w:val="false"/>
          <w:color w:val="000000"/>
          <w:sz w:val="28"/>
        </w:rPr>
        <w:t>
</w:t>
      </w:r>
      <w:r>
        <w:rPr>
          <w:rFonts w:ascii="Times New Roman"/>
          <w:b w:val="false"/>
          <w:i w:val="false"/>
          <w:color w:val="000000"/>
          <w:sz w:val="28"/>
        </w:rPr>
        <w:t xml:space="preserve">
      3) инвестициялық жобамен сенімгерлік басқарушы. </w:t>
      </w:r>
      <w:r>
        <w:br/>
      </w:r>
      <w:r>
        <w:rPr>
          <w:rFonts w:ascii="Times New Roman"/>
          <w:b w:val="false"/>
          <w:i w:val="false"/>
          <w:color w:val="000000"/>
          <w:sz w:val="28"/>
        </w:rPr>
        <w:t>
</w:t>
      </w:r>
      <w:r>
        <w:rPr>
          <w:rFonts w:ascii="Times New Roman"/>
          <w:b w:val="false"/>
          <w:i w:val="false"/>
          <w:color w:val="000000"/>
          <w:sz w:val="28"/>
        </w:rPr>
        <w:t xml:space="preserve">
      20. Компанияның акциялары (қатысу үлестері) инвестициялық жобада оригинаторға инвестициялық жобаны құрған сәттен бастап немесе исламдық қатысу сертификаттарын шығару проспектісімен көзделген мерзімде сенімгерлік басқаруға берілуі мүмкін. </w:t>
      </w:r>
      <w:r>
        <w:br/>
      </w:r>
      <w:r>
        <w:rPr>
          <w:rFonts w:ascii="Times New Roman"/>
          <w:b w:val="false"/>
          <w:i w:val="false"/>
          <w:color w:val="000000"/>
          <w:sz w:val="28"/>
        </w:rPr>
        <w:t>
</w:t>
      </w:r>
      <w:r>
        <w:rPr>
          <w:rFonts w:ascii="Times New Roman"/>
          <w:b w:val="false"/>
          <w:i w:val="false"/>
          <w:color w:val="000000"/>
          <w:sz w:val="28"/>
        </w:rPr>
        <w:t xml:space="preserve">
      21. Егер Компания инвестициялық жобаны іске асыртын ұйымның акционері болып табылған жағдайда, Компанияның айрықша сатып алынған құқығын беру кезінде, Компания акцияларды төлеуге арналған қаражатты сатып алу мақсатында шығарылған исламдық қатысу сертификаттарының санын көбейтуге жол береді. </w:t>
      </w:r>
      <w:r>
        <w:br/>
      </w:r>
      <w:r>
        <w:rPr>
          <w:rFonts w:ascii="Times New Roman"/>
          <w:b w:val="false"/>
          <w:i w:val="false"/>
          <w:color w:val="000000"/>
          <w:sz w:val="28"/>
        </w:rPr>
        <w:t xml:space="preserve">
      Шығарылған исламдық қатысу сертификаттарының санын көбейту кезінде Компанияның ішкі құжаттары исламдық қатысу сертификаттарын шығару проспектісіне исламдық қатысу сертификаттарын ұстаушылармен мемлекеттік тіркеу күніне өзгеру болып табылатын тұлғалармен исламдық қатысу сертификаттарын сатып алу мүмкіндігін көздейді. </w:t>
      </w:r>
      <w:r>
        <w:br/>
      </w:r>
      <w:r>
        <w:rPr>
          <w:rFonts w:ascii="Times New Roman"/>
          <w:b w:val="false"/>
          <w:i w:val="false"/>
          <w:color w:val="000000"/>
          <w:sz w:val="28"/>
        </w:rPr>
        <w:t xml:space="preserve">
      Осындай құқықты іске асыру тәртібі Копанияның ішкі құжаттарымен белгіленеді. </w:t>
      </w:r>
      <w:r>
        <w:br/>
      </w:r>
      <w:r>
        <w:rPr>
          <w:rFonts w:ascii="Times New Roman"/>
          <w:b w:val="false"/>
          <w:i w:val="false"/>
          <w:color w:val="000000"/>
          <w:sz w:val="28"/>
        </w:rPr>
        <w:t>
</w:t>
      </w:r>
      <w:r>
        <w:rPr>
          <w:rFonts w:ascii="Times New Roman"/>
          <w:b w:val="false"/>
          <w:i w:val="false"/>
          <w:color w:val="000000"/>
          <w:sz w:val="28"/>
        </w:rPr>
        <w:t xml:space="preserve">
      22. Инвестициялық жобаны іске асыру басталған жағдайда Компания үш жұмыс күн ішінде исламдық қатысу сертификаттарын ұстаушыларға исламдық қатысу сертификаттарын шығару проспектісіне көзделген бұқаралық ақпарат құралдарында хабарлама жариялау арқылы оларды айналымға енгізу мүмкіндігі туралы хабарлайды. </w:t>
      </w:r>
      <w:r>
        <w:br/>
      </w:r>
      <w:r>
        <w:rPr>
          <w:rFonts w:ascii="Times New Roman"/>
          <w:b w:val="false"/>
          <w:i w:val="false"/>
          <w:color w:val="000000"/>
          <w:sz w:val="28"/>
        </w:rPr>
        <w:t>
</w:t>
      </w:r>
      <w:r>
        <w:rPr>
          <w:rFonts w:ascii="Times New Roman"/>
          <w:b w:val="false"/>
          <w:i w:val="false"/>
          <w:color w:val="000000"/>
          <w:sz w:val="28"/>
        </w:rPr>
        <w:t xml:space="preserve">
      23. Инвестициялық жоба бойынша табыс ислам арнайы қаржы компаниясы мен оригинатор арасында исламдық қатысу сертификаттарын шығару проспектісі талаптарына сәйкес бөлінеді. </w:t>
      </w:r>
      <w:r>
        <w:br/>
      </w:r>
      <w:r>
        <w:rPr>
          <w:rFonts w:ascii="Times New Roman"/>
          <w:b w:val="false"/>
          <w:i w:val="false"/>
          <w:color w:val="000000"/>
          <w:sz w:val="28"/>
        </w:rPr>
        <w:t>
</w:t>
      </w:r>
      <w:r>
        <w:rPr>
          <w:rFonts w:ascii="Times New Roman"/>
          <w:b w:val="false"/>
          <w:i w:val="false"/>
          <w:color w:val="000000"/>
          <w:sz w:val="28"/>
        </w:rPr>
        <w:t xml:space="preserve">
      24. Компания исламдық қатысу сертификаттары бойынша инвестициялық жобаны, дефолтты аяқтаған жағдайда, сонымен қатар исламдық қатысу сертификаттарын шығару проспектісімен және Қазақстан Республикасының заңнамасымен белгіленген тәртіпте оригинатордың бастамасымен таратылады. </w:t>
      </w:r>
      <w:r>
        <w:br/>
      </w:r>
      <w:r>
        <w:rPr>
          <w:rFonts w:ascii="Times New Roman"/>
          <w:b w:val="false"/>
          <w:i w:val="false"/>
          <w:color w:val="000000"/>
          <w:sz w:val="28"/>
        </w:rPr>
        <w:t>
</w:t>
      </w:r>
      <w:r>
        <w:rPr>
          <w:rFonts w:ascii="Times New Roman"/>
          <w:b w:val="false"/>
          <w:i w:val="false"/>
          <w:color w:val="000000"/>
          <w:sz w:val="28"/>
        </w:rPr>
        <w:t xml:space="preserve">
      25. Оригинатор таратылған жағдайда: </w:t>
      </w:r>
      <w:r>
        <w:br/>
      </w:r>
      <w:r>
        <w:rPr>
          <w:rFonts w:ascii="Times New Roman"/>
          <w:b w:val="false"/>
          <w:i w:val="false"/>
          <w:color w:val="000000"/>
          <w:sz w:val="28"/>
        </w:rPr>
        <w:t>
       </w:t>
      </w:r>
      <w:r>
        <w:rPr>
          <w:rFonts w:ascii="Times New Roman"/>
          <w:b w:val="false"/>
          <w:i w:val="false"/>
          <w:color w:val="000000"/>
          <w:sz w:val="28"/>
        </w:rPr>
        <w:t xml:space="preserve">қарапайым серіктестік шарты </w:t>
      </w:r>
      <w:r>
        <w:rPr>
          <w:rFonts w:ascii="Times New Roman"/>
          <w:b w:val="false"/>
          <w:i w:val="false"/>
          <w:color w:val="000000"/>
          <w:sz w:val="28"/>
        </w:rPr>
        <w:t xml:space="preserve">өз қолданылуын тоқтатады. Осы инвестициялық жобаны құрайтын мүлікті исламдық қатысу сертификаттарын ұстаушылардың өкілі исламдық қатысу сертификаттарын ұстаушыларға аталған мүлікті өткізуден алынған ақшаны исламдық қатысу сертификаттарын шығару көлеміндегі үлестеріне сәйкес төлей отырып өткізуге тиіс; </w:t>
      </w:r>
      <w:r>
        <w:br/>
      </w:r>
      <w:r>
        <w:rPr>
          <w:rFonts w:ascii="Times New Roman"/>
          <w:b w:val="false"/>
          <w:i w:val="false"/>
          <w:color w:val="000000"/>
          <w:sz w:val="28"/>
        </w:rPr>
        <w:t xml:space="preserve">
      инвестициялық портфелдегі акциялар (қатысу үлестері) исламдық қатысу сертификаттарын ұстаушылармен соңынан іске асыру және есептеу үшін ислам бағалы қағаздарын ұстаушылардың өкілдеріне Компаниямен беріледі. </w:t>
      </w:r>
      <w:r>
        <w:br/>
      </w:r>
      <w:r>
        <w:rPr>
          <w:rFonts w:ascii="Times New Roman"/>
          <w:b w:val="false"/>
          <w:i w:val="false"/>
          <w:color w:val="000000"/>
          <w:sz w:val="28"/>
        </w:rPr>
        <w:t>
</w:t>
      </w:r>
      <w:r>
        <w:rPr>
          <w:rFonts w:ascii="Times New Roman"/>
          <w:b w:val="false"/>
          <w:i w:val="false"/>
          <w:color w:val="000000"/>
          <w:sz w:val="28"/>
        </w:rPr>
        <w:t xml:space="preserve">
      26. Осы қаулымен реттелінбеген мәселелер Қазақстан Республикасының заңнамасымен және ислам бағалы қағаздарын шығару проспектісімен белгіленген тәртіпте шешіледі. </w:t>
      </w:r>
      <w:r>
        <w:br/>
      </w:r>
      <w:r>
        <w:rPr>
          <w:rFonts w:ascii="Times New Roman"/>
          <w:b w:val="false"/>
          <w:i w:val="false"/>
          <w:color w:val="000000"/>
          <w:sz w:val="28"/>
        </w:rPr>
        <w:t>
</w:t>
      </w:r>
      <w:r>
        <w:rPr>
          <w:rFonts w:ascii="Times New Roman"/>
          <w:b w:val="false"/>
          <w:i w:val="false"/>
          <w:color w:val="000000"/>
          <w:sz w:val="28"/>
        </w:rPr>
        <w:t xml:space="preserve">
      27.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28.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29. Агенттіктің Төрайым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30.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color w:val="000000"/>
          <w:sz w:val="28"/>
        </w:rPr>
        <w:t xml:space="preserve">      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