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a1e0" w14:textId="081a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бағалы қағаздары шығарылымын мемлекеттік тіркеу, ислам бағалы қағаздарын орналастыру және өтеу қорытындылары туралы есептерді қарау, сондай-ақ ислам бағалы қағаздарына ұлттық сәйкестендіру нөмірлерін беру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57 Қаулысы. Қазақстан Республикасының Әділет министрлігінде 2009 жылғы 6 мамырда Нормативтік құқықтық кесімдерді мемлекеттік тіркеудің тізіліміне N 5669 болып енгізілді. Күші жойылды - Қазақстан Республикасы Ұлттық Банкі Басқармасының 2015 жылғы 19 желтоқсандағы № 251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272" w:id="0"/>
    <w:p>
      <w:pPr>
        <w:spacing w:after="0"/>
        <w:ind w:left="0"/>
        <w:jc w:val="both"/>
      </w:pPr>
      <w:r>
        <w:rPr>
          <w:rFonts w:ascii="Times New Roman"/>
          <w:b w:val="false"/>
          <w:i w:val="false"/>
          <w:color w:val="000000"/>
          <w:sz w:val="28"/>
        </w:rPr>
        <w:t>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және </w:t>
      </w:r>
      <w:r>
        <w:rPr>
          <w:rFonts w:ascii="Times New Roman"/>
          <w:b w:val="false"/>
          <w:i w:val="false"/>
          <w:color w:val="000000"/>
          <w:sz w:val="28"/>
        </w:rPr>
        <w:t xml:space="preserve">32-3-баптарына </w:t>
      </w:r>
      <w:r>
        <w:rPr>
          <w:rFonts w:ascii="Times New Roman"/>
          <w:b w:val="false"/>
          <w:i w:val="false"/>
          <w:color w:val="000000"/>
          <w:sz w:val="28"/>
        </w:rPr>
        <w:t>және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Ислам бағалы қағаздары шығарылымын мемлекеттік тіркеу, ислам бағалы қағаздарын орналастыру және өтеу қорытындылары туралы есептерді қарау, сондай-ақ ислам бағалы қағаздарына ұлттық сәйкестендіру нөмірлерін беру жөніндегі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Төраға Қызметі (Кенже А.А.)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57 қаулысымен бекітілген </w:t>
      </w:r>
    </w:p>
    <w:bookmarkEnd w:id="1"/>
    <w:bookmarkStart w:name="z9" w:id="2"/>
    <w:p>
      <w:pPr>
        <w:spacing w:after="0"/>
        <w:ind w:left="0"/>
        <w:jc w:val="left"/>
      </w:pPr>
      <w:r>
        <w:rPr>
          <w:rFonts w:ascii="Times New Roman"/>
          <w:b/>
          <w:i w:val="false"/>
          <w:color w:val="000000"/>
        </w:rPr>
        <w:t xml:space="preserve"> 
Ислам бағалы қағаздары шығарылымын мемлекеттік тіркеу, ислам бағалы қағаздарын орналастыру және өтеу қорытындылары туралы есептерді қарау, сондай-ақ ислам бағалы қағаздарына ұлттық сәйкестендіру нөмірлерін беру жөніндегі ереже </w:t>
      </w:r>
    </w:p>
    <w:bookmarkEnd w:id="2"/>
    <w:bookmarkStart w:name="z10" w:id="3"/>
    <w:p>
      <w:pPr>
        <w:spacing w:after="0"/>
        <w:ind w:left="0"/>
        <w:jc w:val="both"/>
      </w:pPr>
      <w:r>
        <w:rPr>
          <w:rFonts w:ascii="Times New Roman"/>
          <w:b w:val="false"/>
          <w:i w:val="false"/>
          <w:color w:val="000000"/>
          <w:sz w:val="28"/>
        </w:rPr>
        <w:t>
      Осы Ереже "Бағалы қағаздар рыногы туралы" Қазақстан Республикасының 2003 жылғы 2 шiлдедегi Заңының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және </w:t>
      </w:r>
      <w:r>
        <w:rPr>
          <w:rFonts w:ascii="Times New Roman"/>
          <w:b w:val="false"/>
          <w:i w:val="false"/>
          <w:color w:val="000000"/>
          <w:sz w:val="28"/>
        </w:rPr>
        <w:t xml:space="preserve">32-3 баптарына </w:t>
      </w:r>
      <w:r>
        <w:rPr>
          <w:rFonts w:ascii="Times New Roman"/>
          <w:b w:val="false"/>
          <w:i w:val="false"/>
          <w:color w:val="000000"/>
          <w:sz w:val="28"/>
        </w:rPr>
        <w:t>"Қаржы рыногы мен қаржылық ұйымдарды мемлекеттiк реттеу және қадағалау туралы" Қазақстан Республикасының 2003 жылғы 4 шiлдедегi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әзiрлендi және ислам бағалы қағаздары шығарылымын (исламдық жалдау сертификаттарын және исламдық қатысу сертификаттарын) мемлекеттiк тiркеу талаптары мен тәртібін, ислам бағалы қағаздарын орналастыру және өтеу қорытындысы жөніндегі есептерді қарауды, сондай-ақ ислам бағалы қағаздарына ұлттық сәйкестендіру нөмірлерін беруді айқындайды. </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xml:space="preserve">1-тарау. Ислам бағалы қағаздары шығарылымын мемлекеттiк тiркеу </w:t>
      </w:r>
    </w:p>
    <w:bookmarkEnd w:id="4"/>
    <w:bookmarkStart w:name="z12" w:id="5"/>
    <w:p>
      <w:pPr>
        <w:spacing w:after="0"/>
        <w:ind w:left="0"/>
        <w:jc w:val="both"/>
      </w:pPr>
      <w:r>
        <w:rPr>
          <w:rFonts w:ascii="Times New Roman"/>
          <w:b w:val="false"/>
          <w:i w:val="false"/>
          <w:color w:val="000000"/>
          <w:sz w:val="28"/>
        </w:rPr>
        <w:t>
      1. Ислам бағалы қағаздары шығарылымын мемлекеттiк тiркеу үшін эмитент бағалы қағаздар рыногын реттеу мен қадағалауды жүзеге асыратын мемлекеттiк органға (бұдан әрi - </w:t>
      </w:r>
      <w:r>
        <w:rPr>
          <w:rFonts w:ascii="Times New Roman"/>
          <w:b w:val="false"/>
          <w:i w:val="false"/>
          <w:color w:val="000000"/>
          <w:sz w:val="28"/>
        </w:rPr>
        <w:t>уәкiлеттi орган</w:t>
      </w:r>
      <w:r>
        <w:rPr>
          <w:rFonts w:ascii="Times New Roman"/>
          <w:b w:val="false"/>
          <w:i w:val="false"/>
          <w:color w:val="000000"/>
          <w:sz w:val="28"/>
        </w:rPr>
        <w:t xml:space="preserve">)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ислам бағалы қағазының түрін көрсете отырып, еркiн нысанда жазылған өтiнiштi; </w:t>
      </w:r>
      <w:r>
        <w:br/>
      </w:r>
      <w:r>
        <w:rPr>
          <w:rFonts w:ascii="Times New Roman"/>
          <w:b w:val="false"/>
          <w:i w:val="false"/>
          <w:color w:val="000000"/>
          <w:sz w:val="28"/>
        </w:rPr>
        <w:t>
</w:t>
      </w:r>
      <w:r>
        <w:rPr>
          <w:rFonts w:ascii="Times New Roman"/>
          <w:b w:val="false"/>
          <w:i w:val="false"/>
          <w:color w:val="000000"/>
          <w:sz w:val="28"/>
        </w:rPr>
        <w:t xml:space="preserve">
      2) эмитент органының шығарылым тәртібі, орналастыру, ислам бағалы қағаздарын айналысқа түсіру және өтеу, эмитент ислам бағалы қағаздарын орналастыру нәтижесінде алған қаражатты пайдалану, шығарылым көлемі, саны және ислам бағалы қағаздарының саны, ислам бағалы қағаздарының номиналды құны, ислам бағалы қағаздарының айналыс жасау мерзімі, ислам бағалы қағаздарын ұстаушылардың құқықтары, тіркеуші, сондай-ақ эмитент бағалы қағаздарын ұстаушылардың құқықтарын, тіркеуші, сондай-ақ эмитент қабылдап отырған міндеттемелер (шектеулер) туралы мәмілелері бар ислам бағалы қағаздары шығарылымы жөніндегі шешімінің көшірмесін; </w:t>
      </w:r>
      <w:r>
        <w:br/>
      </w:r>
      <w:r>
        <w:rPr>
          <w:rFonts w:ascii="Times New Roman"/>
          <w:b w:val="false"/>
          <w:i w:val="false"/>
          <w:color w:val="000000"/>
          <w:sz w:val="28"/>
        </w:rPr>
        <w:t>
</w:t>
      </w:r>
      <w:r>
        <w:rPr>
          <w:rFonts w:ascii="Times New Roman"/>
          <w:b w:val="false"/>
          <w:i w:val="false"/>
          <w:color w:val="000000"/>
          <w:sz w:val="28"/>
        </w:rPr>
        <w:t>
      3) исламдық қаржыландыру принциптері жөніндегі кеңеспен келісілген ислам бағалы қағаздары </w:t>
      </w:r>
      <w:r>
        <w:rPr>
          <w:rFonts w:ascii="Times New Roman"/>
          <w:b w:val="false"/>
          <w:i w:val="false"/>
          <w:color w:val="000000"/>
          <w:sz w:val="28"/>
        </w:rPr>
        <w:t xml:space="preserve">шығарылымының проспекті </w:t>
      </w:r>
      <w:r>
        <w:rPr>
          <w:rFonts w:ascii="Times New Roman"/>
          <w:b w:val="false"/>
          <w:i w:val="false"/>
          <w:color w:val="000000"/>
          <w:sz w:val="28"/>
        </w:rPr>
        <w:t xml:space="preserve">, екі данада; </w:t>
      </w:r>
      <w:r>
        <w:br/>
      </w:r>
      <w:r>
        <w:rPr>
          <w:rFonts w:ascii="Times New Roman"/>
          <w:b w:val="false"/>
          <w:i w:val="false"/>
          <w:color w:val="000000"/>
          <w:sz w:val="28"/>
        </w:rPr>
        <w:t>
</w:t>
      </w:r>
      <w:r>
        <w:rPr>
          <w:rFonts w:ascii="Times New Roman"/>
          <w:b w:val="false"/>
          <w:i w:val="false"/>
          <w:color w:val="000000"/>
          <w:sz w:val="28"/>
        </w:rPr>
        <w:t xml:space="preserve">
      4) эмитенттің және оригинатор жарғыларының көшірмелері; </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бағалы қағаздар рыногы туралы </w:t>
      </w:r>
      <w:r>
        <w:rPr>
          <w:rFonts w:ascii="Times New Roman"/>
          <w:b w:val="false"/>
          <w:i w:val="false"/>
          <w:color w:val="000000"/>
          <w:sz w:val="28"/>
        </w:rPr>
        <w:t xml:space="preserve">заңнамасымен </w:t>
      </w:r>
      <w:r>
        <w:rPr>
          <w:rFonts w:ascii="Times New Roman"/>
          <w:b w:val="false"/>
          <w:i w:val="false"/>
          <w:color w:val="000000"/>
          <w:sz w:val="28"/>
        </w:rPr>
        <w:t xml:space="preserve">және исламдық қатысу сертификаттарын сатып алу немесе мерзімінен бұрын өтеу жөніндегі міндеттемелерді, сондай-ақ ислам бағалы қағаздары шығарылымы проспектісімен белгіленген жағдайларда эмитенттен мүлік сатып алуды қосқандағы ислам бағалы қағаздары проспектісімен белгіленген міндеттемелерді оригинатордың орындау талаптарын анықтайтын эмитент пен оригинатордың арасында жасалған шарттың көшірмесі;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ҚР Ұлттық Банкі Басқармасының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алынып тасталды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бөлінген активтерді құрайтын мүлікті сенімгерлікпен басқару </w:t>
      </w:r>
      <w:r>
        <w:rPr>
          <w:rFonts w:ascii="Times New Roman"/>
          <w:b w:val="false"/>
          <w:i w:val="false"/>
          <w:color w:val="000000"/>
          <w:sz w:val="28"/>
        </w:rPr>
        <w:t xml:space="preserve">шартының </w:t>
      </w:r>
      <w:r>
        <w:rPr>
          <w:rFonts w:ascii="Times New Roman"/>
          <w:b w:val="false"/>
          <w:i w:val="false"/>
          <w:color w:val="000000"/>
          <w:sz w:val="28"/>
        </w:rPr>
        <w:t>көшірмесі (мүлікті сенімгерлікпен басқаруға берген кезде).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2. Ислам бағалы қағаздары шығарылымы проспектісі осы Ереженiң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қағаз тасымалдағышта (мемлекеттiк және орыс тiлдерінде) Acrobat Reader форматында және электронды тасымалдағышта мемлекеттiк және орыс тiлдерінде (қоғамның қаржылық есебiн қоспағанда) екі данада жасалады. Екi дананың әр қайсысында мемлекеттiк және орыс тiлдерiндегi ислам бағалы қағаздары шығарылымы проспектiсi болуы керек. </w:t>
      </w:r>
      <w:r>
        <w:br/>
      </w:r>
      <w:r>
        <w:rPr>
          <w:rFonts w:ascii="Times New Roman"/>
          <w:b w:val="false"/>
          <w:i w:val="false"/>
          <w:color w:val="000000"/>
          <w:sz w:val="28"/>
        </w:rPr>
        <w:t>
      Ислам бағалы қағаздары шығарылымы проспектiсiндегi мәлiметтер ислам бағалы қағаздары шығарылымын мемлекеттiк тiркеу үшiн құжаттарды берер алдындағы соңғы тоқсанның аяғындағы жағдай бойынша қаржылық есеп беруге сай көрсетiлетін эмитенттiң (осы Ереженiң 1-қосымшасының </w:t>
      </w:r>
      <w:r>
        <w:rPr>
          <w:rFonts w:ascii="Times New Roman"/>
          <w:b w:val="false"/>
          <w:i w:val="false"/>
          <w:color w:val="000000"/>
          <w:sz w:val="28"/>
        </w:rPr>
        <w:t xml:space="preserve">5-тарауында </w:t>
      </w:r>
      <w:r>
        <w:rPr>
          <w:rFonts w:ascii="Times New Roman"/>
          <w:b w:val="false"/>
          <w:i w:val="false"/>
          <w:color w:val="000000"/>
          <w:sz w:val="28"/>
        </w:rPr>
        <w:t xml:space="preserve">көрсетiлген) қаржылық жай-күйi туралы ақпаратты қоспағанда, уәкiлеттi органға құжаттарды беру күнiнiң алдындағы айдың соңғы күнi көрсетілуі керек. </w:t>
      </w:r>
      <w:r>
        <w:br/>
      </w:r>
      <w:r>
        <w:rPr>
          <w:rFonts w:ascii="Times New Roman"/>
          <w:b w:val="false"/>
          <w:i w:val="false"/>
          <w:color w:val="000000"/>
          <w:sz w:val="28"/>
        </w:rPr>
        <w:t>
</w:t>
      </w:r>
      <w:r>
        <w:rPr>
          <w:rFonts w:ascii="Times New Roman"/>
          <w:b w:val="false"/>
          <w:i w:val="false"/>
          <w:color w:val="000000"/>
          <w:sz w:val="28"/>
        </w:rPr>
        <w:t xml:space="preserve">
      3. Мыналар ислам бағалы қағаздары шығарылымы проспектiсiнің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1) эмитенттің соңғы екі қаржы жылы үшiн аудиторлық есептермен расталған жылдық қаржылық есеп беруі (жаңадан құрылған эмитенттерді қоспағанда) және ислам бағалы қағаздары шығарылымын мемлекеттік тіркеуге берер алдындағы аяққы тоқсанның соңындағы жағдай бойынша қаржылық есеп беру. </w:t>
      </w:r>
      <w:r>
        <w:br/>
      </w:r>
      <w:r>
        <w:rPr>
          <w:rFonts w:ascii="Times New Roman"/>
          <w:b w:val="false"/>
          <w:i w:val="false"/>
          <w:color w:val="000000"/>
          <w:sz w:val="28"/>
        </w:rPr>
        <w:t xml:space="preserve">
      Ағымдағы жылдың 1-қаңтарынан 1-маусымына дейiнгi кезеңде акционерлік қоғам нысанында құрылған эмитентте соңғы аяқталған қаржы жылы үшiн аудит жасалған аудиторлық жылдық қаржылық есеп болмаған жағдайда уәкілетті органға соңғы аяқталған қаржы жылының алдындағы екi жыл үшiн аудит жасалған қаржылық есептi ұсынады (аяқталған қаржы жылы үшiн аудит жасалған қаржылық есептi қоғам акционерлердiң жалпы жиналысы аудит жасалған жылдық қаржылық есептi бекiткен күннен бастап бiр ай iшiнде ұсынады); </w:t>
      </w:r>
      <w:r>
        <w:br/>
      </w:r>
      <w:r>
        <w:rPr>
          <w:rFonts w:ascii="Times New Roman"/>
          <w:b w:val="false"/>
          <w:i w:val="false"/>
          <w:color w:val="000000"/>
          <w:sz w:val="28"/>
        </w:rPr>
        <w:t>
</w:t>
      </w:r>
      <w:r>
        <w:rPr>
          <w:rFonts w:ascii="Times New Roman"/>
          <w:b w:val="false"/>
          <w:i w:val="false"/>
          <w:color w:val="000000"/>
          <w:sz w:val="28"/>
        </w:rPr>
        <w:t xml:space="preserve">
      2) оригинатордың соңғы екі қаржы жылы үшiн жасалған аудиторлық есептермен расталған жылдық қаржылық есеп беруі (жаңадан құрылған оригинаторларды қоспағанда) және уәкілетті органға құжаттарды берудің алдындағы күнгі соңғы тоқсан үшін оригинатордың қаржылық есеп беруі; </w:t>
      </w:r>
      <w:r>
        <w:br/>
      </w:r>
      <w:r>
        <w:rPr>
          <w:rFonts w:ascii="Times New Roman"/>
          <w:b w:val="false"/>
          <w:i w:val="false"/>
          <w:color w:val="000000"/>
          <w:sz w:val="28"/>
        </w:rPr>
        <w:t>
</w:t>
      </w:r>
      <w:r>
        <w:rPr>
          <w:rFonts w:ascii="Times New Roman"/>
          <w:b w:val="false"/>
          <w:i w:val="false"/>
          <w:color w:val="000000"/>
          <w:sz w:val="28"/>
        </w:rPr>
        <w:t>
      3) ислам бағалы қағаздары эмитентінің және ислам бағалы қағаздары ұстаушыларының өкілі арасында жасалған ислам бағалы қағаздары ұстаушыларының мүдделерін ұсыну жөніндегі </w:t>
      </w:r>
      <w:r>
        <w:rPr>
          <w:rFonts w:ascii="Times New Roman"/>
          <w:b w:val="false"/>
          <w:i w:val="false"/>
          <w:color w:val="000000"/>
          <w:sz w:val="28"/>
        </w:rPr>
        <w:t xml:space="preserve">шарттың </w:t>
      </w:r>
      <w:r>
        <w:rPr>
          <w:rFonts w:ascii="Times New Roman"/>
          <w:b w:val="false"/>
          <w:i w:val="false"/>
          <w:color w:val="000000"/>
          <w:sz w:val="28"/>
        </w:rPr>
        <w:t xml:space="preserve">көшірмесі; </w:t>
      </w:r>
      <w:r>
        <w:br/>
      </w:r>
      <w:r>
        <w:rPr>
          <w:rFonts w:ascii="Times New Roman"/>
          <w:b w:val="false"/>
          <w:i w:val="false"/>
          <w:color w:val="000000"/>
          <w:sz w:val="28"/>
        </w:rPr>
        <w:t>
</w:t>
      </w:r>
      <w:r>
        <w:rPr>
          <w:rFonts w:ascii="Times New Roman"/>
          <w:b w:val="false"/>
          <w:i w:val="false"/>
          <w:color w:val="000000"/>
          <w:sz w:val="28"/>
        </w:rPr>
        <w:t xml:space="preserve">
      4) оригинатордың басқару органымен (бақылау кеңесімен) бекітілген және исламдық қаржыландыру принциптері жөніндегі кеңеспен келісілген жобаның нақты сипаты, болжалданып отырған қаржы ағыны, жобаның әлеуеттік тәуекелдері, қайтымдылық мерзімдері бар инвестициялық жобаның бизнес – жоспары (исламдық қатысу сертификаттары шығарылымын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қағаздарын шығару, орналастыру, айналысқа жіберу және өтеу талаптары ислам бағалы қағаздары шығарылымы проспектiсiмен белгіленеді. </w:t>
      </w:r>
      <w:r>
        <w:br/>
      </w:r>
      <w:r>
        <w:rPr>
          <w:rFonts w:ascii="Times New Roman"/>
          <w:b w:val="false"/>
          <w:i w:val="false"/>
          <w:color w:val="000000"/>
          <w:sz w:val="28"/>
        </w:rPr>
        <w:t>
</w:t>
      </w:r>
      <w:r>
        <w:rPr>
          <w:rFonts w:ascii="Times New Roman"/>
          <w:b w:val="false"/>
          <w:i w:val="false"/>
          <w:color w:val="000000"/>
          <w:sz w:val="28"/>
        </w:rPr>
        <w:t xml:space="preserve">
      5. Эмитент мемлекеттік тіркеуге беріп отырған ислам бағалы қағаздарының құжаттары Қазақстан Республикасы заңнамасының және осы Ереженің талаптарына сәйкес келген жағдайда: </w:t>
      </w:r>
      <w:r>
        <w:br/>
      </w:r>
      <w:r>
        <w:rPr>
          <w:rFonts w:ascii="Times New Roman"/>
          <w:b w:val="false"/>
          <w:i w:val="false"/>
          <w:color w:val="000000"/>
          <w:sz w:val="28"/>
        </w:rPr>
        <w:t>
</w:t>
      </w:r>
      <w:r>
        <w:rPr>
          <w:rFonts w:ascii="Times New Roman"/>
          <w:b w:val="false"/>
          <w:i w:val="false"/>
          <w:color w:val="000000"/>
          <w:sz w:val="28"/>
        </w:rPr>
        <w:t>
       1) ислам бағалы қағаздары шығарылымын тіркейді және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ислам бағалы қағаздары шығарылымының мемлекеттік тіркелгендігі жөнінде эмитентке куәлік береді; </w:t>
      </w:r>
      <w:r>
        <w:br/>
      </w:r>
      <w:r>
        <w:rPr>
          <w:rFonts w:ascii="Times New Roman"/>
          <w:b w:val="false"/>
          <w:i w:val="false"/>
          <w:color w:val="000000"/>
          <w:sz w:val="28"/>
        </w:rPr>
        <w:t>
</w:t>
      </w:r>
      <w:r>
        <w:rPr>
          <w:rFonts w:ascii="Times New Roman"/>
          <w:b w:val="false"/>
          <w:i w:val="false"/>
          <w:color w:val="000000"/>
          <w:sz w:val="28"/>
        </w:rPr>
        <w:t xml:space="preserve">
      2) эмиентке ислам бағалы қағаздары шығарылымы проспектісінің уәкілетті органның оның мемлекеттік тіркелгендігі жөніндегі белгісі бар бір данасын қайтарады.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қағаздарының келесі шығарылымы осының алдындағы шығарылымды өтеу аяқталған соң жүзеге асырылады. </w:t>
      </w:r>
    </w:p>
    <w:bookmarkEnd w:id="5"/>
    <w:bookmarkStart w:name="z32" w:id="6"/>
    <w:p>
      <w:pPr>
        <w:spacing w:after="0"/>
        <w:ind w:left="0"/>
        <w:jc w:val="left"/>
      </w:pPr>
      <w:r>
        <w:rPr>
          <w:rFonts w:ascii="Times New Roman"/>
          <w:b/>
          <w:i w:val="false"/>
          <w:color w:val="000000"/>
        </w:rPr>
        <w:t xml:space="preserve"> 
2-тарау. Ислам бағалы қағаздары проспектiсiне өзгерiстер мен толықтырулар енгiзу </w:t>
      </w:r>
    </w:p>
    <w:bookmarkEnd w:id="6"/>
    <w:bookmarkStart w:name="z33" w:id="7"/>
    <w:p>
      <w:pPr>
        <w:spacing w:after="0"/>
        <w:ind w:left="0"/>
        <w:jc w:val="both"/>
      </w:pPr>
      <w:r>
        <w:rPr>
          <w:rFonts w:ascii="Times New Roman"/>
          <w:b w:val="false"/>
          <w:i w:val="false"/>
          <w:color w:val="000000"/>
          <w:sz w:val="28"/>
        </w:rPr>
        <w:t xml:space="preserve">
      7. Ислам бағалы қағаздары проспектiсiне енгізіліп отырған өзгерістер мен толықтырулар исламдық жалдау сертификаттарының бастапқы тіркелген санының өсу мүмкіндіктерін көздемейді. </w:t>
      </w:r>
      <w:r>
        <w:br/>
      </w:r>
      <w:r>
        <w:rPr>
          <w:rFonts w:ascii="Times New Roman"/>
          <w:b w:val="false"/>
          <w:i w:val="false"/>
          <w:color w:val="000000"/>
          <w:sz w:val="28"/>
        </w:rPr>
        <w:t>
</w:t>
      </w:r>
      <w:r>
        <w:rPr>
          <w:rFonts w:ascii="Times New Roman"/>
          <w:b w:val="false"/>
          <w:i w:val="false"/>
          <w:color w:val="000000"/>
          <w:sz w:val="28"/>
        </w:rPr>
        <w:t xml:space="preserve">
      8. Эмитент ислам бағалы қағаздары проспектiсiне өзгерiстер мен толықтырулар енгiзу мақсатында уәкiлеттi органға мыналарды береді: </w:t>
      </w:r>
      <w:r>
        <w:br/>
      </w:r>
      <w:r>
        <w:rPr>
          <w:rFonts w:ascii="Times New Roman"/>
          <w:b w:val="false"/>
          <w:i w:val="false"/>
          <w:color w:val="000000"/>
          <w:sz w:val="28"/>
        </w:rPr>
        <w:t>
</w:t>
      </w:r>
      <w:r>
        <w:rPr>
          <w:rFonts w:ascii="Times New Roman"/>
          <w:b w:val="false"/>
          <w:i w:val="false"/>
          <w:color w:val="000000"/>
          <w:sz w:val="28"/>
        </w:rPr>
        <w:t xml:space="preserve">
      1) еркiн түрде жазылған өтiнiштi; </w:t>
      </w:r>
      <w:r>
        <w:br/>
      </w:r>
      <w:r>
        <w:rPr>
          <w:rFonts w:ascii="Times New Roman"/>
          <w:b w:val="false"/>
          <w:i w:val="false"/>
          <w:color w:val="000000"/>
          <w:sz w:val="28"/>
        </w:rPr>
        <w:t>
</w:t>
      </w:r>
      <w:r>
        <w:rPr>
          <w:rFonts w:ascii="Times New Roman"/>
          <w:b w:val="false"/>
          <w:i w:val="false"/>
          <w:color w:val="000000"/>
          <w:sz w:val="28"/>
        </w:rPr>
        <w:t xml:space="preserve">
      2) бiрiншi басшы, бас бухгалтер қол қойған және эмитенттiң мөрiмен бекiтiлген, қағаз тасымалдағышта мемлекеттiк және орыс тiлдерiнде екi данада жасалған ислам бағалы қағаздары шығарылымының проспектiсiне өзгерiстер мен толықтыруларды. Мемлекеттiк және орыс тiлдерiндегi екi дананың әр қайсысында ислам бағалы қағаздары шығарылымының проспектiсiне енгiзiлген өзгерiстер мен толықтырулар бар; </w:t>
      </w:r>
      <w:r>
        <w:br/>
      </w:r>
      <w:r>
        <w:rPr>
          <w:rFonts w:ascii="Times New Roman"/>
          <w:b w:val="false"/>
          <w:i w:val="false"/>
          <w:color w:val="000000"/>
          <w:sz w:val="28"/>
        </w:rPr>
        <w:t>
</w:t>
      </w:r>
      <w:r>
        <w:rPr>
          <w:rFonts w:ascii="Times New Roman"/>
          <w:b w:val="false"/>
          <w:i w:val="false"/>
          <w:color w:val="000000"/>
          <w:sz w:val="28"/>
        </w:rPr>
        <w:t xml:space="preserve">
      3) қаржылық есеп берусiз Аcrobat Reader форматында электрондық тасымалдағышта оған енгiзiлетiн өзгерiстер мен толықтырулары бар (мемлекеттiк және орыс тiлдерiнде) ислам бағалы қағаздары шығарылымының проспектiсiн; </w:t>
      </w:r>
      <w:r>
        <w:br/>
      </w:r>
      <w:r>
        <w:rPr>
          <w:rFonts w:ascii="Times New Roman"/>
          <w:b w:val="false"/>
          <w:i w:val="false"/>
          <w:color w:val="000000"/>
          <w:sz w:val="28"/>
        </w:rPr>
        <w:t>
</w:t>
      </w:r>
      <w:r>
        <w:rPr>
          <w:rFonts w:ascii="Times New Roman"/>
          <w:b w:val="false"/>
          <w:i w:val="false"/>
          <w:color w:val="000000"/>
          <w:sz w:val="28"/>
        </w:rPr>
        <w:t xml:space="preserve">
      4) исламдық қатысу сертификаттары (исламдық қатысу сертификаттары шығарылса) санын өсіру қажеттігі негізідемесі бар ислам бағалы қағаздары шығарылымының проспектiсiне өзгерiстер мен толықтырулар енгiзiлген эмитент органы шешiмiнiң көшiрмесiн; </w:t>
      </w:r>
      <w:r>
        <w:br/>
      </w:r>
      <w:r>
        <w:rPr>
          <w:rFonts w:ascii="Times New Roman"/>
          <w:b w:val="false"/>
          <w:i w:val="false"/>
          <w:color w:val="000000"/>
          <w:sz w:val="28"/>
        </w:rPr>
        <w:t>
</w:t>
      </w:r>
      <w:r>
        <w:rPr>
          <w:rFonts w:ascii="Times New Roman"/>
          <w:b w:val="false"/>
          <w:i w:val="false"/>
          <w:color w:val="000000"/>
          <w:sz w:val="28"/>
        </w:rPr>
        <w:t xml:space="preserve">
      5) эмитенттiң атауы, тұрғылықты жерi өзгерген, сондай-ақ исламдық қатысу сертификаттарының саны өскен жағдайда ислам бағалы қағаздары шығарылымын мемлекеттiк тiркеу жөнiндегi куәлiктiң түпнұсқасы;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 шығарылымының проспектiсiне өзгерiстер мен толықтыруларды енгiзу нәтижесiнде ислам бағалы қағаздарын ұстаушылардың құқықтары бұзылмайтындығы туралы эмитенттiң жазбаша мiндеттемесiн; </w:t>
      </w:r>
      <w:r>
        <w:br/>
      </w:r>
      <w:r>
        <w:rPr>
          <w:rFonts w:ascii="Times New Roman"/>
          <w:b w:val="false"/>
          <w:i w:val="false"/>
          <w:color w:val="000000"/>
          <w:sz w:val="28"/>
        </w:rPr>
        <w:t>
</w:t>
      </w:r>
      <w:r>
        <w:rPr>
          <w:rFonts w:ascii="Times New Roman"/>
          <w:b w:val="false"/>
          <w:i w:val="false"/>
          <w:color w:val="000000"/>
          <w:sz w:val="28"/>
        </w:rPr>
        <w:t>
      7) эмитенттің (оригинатордың) орналасқан жері өзгерген жағдайда – жарғының көшiрмесi.</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r>
        <w:rPr>
          <w:rFonts w:ascii="Times New Roman"/>
          <w:b w:val="false"/>
          <w:i w:val="false"/>
          <w:color w:val="000000"/>
          <w:sz w:val="28"/>
        </w:rPr>
        <w:t>
      9. Эмитент ислам бағалы қағаздары шығарылымының проспектiсiне өзгерiстер мен толықтыруларды енгiзу үшiн ұсынған құжаттар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келген жағдайда уәкiлеттi орган: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 шығарылымының проспектiсiне енгiзiлетiн өзгерiстер мен толықтыруларды тiркейдi және эмитенттің атауы, тұрғылықты жерi өзгерген, сондай-ақ исламдық қатысу сертификаттарының саны өскен жағдайда ислам бағалы қағаздары шығарылымын мемлекеттiк тiркеу туралы куәлiктi ауыстыруды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2) уәкiлеттi органның олардың мемлекеттiк тiркелгенi туралы белгiсiн қойып, ислам бағалы қағаздары шығарылымының проспектiсiне өзгерiстер мен толықтырулардың бiр данасын эмитентке қайтарады. </w:t>
      </w:r>
      <w:r>
        <w:br/>
      </w:r>
      <w:r>
        <w:rPr>
          <w:rFonts w:ascii="Times New Roman"/>
          <w:b w:val="false"/>
          <w:i w:val="false"/>
          <w:color w:val="000000"/>
          <w:sz w:val="28"/>
        </w:rPr>
        <w:t>
</w:t>
      </w:r>
      <w:r>
        <w:rPr>
          <w:rFonts w:ascii="Times New Roman"/>
          <w:b w:val="false"/>
          <w:i w:val="false"/>
          <w:color w:val="000000"/>
          <w:sz w:val="28"/>
        </w:rPr>
        <w:t>
      10. Уәкiлеттi орган ислам бағалы қағаздары шығарылымының проспектiсiне өзгерiстер мен толықтыруларды енгiзу үшiн эмитент ұсынған құжаттарды осы Ереженiң </w:t>
      </w:r>
      <w:r>
        <w:rPr>
          <w:rFonts w:ascii="Times New Roman"/>
          <w:b w:val="false"/>
          <w:i w:val="false"/>
          <w:color w:val="000000"/>
          <w:sz w:val="28"/>
        </w:rPr>
        <w:t xml:space="preserve">8-тармағында </w:t>
      </w:r>
      <w:r>
        <w:rPr>
          <w:rFonts w:ascii="Times New Roman"/>
          <w:b w:val="false"/>
          <w:i w:val="false"/>
          <w:color w:val="000000"/>
          <w:sz w:val="28"/>
        </w:rPr>
        <w:t xml:space="preserve">көрсетiлген құжаттарды берген күннен бастап он бес күнтiзбелiк күн iшiнде қарайды. </w:t>
      </w:r>
    </w:p>
    <w:bookmarkEnd w:id="7"/>
    <w:bookmarkStart w:name="z46" w:id="8"/>
    <w:p>
      <w:pPr>
        <w:spacing w:after="0"/>
        <w:ind w:left="0"/>
        <w:jc w:val="left"/>
      </w:pPr>
      <w:r>
        <w:rPr>
          <w:rFonts w:ascii="Times New Roman"/>
          <w:b/>
          <w:i w:val="false"/>
          <w:color w:val="000000"/>
        </w:rPr>
        <w:t xml:space="preserve"> 
3-тарау. Ислам бағалы қағаздарын орналастыру және өтеу </w:t>
      </w:r>
      <w:r>
        <w:br/>
      </w:r>
      <w:r>
        <w:rPr>
          <w:rFonts w:ascii="Times New Roman"/>
          <w:b/>
          <w:i w:val="false"/>
          <w:color w:val="000000"/>
        </w:rPr>
        <w:t xml:space="preserve">
қорытындылары туралы есептерді қарау </w:t>
      </w:r>
    </w:p>
    <w:bookmarkEnd w:id="8"/>
    <w:bookmarkStart w:name="z47" w:id="9"/>
    <w:p>
      <w:pPr>
        <w:spacing w:after="0"/>
        <w:ind w:left="0"/>
        <w:jc w:val="both"/>
      </w:pPr>
      <w:r>
        <w:rPr>
          <w:rFonts w:ascii="Times New Roman"/>
          <w:b w:val="false"/>
          <w:i w:val="false"/>
          <w:color w:val="000000"/>
          <w:sz w:val="28"/>
        </w:rPr>
        <w:t>
      11. Ислам бағалы қағаздарын орналастыру қорытындылары туралы есептi қарау үшiн эмитент уәкiлеттi органға "Бағалы қағаздар рыногы" туралы 2003 жылғы 2 шілдедегі Заңның 24-бабының </w:t>
      </w:r>
      <w:r>
        <w:rPr>
          <w:rFonts w:ascii="Times New Roman"/>
          <w:b w:val="false"/>
          <w:i w:val="false"/>
          <w:color w:val="000000"/>
          <w:sz w:val="28"/>
        </w:rPr>
        <w:t xml:space="preserve">1-тармағында </w:t>
      </w:r>
      <w:r>
        <w:rPr>
          <w:rFonts w:ascii="Times New Roman"/>
          <w:b w:val="false"/>
          <w:i w:val="false"/>
          <w:color w:val="000000"/>
          <w:sz w:val="28"/>
        </w:rPr>
        <w:t>белгiленген құжаттарды ұсынады. Ислам бағалы қағаздарын орналастыру қорытындылары туралы есеп осы Ереженiң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жасалады және қағаз тасымалдағышта екi данада және Acrobat Reader форматында электронды тасымалдағышта (мемлекеттiк және орыс тiлдерiнде) ұсынылады. Бұл ретте екi дананың әр қайсысында мемлекеттiк және орыс тiлдерiндегi ислам бағалы қағаздарын орналастыру қорытындылары туралы есеп бар. </w:t>
      </w:r>
      <w:r>
        <w:br/>
      </w:r>
      <w:r>
        <w:rPr>
          <w:rFonts w:ascii="Times New Roman"/>
          <w:b w:val="false"/>
          <w:i w:val="false"/>
          <w:color w:val="000000"/>
          <w:sz w:val="28"/>
        </w:rPr>
        <w:t>
</w:t>
      </w:r>
      <w:r>
        <w:rPr>
          <w:rFonts w:ascii="Times New Roman"/>
          <w:b w:val="false"/>
          <w:i w:val="false"/>
          <w:color w:val="000000"/>
          <w:sz w:val="28"/>
        </w:rPr>
        <w:t xml:space="preserve">
      12. Ислам бағалы қағаздарды орналастыру кезеңi жүйелi алты ай болады. </w:t>
      </w:r>
      <w:r>
        <w:br/>
      </w:r>
      <w:r>
        <w:rPr>
          <w:rFonts w:ascii="Times New Roman"/>
          <w:b w:val="false"/>
          <w:i w:val="false"/>
          <w:color w:val="000000"/>
          <w:sz w:val="28"/>
        </w:rPr>
        <w:t xml:space="preserve">
      Орналастырудың бiрiншi есептi кезеңiнiң басталу күнi ислам бағалы қағаздарын орналастыру проспектiсiнде белгiленген ислам бағалы қағаздарын орналастыруды бастаған күнi болып табылады. </w:t>
      </w:r>
      <w:r>
        <w:br/>
      </w:r>
      <w:r>
        <w:rPr>
          <w:rFonts w:ascii="Times New Roman"/>
          <w:b w:val="false"/>
          <w:i w:val="false"/>
          <w:color w:val="000000"/>
          <w:sz w:val="28"/>
        </w:rPr>
        <w:t xml:space="preserve">
      Келесi есептi кезеңнiң басталу күнi алдыңғы есептi кезеңнiң аяқталған күннен кейiн келетiн күн болып табылады. </w:t>
      </w:r>
      <w:r>
        <w:br/>
      </w:r>
      <w:r>
        <w:rPr>
          <w:rFonts w:ascii="Times New Roman"/>
          <w:b w:val="false"/>
          <w:i w:val="false"/>
          <w:color w:val="000000"/>
          <w:sz w:val="28"/>
        </w:rPr>
        <w:t>
      Ислам бағалы қағаздарын орналастыруды аяқтау күнi эмитенттiң жеке шотынан жарияланған бағалы қағаздарды есепке алу үшiн эмитенттiң ислам бағалы қағаздарын ұстаушылардың тiзiлiм жүйесiнде тiркелген тұлғалардың жеке шоттарынан барлық ислам бағалы қағаздарын есептен шығару жөніндегі соңғы операцияны жүргiзу күнi не ислам бағалы қағаздары шығарылымы проспектісі белгілеген ислам бағалы қағаздарын орналастыру мерзімінің аяқталған күні болып табылады. </w:t>
      </w:r>
      <w:r>
        <w:rPr>
          <w:rFonts w:ascii="Times New Roman"/>
          <w:b w:val="false"/>
          <w:i w:val="false"/>
          <w:color w:val="000000"/>
          <w:sz w:val="28"/>
        </w:rPr>
        <w:t xml:space="preserve">V064175 </w:t>
      </w:r>
      <w:r>
        <w:br/>
      </w:r>
      <w:r>
        <w:rPr>
          <w:rFonts w:ascii="Times New Roman"/>
          <w:b w:val="false"/>
          <w:i w:val="false"/>
          <w:color w:val="000000"/>
          <w:sz w:val="28"/>
        </w:rPr>
        <w:t xml:space="preserve">
      Эмитент ислам бағалы қағаздарын орналастыру қорытындысы туралы есептi орналастырудың есептi кезеңi аяқталғаннан кейiн бiр ай iшiнде ұсынады. </w:t>
      </w:r>
      <w:r>
        <w:br/>
      </w:r>
      <w:r>
        <w:rPr>
          <w:rFonts w:ascii="Times New Roman"/>
          <w:b w:val="false"/>
          <w:i w:val="false"/>
          <w:color w:val="000000"/>
          <w:sz w:val="28"/>
        </w:rPr>
        <w:t>
</w:t>
      </w:r>
      <w:r>
        <w:rPr>
          <w:rFonts w:ascii="Times New Roman"/>
          <w:b w:val="false"/>
          <w:i w:val="false"/>
          <w:color w:val="000000"/>
          <w:sz w:val="28"/>
        </w:rPr>
        <w:t xml:space="preserve">
      13. Эмитент ислам бағалы қағаздарын өтеу қорытындысы туралы есептi уәкілетті органға қарауға және бекітуге беру үшін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қағаздарын өтеу қорытындысы туралы есептi қарау жөніндегі өтініш; </w:t>
      </w:r>
      <w:r>
        <w:br/>
      </w:r>
      <w:r>
        <w:rPr>
          <w:rFonts w:ascii="Times New Roman"/>
          <w:b w:val="false"/>
          <w:i w:val="false"/>
          <w:color w:val="000000"/>
          <w:sz w:val="28"/>
        </w:rPr>
        <w:t>
</w:t>
      </w:r>
      <w:r>
        <w:rPr>
          <w:rFonts w:ascii="Times New Roman"/>
          <w:b w:val="false"/>
          <w:i w:val="false"/>
          <w:color w:val="000000"/>
          <w:sz w:val="28"/>
        </w:rPr>
        <w:t xml:space="preserve">
      2) есепті айдың аяғындағы немесе ислам бағалы қағаздарын өтеуді аяқтау күнгі жағдай бойынша эмитенттің және оригинатордың қаржылық есеп беруі; </w:t>
      </w:r>
      <w:r>
        <w:br/>
      </w:r>
      <w:r>
        <w:rPr>
          <w:rFonts w:ascii="Times New Roman"/>
          <w:b w:val="false"/>
          <w:i w:val="false"/>
          <w:color w:val="000000"/>
          <w:sz w:val="28"/>
        </w:rPr>
        <w:t>
</w:t>
      </w:r>
      <w:r>
        <w:rPr>
          <w:rFonts w:ascii="Times New Roman"/>
          <w:b w:val="false"/>
          <w:i w:val="false"/>
          <w:color w:val="000000"/>
          <w:sz w:val="28"/>
        </w:rPr>
        <w:t>
      3) осы Ереженің </w:t>
      </w:r>
      <w:r>
        <w:rPr>
          <w:rFonts w:ascii="Times New Roman"/>
          <w:b w:val="false"/>
          <w:i w:val="false"/>
          <w:color w:val="000000"/>
          <w:sz w:val="28"/>
        </w:rPr>
        <w:t xml:space="preserve">4-қосымшасымен </w:t>
      </w:r>
      <w:r>
        <w:rPr>
          <w:rFonts w:ascii="Times New Roman"/>
          <w:b w:val="false"/>
          <w:i w:val="false"/>
          <w:color w:val="000000"/>
          <w:sz w:val="28"/>
        </w:rPr>
        <w:t xml:space="preserve">белгіленген талаптарға сәйкес жасалған және ресімделген ислам бағалы қағаздарын өтеу қорытындысы туралы есеп; </w:t>
      </w:r>
      <w:r>
        <w:br/>
      </w:r>
      <w:r>
        <w:rPr>
          <w:rFonts w:ascii="Times New Roman"/>
          <w:b w:val="false"/>
          <w:i w:val="false"/>
          <w:color w:val="000000"/>
          <w:sz w:val="28"/>
        </w:rPr>
        <w:t>
</w:t>
      </w:r>
      <w:r>
        <w:rPr>
          <w:rFonts w:ascii="Times New Roman"/>
          <w:b w:val="false"/>
          <w:i w:val="false"/>
          <w:color w:val="000000"/>
          <w:sz w:val="28"/>
        </w:rPr>
        <w:t xml:space="preserve">
      4) эмитенттің ислам бағалы қағаздарын ұстаушылар тізілімін жабу жөніндегі тіркеушінің хабарламасы; </w:t>
      </w:r>
      <w:r>
        <w:br/>
      </w:r>
      <w:r>
        <w:rPr>
          <w:rFonts w:ascii="Times New Roman"/>
          <w:b w:val="false"/>
          <w:i w:val="false"/>
          <w:color w:val="000000"/>
          <w:sz w:val="28"/>
        </w:rPr>
        <w:t>
</w:t>
      </w:r>
      <w:r>
        <w:rPr>
          <w:rFonts w:ascii="Times New Roman"/>
          <w:b w:val="false"/>
          <w:i w:val="false"/>
          <w:color w:val="000000"/>
          <w:sz w:val="28"/>
        </w:rPr>
        <w:t xml:space="preserve">
      5) эмитенттің ислам бағалы қағаздарын өтеу жөніндегі өз міндеттемелерін эмитенттің (оригинатордың) орындауын растайтын төлем агентінің немесе эмитенттің (төлем агентімен шарт болмаған жағдайда) хабарламасы. </w:t>
      </w:r>
      <w:r>
        <w:br/>
      </w:r>
      <w:r>
        <w:rPr>
          <w:rFonts w:ascii="Times New Roman"/>
          <w:b w:val="false"/>
          <w:i w:val="false"/>
          <w:color w:val="000000"/>
          <w:sz w:val="28"/>
        </w:rPr>
        <w:t>
</w:t>
      </w:r>
      <w:r>
        <w:rPr>
          <w:rFonts w:ascii="Times New Roman"/>
          <w:b w:val="false"/>
          <w:i w:val="false"/>
          <w:color w:val="000000"/>
          <w:sz w:val="28"/>
        </w:rPr>
        <w:t xml:space="preserve">
      14. Ислам бағалы қағаздарын өтеу қорытындысы туралы есепті эмитент ислам бағалы қағаздары шығарылымы проспектісі белгілеген өтеу мерзімі аяқталғаннан кейін бір ай ішінде ұсынады. </w:t>
      </w:r>
      <w:r>
        <w:br/>
      </w:r>
      <w:r>
        <w:rPr>
          <w:rFonts w:ascii="Times New Roman"/>
          <w:b w:val="false"/>
          <w:i w:val="false"/>
          <w:color w:val="000000"/>
          <w:sz w:val="28"/>
        </w:rPr>
        <w:t>
</w:t>
      </w:r>
      <w:r>
        <w:rPr>
          <w:rFonts w:ascii="Times New Roman"/>
          <w:b w:val="false"/>
          <w:i w:val="false"/>
          <w:color w:val="000000"/>
          <w:sz w:val="28"/>
        </w:rPr>
        <w:t xml:space="preserve">
      15. Ислам бағалы қағаздарын өтеу қорытындысы туралы есепті уәкілетті орган құжаттарды уәкілетті органға берген күннен бастап он төрт күнтізбелік күн ішінде қарайды. </w:t>
      </w:r>
      <w:r>
        <w:br/>
      </w:r>
      <w:r>
        <w:rPr>
          <w:rFonts w:ascii="Times New Roman"/>
          <w:b w:val="false"/>
          <w:i w:val="false"/>
          <w:color w:val="000000"/>
          <w:sz w:val="28"/>
        </w:rPr>
        <w:t>
</w:t>
      </w:r>
      <w:r>
        <w:rPr>
          <w:rFonts w:ascii="Times New Roman"/>
          <w:b w:val="false"/>
          <w:i w:val="false"/>
          <w:color w:val="000000"/>
          <w:sz w:val="28"/>
        </w:rPr>
        <w:t>
      16. Ислам бағалы қағаздарын орналастыру немесе өтеу қорытындысы туралы есепті қарау үшiн эмитент ұсынған құжаттар Қазақстан Республикасы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талаптарына сәйкес келген жағдайда уәкiлеттi орган: </w:t>
      </w:r>
      <w:r>
        <w:br/>
      </w:r>
      <w:r>
        <w:rPr>
          <w:rFonts w:ascii="Times New Roman"/>
          <w:b w:val="false"/>
          <w:i w:val="false"/>
          <w:color w:val="000000"/>
          <w:sz w:val="28"/>
        </w:rPr>
        <w:t>
</w:t>
      </w:r>
      <w:r>
        <w:rPr>
          <w:rFonts w:ascii="Times New Roman"/>
          <w:b w:val="false"/>
          <w:i w:val="false"/>
          <w:color w:val="000000"/>
          <w:sz w:val="28"/>
        </w:rPr>
        <w:t>
      1) ислам бағалы қағаздарын өтеу қорытындысы туралы есепті бекiтедi және эмитентке осы Ереженiң </w:t>
      </w:r>
      <w:r>
        <w:rPr>
          <w:rFonts w:ascii="Times New Roman"/>
          <w:b w:val="false"/>
          <w:i w:val="false"/>
          <w:color w:val="000000"/>
          <w:sz w:val="28"/>
        </w:rPr>
        <w:t xml:space="preserve">5-қосымшасына </w:t>
      </w:r>
      <w:r>
        <w:rPr>
          <w:rFonts w:ascii="Times New Roman"/>
          <w:b w:val="false"/>
          <w:i w:val="false"/>
          <w:color w:val="000000"/>
          <w:sz w:val="28"/>
        </w:rPr>
        <w:t xml:space="preserve">сай ислам бағалы қағаздарын орналастыру немесе өтеу қорытындысы туралы есептің бекiтiлгенi туралы хабарлама жiбередi; </w:t>
      </w:r>
      <w:r>
        <w:br/>
      </w:r>
      <w:r>
        <w:rPr>
          <w:rFonts w:ascii="Times New Roman"/>
          <w:b w:val="false"/>
          <w:i w:val="false"/>
          <w:color w:val="000000"/>
          <w:sz w:val="28"/>
        </w:rPr>
        <w:t>
</w:t>
      </w:r>
      <w:r>
        <w:rPr>
          <w:rFonts w:ascii="Times New Roman"/>
          <w:b w:val="false"/>
          <w:i w:val="false"/>
          <w:color w:val="000000"/>
          <w:sz w:val="28"/>
        </w:rPr>
        <w:t xml:space="preserve">
      2) эмитентке ислам бағалы қағаздарын орналастыру немесе өтеу қорытындысы туралы есептің уәкiлеттi органның оны бекiткендiгi туралы белгiсi қойылған бiр данасын қайтарады. </w:t>
      </w:r>
      <w:r>
        <w:br/>
      </w:r>
      <w:r>
        <w:rPr>
          <w:rFonts w:ascii="Times New Roman"/>
          <w:b w:val="false"/>
          <w:i w:val="false"/>
          <w:color w:val="000000"/>
          <w:sz w:val="28"/>
        </w:rPr>
        <w:t>
</w:t>
      </w:r>
      <w:r>
        <w:rPr>
          <w:rFonts w:ascii="Times New Roman"/>
          <w:b w:val="false"/>
          <w:i w:val="false"/>
          <w:color w:val="000000"/>
          <w:sz w:val="28"/>
        </w:rPr>
        <w:t xml:space="preserve">
      17. Егер ислам бағалы қағаздарды орналастырудың есептi кезеңi басталған күнiнен бастап алты ай iшiнде эмитент бiр де бiр ислам бағалы қағаздарын орналастырмаса, эмитент уәкiлеттi органға мыналарды береді: </w:t>
      </w:r>
      <w:r>
        <w:br/>
      </w:r>
      <w:r>
        <w:rPr>
          <w:rFonts w:ascii="Times New Roman"/>
          <w:b w:val="false"/>
          <w:i w:val="false"/>
          <w:color w:val="000000"/>
          <w:sz w:val="28"/>
        </w:rPr>
        <w:t>
</w:t>
      </w:r>
      <w:r>
        <w:rPr>
          <w:rFonts w:ascii="Times New Roman"/>
          <w:b w:val="false"/>
          <w:i w:val="false"/>
          <w:color w:val="000000"/>
          <w:sz w:val="28"/>
        </w:rPr>
        <w:t xml:space="preserve">
      1) осы кезеңде ислам бағалы қағаздарын орналастыру жүзеге асырылмағаны туралы мәлiмет бар жазбаша хабарламаны; </w:t>
      </w:r>
      <w:r>
        <w:br/>
      </w:r>
      <w:r>
        <w:rPr>
          <w:rFonts w:ascii="Times New Roman"/>
          <w:b w:val="false"/>
          <w:i w:val="false"/>
          <w:color w:val="000000"/>
          <w:sz w:val="28"/>
        </w:rPr>
        <w:t>
</w:t>
      </w:r>
      <w:r>
        <w:rPr>
          <w:rFonts w:ascii="Times New Roman"/>
          <w:b w:val="false"/>
          <w:i w:val="false"/>
          <w:color w:val="000000"/>
          <w:sz w:val="28"/>
        </w:rPr>
        <w:t xml:space="preserve">
      2) ислам бағалы қағаздарын орналастырудың есептi кезеңi аяқталған күнгi жарияланған бағалы қағаздарды есепке алу үшін эмитенттiң жеке шотының жай-күйi туралы тiркеушi берген анықтаманың көшiрмесi. </w:t>
      </w:r>
    </w:p>
    <w:bookmarkEnd w:id="9"/>
    <w:bookmarkStart w:name="z63" w:id="10"/>
    <w:p>
      <w:pPr>
        <w:spacing w:after="0"/>
        <w:ind w:left="0"/>
        <w:jc w:val="left"/>
      </w:pPr>
      <w:r>
        <w:rPr>
          <w:rFonts w:ascii="Times New Roman"/>
          <w:b/>
          <w:i w:val="false"/>
          <w:color w:val="000000"/>
        </w:rPr>
        <w:t xml:space="preserve"> 
4-тарау. Ислам бағалы қағаздарына ұлттық сәйкестендіру  нөмірін беру тәртібі </w:t>
      </w:r>
    </w:p>
    <w:bookmarkEnd w:id="10"/>
    <w:bookmarkStart w:name="z64" w:id="11"/>
    <w:p>
      <w:pPr>
        <w:spacing w:after="0"/>
        <w:ind w:left="0"/>
        <w:jc w:val="both"/>
      </w:pPr>
      <w:r>
        <w:rPr>
          <w:rFonts w:ascii="Times New Roman"/>
          <w:b w:val="false"/>
          <w:i w:val="false"/>
          <w:color w:val="000000"/>
          <w:sz w:val="28"/>
        </w:rPr>
        <w:t xml:space="preserve">
      18. Уәкілетті орган болжалданып отырған шығарылым бойынша ислам бағалы қағаздарына ұлттық сәйкестендіру нөмірін беруді эмитенттің құжаттарының осы Ережемен белгіленген ислам бағалы қағаздары шығарылымын мемлекеттік тіркеуге құжаттарды ұсынудың талаптары мен тәртібіне сәйкес келген жағдайында жасалады. </w:t>
      </w:r>
      <w:r>
        <w:br/>
      </w:r>
      <w:r>
        <w:rPr>
          <w:rFonts w:ascii="Times New Roman"/>
          <w:b w:val="false"/>
          <w:i w:val="false"/>
          <w:color w:val="000000"/>
          <w:sz w:val="28"/>
        </w:rPr>
        <w:t>
</w:t>
      </w:r>
      <w:r>
        <w:rPr>
          <w:rFonts w:ascii="Times New Roman"/>
          <w:b w:val="false"/>
          <w:i w:val="false"/>
          <w:color w:val="000000"/>
          <w:sz w:val="28"/>
        </w:rPr>
        <w:t xml:space="preserve">
      19. Уәкілетті органның жауапты қызметкері: </w:t>
      </w:r>
      <w:r>
        <w:br/>
      </w:r>
      <w:r>
        <w:rPr>
          <w:rFonts w:ascii="Times New Roman"/>
          <w:b w:val="false"/>
          <w:i w:val="false"/>
          <w:color w:val="000000"/>
          <w:sz w:val="28"/>
        </w:rPr>
        <w:t>
</w:t>
      </w:r>
      <w:r>
        <w:rPr>
          <w:rFonts w:ascii="Times New Roman"/>
          <w:b w:val="false"/>
          <w:i w:val="false"/>
          <w:color w:val="000000"/>
          <w:sz w:val="28"/>
        </w:rPr>
        <w:t xml:space="preserve">
      1) осы Ережеге сәйкес ұлттық сәйкестендіру нөмірін ретке келтіреді; </w:t>
      </w:r>
      <w:r>
        <w:br/>
      </w:r>
      <w:r>
        <w:rPr>
          <w:rFonts w:ascii="Times New Roman"/>
          <w:b w:val="false"/>
          <w:i w:val="false"/>
          <w:color w:val="000000"/>
          <w:sz w:val="28"/>
        </w:rPr>
        <w:t>
</w:t>
      </w:r>
      <w:r>
        <w:rPr>
          <w:rFonts w:ascii="Times New Roman"/>
          <w:b w:val="false"/>
          <w:i w:val="false"/>
          <w:color w:val="000000"/>
          <w:sz w:val="28"/>
        </w:rPr>
        <w:t xml:space="preserve">
      2) айналыста бар ислам бағалы қағаздары шығарылымына ұқсас ұлттық сәйкестендіру нөмірлерінің болмауын тексереді; </w:t>
      </w:r>
      <w:r>
        <w:br/>
      </w:r>
      <w:r>
        <w:rPr>
          <w:rFonts w:ascii="Times New Roman"/>
          <w:b w:val="false"/>
          <w:i w:val="false"/>
          <w:color w:val="000000"/>
          <w:sz w:val="28"/>
        </w:rPr>
        <w:t>
</w:t>
      </w:r>
      <w:r>
        <w:rPr>
          <w:rFonts w:ascii="Times New Roman"/>
          <w:b w:val="false"/>
          <w:i w:val="false"/>
          <w:color w:val="000000"/>
          <w:sz w:val="28"/>
        </w:rPr>
        <w:t xml:space="preserve">
      3) ұлттық сәйкестендіру нөмірін береді; </w:t>
      </w:r>
      <w:r>
        <w:br/>
      </w:r>
      <w:r>
        <w:rPr>
          <w:rFonts w:ascii="Times New Roman"/>
          <w:b w:val="false"/>
          <w:i w:val="false"/>
          <w:color w:val="000000"/>
          <w:sz w:val="28"/>
        </w:rPr>
        <w:t>
</w:t>
      </w:r>
      <w:r>
        <w:rPr>
          <w:rFonts w:ascii="Times New Roman"/>
          <w:b w:val="false"/>
          <w:i w:val="false"/>
          <w:color w:val="000000"/>
          <w:sz w:val="28"/>
        </w:rPr>
        <w:t xml:space="preserve">
      4) ұлттық сәйкестендіру нөмірі берілген ислам бағалы қағаздары шығарылымын мемлекеттік тіркеу туралы куәлікті қоса бере отырып, эмитентті ұлттық сәйкестендіру нөмірі берілгендігі туралы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20. Ислам бағалы қағаздарына ұлттық сәйкестендіру нөмірін беру үшін араб цифрлары мен латын алфавитінің қаріптері ("I" және "О" қаріптерін қоспағанда) жазба (тақырыптық) пайдаланылады. </w:t>
      </w:r>
      <w:r>
        <w:br/>
      </w:r>
      <w:r>
        <w:rPr>
          <w:rFonts w:ascii="Times New Roman"/>
          <w:b w:val="false"/>
          <w:i w:val="false"/>
          <w:color w:val="000000"/>
          <w:sz w:val="28"/>
        </w:rPr>
        <w:t>
</w:t>
      </w:r>
      <w:r>
        <w:rPr>
          <w:rFonts w:ascii="Times New Roman"/>
          <w:b w:val="false"/>
          <w:i w:val="false"/>
          <w:color w:val="000000"/>
          <w:sz w:val="28"/>
        </w:rPr>
        <w:t xml:space="preserve">
      21. Ұлттық сәйкестендіру нөмірі қандай да бір тыныс белгісімен бөлінбеген қатарынан он екі символдарды (солдан оңға қарай есептегенде) құрайды және мынадай үш бөліктен тұрады: </w:t>
      </w:r>
      <w:r>
        <w:br/>
      </w:r>
      <w:r>
        <w:rPr>
          <w:rFonts w:ascii="Times New Roman"/>
          <w:b w:val="false"/>
          <w:i w:val="false"/>
          <w:color w:val="000000"/>
          <w:sz w:val="28"/>
        </w:rPr>
        <w:t>
</w:t>
      </w:r>
      <w:r>
        <w:rPr>
          <w:rFonts w:ascii="Times New Roman"/>
          <w:b w:val="false"/>
          <w:i w:val="false"/>
          <w:color w:val="000000"/>
          <w:sz w:val="28"/>
        </w:rPr>
        <w:t xml:space="preserve">
      1) бірінші және екінші позицияларда орналасқан символдар, заңнамаға сәйкес эмитенттің ислам бағалы қағаздары шығарылымын шығарған елдің екі әріпті кодын білдіреді (Қазақстан Республикасы үшін "KZ" коды пайдаланылады); </w:t>
      </w:r>
      <w:r>
        <w:br/>
      </w:r>
      <w:r>
        <w:rPr>
          <w:rFonts w:ascii="Times New Roman"/>
          <w:b w:val="false"/>
          <w:i w:val="false"/>
          <w:color w:val="000000"/>
          <w:sz w:val="28"/>
        </w:rPr>
        <w:t>
</w:t>
      </w:r>
      <w:r>
        <w:rPr>
          <w:rFonts w:ascii="Times New Roman"/>
          <w:b w:val="false"/>
          <w:i w:val="false"/>
          <w:color w:val="000000"/>
          <w:sz w:val="28"/>
        </w:rPr>
        <w:t>
      2) үшінші – он бірінші позицияда орналасқан символдар осы Ереженің </w:t>
      </w:r>
      <w:r>
        <w:rPr>
          <w:rFonts w:ascii="Times New Roman"/>
          <w:b w:val="false"/>
          <w:i w:val="false"/>
          <w:color w:val="000000"/>
          <w:sz w:val="28"/>
        </w:rPr>
        <w:t xml:space="preserve">22 </w:t>
      </w:r>
      <w:r>
        <w:rPr>
          <w:rFonts w:ascii="Times New Roman"/>
          <w:b w:val="false"/>
          <w:i w:val="false"/>
          <w:color w:val="000000"/>
          <w:sz w:val="28"/>
        </w:rPr>
        <w:t>- </w:t>
      </w:r>
      <w:r>
        <w:rPr>
          <w:rFonts w:ascii="Times New Roman"/>
          <w:b w:val="false"/>
          <w:i w:val="false"/>
          <w:color w:val="000000"/>
          <w:sz w:val="28"/>
        </w:rPr>
        <w:t xml:space="preserve">27-тармақтарына </w:t>
      </w:r>
      <w:r>
        <w:rPr>
          <w:rFonts w:ascii="Times New Roman"/>
          <w:b w:val="false"/>
          <w:i w:val="false"/>
          <w:color w:val="000000"/>
          <w:sz w:val="28"/>
        </w:rPr>
        <w:t xml:space="preserve">сәйкес есептелетін бақылаушы цифр болып табылады; </w:t>
      </w:r>
      <w:r>
        <w:br/>
      </w:r>
      <w:r>
        <w:rPr>
          <w:rFonts w:ascii="Times New Roman"/>
          <w:b w:val="false"/>
          <w:i w:val="false"/>
          <w:color w:val="000000"/>
          <w:sz w:val="28"/>
        </w:rPr>
        <w:t>
</w:t>
      </w:r>
      <w:r>
        <w:rPr>
          <w:rFonts w:ascii="Times New Roman"/>
          <w:b w:val="false"/>
          <w:i w:val="false"/>
          <w:color w:val="000000"/>
          <w:sz w:val="28"/>
        </w:rPr>
        <w:t>
      3) он екінші позицияда орналасқан символ осы Ереженің </w:t>
      </w:r>
      <w:r>
        <w:rPr>
          <w:rFonts w:ascii="Times New Roman"/>
          <w:b w:val="false"/>
          <w:i w:val="false"/>
          <w:color w:val="000000"/>
          <w:sz w:val="28"/>
        </w:rPr>
        <w:t xml:space="preserve">28-тармағына </w:t>
      </w:r>
      <w:r>
        <w:rPr>
          <w:rFonts w:ascii="Times New Roman"/>
          <w:b w:val="false"/>
          <w:i w:val="false"/>
          <w:color w:val="000000"/>
          <w:sz w:val="28"/>
        </w:rPr>
        <w:t xml:space="preserve">сәйкес есептелетін бақылаушы цифр болып табылады; </w:t>
      </w:r>
      <w:r>
        <w:br/>
      </w:r>
      <w:r>
        <w:rPr>
          <w:rFonts w:ascii="Times New Roman"/>
          <w:b w:val="false"/>
          <w:i w:val="false"/>
          <w:color w:val="000000"/>
          <w:sz w:val="28"/>
        </w:rPr>
        <w:t>
</w:t>
      </w:r>
      <w:r>
        <w:rPr>
          <w:rFonts w:ascii="Times New Roman"/>
          <w:b w:val="false"/>
          <w:i w:val="false"/>
          <w:color w:val="000000"/>
          <w:sz w:val="28"/>
        </w:rPr>
        <w:t xml:space="preserve">
      22. Үшінші позицияда орналасқан символ ислам бағалы қағаздарының түрлерін білдіреді (исламдық жалдау сертификаттары үшін "3" символы пайдаланылады, ал исламдық қатысу сертификаттары үшін "4" символы пайдаланылады). </w:t>
      </w:r>
      <w:r>
        <w:br/>
      </w:r>
      <w:r>
        <w:rPr>
          <w:rFonts w:ascii="Times New Roman"/>
          <w:b w:val="false"/>
          <w:i w:val="false"/>
          <w:color w:val="000000"/>
          <w:sz w:val="28"/>
        </w:rPr>
        <w:t>
</w:t>
      </w:r>
      <w:r>
        <w:rPr>
          <w:rFonts w:ascii="Times New Roman"/>
          <w:b w:val="false"/>
          <w:i w:val="false"/>
          <w:color w:val="000000"/>
          <w:sz w:val="28"/>
        </w:rPr>
        <w:t xml:space="preserve">
      23. Төртінші позицияда орналасқан символ ислам бағалы қағаздары эмитентінің мынадай ұйымдық-құқықтық нысанын білдіреді: </w:t>
      </w:r>
      <w:r>
        <w:br/>
      </w:r>
      <w:r>
        <w:rPr>
          <w:rFonts w:ascii="Times New Roman"/>
          <w:b w:val="false"/>
          <w:i w:val="false"/>
          <w:color w:val="000000"/>
          <w:sz w:val="28"/>
        </w:rPr>
        <w:t>
</w:t>
      </w:r>
      <w:r>
        <w:rPr>
          <w:rFonts w:ascii="Times New Roman"/>
          <w:b w:val="false"/>
          <w:i w:val="false"/>
          <w:color w:val="000000"/>
          <w:sz w:val="28"/>
        </w:rPr>
        <w:t xml:space="preserve">
      1) "C" символы – акционерлік қоғам; </w:t>
      </w:r>
      <w:r>
        <w:br/>
      </w:r>
      <w:r>
        <w:rPr>
          <w:rFonts w:ascii="Times New Roman"/>
          <w:b w:val="false"/>
          <w:i w:val="false"/>
          <w:color w:val="000000"/>
          <w:sz w:val="28"/>
        </w:rPr>
        <w:t>
</w:t>
      </w:r>
      <w:r>
        <w:rPr>
          <w:rFonts w:ascii="Times New Roman"/>
          <w:b w:val="false"/>
          <w:i w:val="false"/>
          <w:color w:val="000000"/>
          <w:sz w:val="28"/>
        </w:rPr>
        <w:t xml:space="preserve">
      2) "P" символы – жауапкершілігі шектеулі серіктестік. </w:t>
      </w:r>
      <w:r>
        <w:br/>
      </w:r>
      <w:r>
        <w:rPr>
          <w:rFonts w:ascii="Times New Roman"/>
          <w:b w:val="false"/>
          <w:i w:val="false"/>
          <w:color w:val="000000"/>
          <w:sz w:val="28"/>
        </w:rPr>
        <w:t>
</w:t>
      </w:r>
      <w:r>
        <w:rPr>
          <w:rFonts w:ascii="Times New Roman"/>
          <w:b w:val="false"/>
          <w:i w:val="false"/>
          <w:color w:val="000000"/>
          <w:sz w:val="28"/>
        </w:rPr>
        <w:t xml:space="preserve">
      24. Ислам бағалы қағаздары шығарылымын тіркеу кезінде бесінші позицияда орналасқан символ "0" цифрымен белгіленеді. </w:t>
      </w:r>
      <w:r>
        <w:br/>
      </w:r>
      <w:r>
        <w:rPr>
          <w:rFonts w:ascii="Times New Roman"/>
          <w:b w:val="false"/>
          <w:i w:val="false"/>
          <w:color w:val="000000"/>
          <w:sz w:val="28"/>
        </w:rPr>
        <w:t>
</w:t>
      </w:r>
      <w:r>
        <w:rPr>
          <w:rFonts w:ascii="Times New Roman"/>
          <w:b w:val="false"/>
          <w:i w:val="false"/>
          <w:color w:val="000000"/>
          <w:sz w:val="28"/>
        </w:rPr>
        <w:t>
      25. Алтыншы позицияда орналасқан символ ислам бағалы қағаздарының айналыс мерзімінің мынадай өлшем бірліктерін білдіреді (осы Ереженің </w:t>
      </w:r>
      <w:r>
        <w:rPr>
          <w:rFonts w:ascii="Times New Roman"/>
          <w:b w:val="false"/>
          <w:i w:val="false"/>
          <w:color w:val="000000"/>
          <w:sz w:val="28"/>
        </w:rPr>
        <w:t xml:space="preserve">26-тармағына </w:t>
      </w:r>
      <w:r>
        <w:rPr>
          <w:rFonts w:ascii="Times New Roman"/>
          <w:b w:val="false"/>
          <w:i w:val="false"/>
          <w:color w:val="000000"/>
          <w:sz w:val="28"/>
        </w:rPr>
        <w:t xml:space="preserve">сәйкес белгіленген ерекшеліктерді ескеріп): </w:t>
      </w:r>
      <w:r>
        <w:br/>
      </w:r>
      <w:r>
        <w:rPr>
          <w:rFonts w:ascii="Times New Roman"/>
          <w:b w:val="false"/>
          <w:i w:val="false"/>
          <w:color w:val="000000"/>
          <w:sz w:val="28"/>
        </w:rPr>
        <w:t>
</w:t>
      </w:r>
      <w:r>
        <w:rPr>
          <w:rFonts w:ascii="Times New Roman"/>
          <w:b w:val="false"/>
          <w:i w:val="false"/>
          <w:color w:val="000000"/>
          <w:sz w:val="28"/>
        </w:rPr>
        <w:t xml:space="preserve">
       1) "Y" символы – жылдарды; </w:t>
      </w:r>
      <w:r>
        <w:br/>
      </w:r>
      <w:r>
        <w:rPr>
          <w:rFonts w:ascii="Times New Roman"/>
          <w:b w:val="false"/>
          <w:i w:val="false"/>
          <w:color w:val="000000"/>
          <w:sz w:val="28"/>
        </w:rPr>
        <w:t>
</w:t>
      </w:r>
      <w:r>
        <w:rPr>
          <w:rFonts w:ascii="Times New Roman"/>
          <w:b w:val="false"/>
          <w:i w:val="false"/>
          <w:color w:val="000000"/>
          <w:sz w:val="28"/>
        </w:rPr>
        <w:t xml:space="preserve">
      2) "M" символы – айларды; </w:t>
      </w:r>
      <w:r>
        <w:br/>
      </w:r>
      <w:r>
        <w:rPr>
          <w:rFonts w:ascii="Times New Roman"/>
          <w:b w:val="false"/>
          <w:i w:val="false"/>
          <w:color w:val="000000"/>
          <w:sz w:val="28"/>
        </w:rPr>
        <w:t>
</w:t>
      </w:r>
      <w:r>
        <w:rPr>
          <w:rFonts w:ascii="Times New Roman"/>
          <w:b w:val="false"/>
          <w:i w:val="false"/>
          <w:color w:val="000000"/>
          <w:sz w:val="28"/>
        </w:rPr>
        <w:t xml:space="preserve">
      3) "W" символы – аптаны; </w:t>
      </w:r>
      <w:r>
        <w:br/>
      </w:r>
      <w:r>
        <w:rPr>
          <w:rFonts w:ascii="Times New Roman"/>
          <w:b w:val="false"/>
          <w:i w:val="false"/>
          <w:color w:val="000000"/>
          <w:sz w:val="28"/>
        </w:rPr>
        <w:t>
</w:t>
      </w:r>
      <w:r>
        <w:rPr>
          <w:rFonts w:ascii="Times New Roman"/>
          <w:b w:val="false"/>
          <w:i w:val="false"/>
          <w:color w:val="000000"/>
          <w:sz w:val="28"/>
        </w:rPr>
        <w:t xml:space="preserve">
      4) "D" символы – күндерді. </w:t>
      </w:r>
      <w:r>
        <w:br/>
      </w:r>
      <w:r>
        <w:rPr>
          <w:rFonts w:ascii="Times New Roman"/>
          <w:b w:val="false"/>
          <w:i w:val="false"/>
          <w:color w:val="000000"/>
          <w:sz w:val="28"/>
        </w:rPr>
        <w:t>
</w:t>
      </w:r>
      <w:r>
        <w:rPr>
          <w:rFonts w:ascii="Times New Roman"/>
          <w:b w:val="false"/>
          <w:i w:val="false"/>
          <w:color w:val="000000"/>
          <w:sz w:val="28"/>
        </w:rPr>
        <w:t xml:space="preserve">
      26. Жетінші және сегізінші позицияларда орналасқан символдар ислам бағалы қағаздарының тиісті өлшем бірлігіне сай айналыс мерзімін білдіреді. </w:t>
      </w:r>
      <w:r>
        <w:br/>
      </w:r>
      <w:r>
        <w:rPr>
          <w:rFonts w:ascii="Times New Roman"/>
          <w:b w:val="false"/>
          <w:i w:val="false"/>
          <w:color w:val="000000"/>
          <w:sz w:val="28"/>
        </w:rPr>
        <w:t xml:space="preserve">
      Егер айналыс мерзімі тиісінше 10 өлшем бірлігінен кем болмаса, жетінші позицияда "0" (ноль) символы көрсетіледі. </w:t>
      </w:r>
      <w:r>
        <w:br/>
      </w:r>
      <w:r>
        <w:rPr>
          <w:rFonts w:ascii="Times New Roman"/>
          <w:b w:val="false"/>
          <w:i w:val="false"/>
          <w:color w:val="000000"/>
          <w:sz w:val="28"/>
        </w:rPr>
        <w:t xml:space="preserve">
      Егер айналыс мерзімі өлшем бірлігінің толық емес санын құраған жағдайда, ол төмен тұрған өлшем бірліктеріне ауыстырылады. Бұл ретте айдың ұзақтығы 30 күнге тең деп алынады. Егер осылай аударым жасау қорытындысында ұсақ сан пайда болса немесе 99-дан асатын сан пайда болса, онда өлшем бірлігі өзгермейді, керісінше бүтін санға дөңгелектене салады. Мысалы, 4,5 жыл 54 аймен ауыстырылады (4,5 х 12 = 54), 3,5 ай 4 аймен ауыстырылады (3,5 х 30 = 105 &gt; 99). </w:t>
      </w:r>
      <w:r>
        <w:br/>
      </w:r>
      <w:r>
        <w:rPr>
          <w:rFonts w:ascii="Times New Roman"/>
          <w:b w:val="false"/>
          <w:i w:val="false"/>
          <w:color w:val="000000"/>
          <w:sz w:val="28"/>
        </w:rPr>
        <w:t xml:space="preserve">
      Егер, қандай да бір бірліктердегі айналыс мерзімі мейлінше жоғары деңгейдегі өлшем бірлігінің бүтін санын құраған жағдайда, ол жоғарыда аталған өлшем бірлігіне ауыстырылады. Мысалы, 36 ай 3 жылмен ауыстырылады. </w:t>
      </w:r>
      <w:r>
        <w:br/>
      </w:r>
      <w:r>
        <w:rPr>
          <w:rFonts w:ascii="Times New Roman"/>
          <w:b w:val="false"/>
          <w:i w:val="false"/>
          <w:color w:val="000000"/>
          <w:sz w:val="28"/>
        </w:rPr>
        <w:t xml:space="preserve">
      Айналыс мерзімі тиісті 99 өлшем бірлігіннен асып кеткен жағдайда, ол жоғарыда аталған өлшем бірлігіне дөңгелектеніп, ауыстырылады. Бұл ретте айдың ұзақтығы 30 күнге тең деп алынады. Мысалы, 180 күн 6 аймен ауыстырылады (180 : 30 = 6,00), 115 күн төрт аймен ауыстырылады (115 : 30 = 3,83), 110 ай 9 жылмен ауыстырылады (110 : 12 = 9,17), 225 күн 8 аймен ауыстырылады (225 : 30 = 7,5). </w:t>
      </w:r>
      <w:r>
        <w:br/>
      </w:r>
      <w:r>
        <w:rPr>
          <w:rFonts w:ascii="Times New Roman"/>
          <w:b w:val="false"/>
          <w:i w:val="false"/>
          <w:color w:val="000000"/>
          <w:sz w:val="28"/>
        </w:rPr>
        <w:t xml:space="preserve">
      Ислам бағалы қағаздарының мерзімі бойынша өлшем бірліктерін өзгерту кезінде осы тармақтың үшінші–бесінші абзацтарына сәйкес тиісінше алтыншы позицияда орналасқан символ өзгереді. </w:t>
      </w:r>
      <w:r>
        <w:br/>
      </w:r>
      <w:r>
        <w:rPr>
          <w:rFonts w:ascii="Times New Roman"/>
          <w:b w:val="false"/>
          <w:i w:val="false"/>
          <w:color w:val="000000"/>
          <w:sz w:val="28"/>
        </w:rPr>
        <w:t>
</w:t>
      </w:r>
      <w:r>
        <w:rPr>
          <w:rFonts w:ascii="Times New Roman"/>
          <w:b w:val="false"/>
          <w:i w:val="false"/>
          <w:color w:val="000000"/>
          <w:sz w:val="28"/>
        </w:rPr>
        <w:t>
      27. Тоғызыншы, оныншы және он бірінші позицияларда орналасқан символдар Эмиссиялық бағалы қағаздардың </w:t>
      </w:r>
      <w:r>
        <w:rPr>
          <w:rFonts w:ascii="Times New Roman"/>
          <w:b w:val="false"/>
          <w:i w:val="false"/>
          <w:color w:val="000000"/>
          <w:sz w:val="28"/>
        </w:rPr>
        <w:t xml:space="preserve">мемлекеттік тізіліміне </w:t>
      </w:r>
      <w:r>
        <w:rPr>
          <w:rFonts w:ascii="Times New Roman"/>
          <w:b w:val="false"/>
          <w:i w:val="false"/>
          <w:color w:val="000000"/>
          <w:sz w:val="28"/>
        </w:rPr>
        <w:t xml:space="preserve">енгізу кезінде берілген ислам бағалы қағаздары шығарылымының нөмірлерін білдіреді. </w:t>
      </w:r>
      <w:r>
        <w:br/>
      </w:r>
      <w:r>
        <w:rPr>
          <w:rFonts w:ascii="Times New Roman"/>
          <w:b w:val="false"/>
          <w:i w:val="false"/>
          <w:color w:val="000000"/>
          <w:sz w:val="28"/>
        </w:rPr>
        <w:t>
</w:t>
      </w:r>
      <w:r>
        <w:rPr>
          <w:rFonts w:ascii="Times New Roman"/>
          <w:b w:val="false"/>
          <w:i w:val="false"/>
          <w:color w:val="000000"/>
          <w:sz w:val="28"/>
        </w:rPr>
        <w:t xml:space="preserve">
      28. Бақылау цифры былайша есептеледі: </w:t>
      </w:r>
      <w:r>
        <w:br/>
      </w:r>
      <w:r>
        <w:rPr>
          <w:rFonts w:ascii="Times New Roman"/>
          <w:b w:val="false"/>
          <w:i w:val="false"/>
          <w:color w:val="000000"/>
          <w:sz w:val="28"/>
        </w:rPr>
        <w:t>
</w:t>
      </w:r>
      <w:r>
        <w:rPr>
          <w:rFonts w:ascii="Times New Roman"/>
          <w:b w:val="false"/>
          <w:i w:val="false"/>
          <w:color w:val="000000"/>
          <w:sz w:val="28"/>
        </w:rPr>
        <w:t>
      1) 1-адым - алғашқы он бір позиция осы Ереженің 21-тармақтың </w:t>
      </w:r>
      <w:r>
        <w:rPr>
          <w:rFonts w:ascii="Times New Roman"/>
          <w:b w:val="false"/>
          <w:i w:val="false"/>
          <w:color w:val="000000"/>
          <w:sz w:val="28"/>
        </w:rPr>
        <w:t xml:space="preserve">1) тармақшасына </w:t>
      </w:r>
      <w:r>
        <w:rPr>
          <w:rFonts w:ascii="Times New Roman"/>
          <w:b w:val="false"/>
          <w:i w:val="false"/>
          <w:color w:val="000000"/>
          <w:sz w:val="28"/>
        </w:rPr>
        <w:t>және </w:t>
      </w:r>
      <w:r>
        <w:rPr>
          <w:rFonts w:ascii="Times New Roman"/>
          <w:b w:val="false"/>
          <w:i w:val="false"/>
          <w:color w:val="000000"/>
          <w:sz w:val="28"/>
        </w:rPr>
        <w:t xml:space="preserve">22 </w:t>
      </w:r>
      <w:r>
        <w:rPr>
          <w:rFonts w:ascii="Times New Roman"/>
          <w:b w:val="false"/>
          <w:i w:val="false"/>
          <w:color w:val="000000"/>
          <w:sz w:val="28"/>
        </w:rPr>
        <w:t>- </w:t>
      </w:r>
      <w:r>
        <w:rPr>
          <w:rFonts w:ascii="Times New Roman"/>
          <w:b w:val="false"/>
          <w:i w:val="false"/>
          <w:color w:val="000000"/>
          <w:sz w:val="28"/>
        </w:rPr>
        <w:t xml:space="preserve">27-тармақтарына </w:t>
      </w:r>
      <w:r>
        <w:rPr>
          <w:rFonts w:ascii="Times New Roman"/>
          <w:b w:val="false"/>
          <w:i w:val="false"/>
          <w:color w:val="000000"/>
          <w:sz w:val="28"/>
        </w:rPr>
        <w:t xml:space="preserve">сәйкес толтырылады; </w:t>
      </w:r>
      <w:r>
        <w:br/>
      </w:r>
      <w:r>
        <w:rPr>
          <w:rFonts w:ascii="Times New Roman"/>
          <w:b w:val="false"/>
          <w:i w:val="false"/>
          <w:color w:val="000000"/>
          <w:sz w:val="28"/>
        </w:rPr>
        <w:t>
</w:t>
      </w:r>
      <w:r>
        <w:rPr>
          <w:rFonts w:ascii="Times New Roman"/>
          <w:b w:val="false"/>
          <w:i w:val="false"/>
          <w:color w:val="000000"/>
          <w:sz w:val="28"/>
        </w:rPr>
        <w:t>
      2) 2-адым - позицияларда орналастырылған қаріптік символдар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сандармен ауыстырылады; </w:t>
      </w:r>
      <w:r>
        <w:br/>
      </w:r>
      <w:r>
        <w:rPr>
          <w:rFonts w:ascii="Times New Roman"/>
          <w:b w:val="false"/>
          <w:i w:val="false"/>
          <w:color w:val="000000"/>
          <w:sz w:val="28"/>
        </w:rPr>
        <w:t>
</w:t>
      </w:r>
      <w:r>
        <w:rPr>
          <w:rFonts w:ascii="Times New Roman"/>
          <w:b w:val="false"/>
          <w:i w:val="false"/>
          <w:color w:val="000000"/>
          <w:sz w:val="28"/>
        </w:rPr>
        <w:t xml:space="preserve">
      3) 3-адым - сандық қатардан (оң шеттен басталған) алынған әрбір цифр мынадай коэффициентке көбейтіледі - "2" – тақ позицияларда орналасқан цифрлар үшін, "1" – жұп позицияларда орналасқан цифрлар үшін; </w:t>
      </w:r>
      <w:r>
        <w:br/>
      </w:r>
      <w:r>
        <w:rPr>
          <w:rFonts w:ascii="Times New Roman"/>
          <w:b w:val="false"/>
          <w:i w:val="false"/>
          <w:color w:val="000000"/>
          <w:sz w:val="28"/>
        </w:rPr>
        <w:t>
</w:t>
      </w:r>
      <w:r>
        <w:rPr>
          <w:rFonts w:ascii="Times New Roman"/>
          <w:b w:val="false"/>
          <w:i w:val="false"/>
          <w:color w:val="000000"/>
          <w:sz w:val="28"/>
        </w:rPr>
        <w:t xml:space="preserve">
      4) 4-адым – 3-адымды орындау нәтижесінде алынған қатардың цифрымен жиынтықталады; </w:t>
      </w:r>
      <w:r>
        <w:br/>
      </w:r>
      <w:r>
        <w:rPr>
          <w:rFonts w:ascii="Times New Roman"/>
          <w:b w:val="false"/>
          <w:i w:val="false"/>
          <w:color w:val="000000"/>
          <w:sz w:val="28"/>
        </w:rPr>
        <w:t>
</w:t>
      </w:r>
      <w:r>
        <w:rPr>
          <w:rFonts w:ascii="Times New Roman"/>
          <w:b w:val="false"/>
          <w:i w:val="false"/>
          <w:color w:val="000000"/>
          <w:sz w:val="28"/>
        </w:rPr>
        <w:t xml:space="preserve">
      5) 5-адым - 4-адымды орындау нәтижесінде алынған сома "0"-ге аяқталатын болса, онда бақылау цифры "0" болады. Керісінше жағдайда бақылау цифры болып, 4-адымды орындау нәтижесінде алынған сома, осы сомадан асып кететін және он есе барынша төмен есептеу қорытындысы болып табылады. </w:t>
      </w:r>
      <w:r>
        <w:br/>
      </w:r>
      <w:r>
        <w:rPr>
          <w:rFonts w:ascii="Times New Roman"/>
          <w:b w:val="false"/>
          <w:i w:val="false"/>
          <w:color w:val="000000"/>
          <w:sz w:val="28"/>
        </w:rPr>
        <w:t>
</w:t>
      </w:r>
      <w:r>
        <w:rPr>
          <w:rFonts w:ascii="Times New Roman"/>
          <w:b w:val="false"/>
          <w:i w:val="false"/>
          <w:color w:val="000000"/>
          <w:sz w:val="28"/>
        </w:rPr>
        <w:t>
      29. Ислам бағалы қағаздарына ұлттық сәйкестендіру нөмірін беру мысалы осы Ереженің </w:t>
      </w:r>
      <w:r>
        <w:rPr>
          <w:rFonts w:ascii="Times New Roman"/>
          <w:b w:val="false"/>
          <w:i w:val="false"/>
          <w:color w:val="000000"/>
          <w:sz w:val="28"/>
        </w:rPr>
        <w:t xml:space="preserve">7-қосымшасында </w:t>
      </w:r>
      <w:r>
        <w:rPr>
          <w:rFonts w:ascii="Times New Roman"/>
          <w:b w:val="false"/>
          <w:i w:val="false"/>
          <w:color w:val="000000"/>
          <w:sz w:val="28"/>
        </w:rPr>
        <w:t xml:space="preserve">келтірілген. </w:t>
      </w:r>
    </w:p>
    <w:bookmarkEnd w:id="11"/>
    <w:bookmarkStart w:name="z94" w:id="12"/>
    <w:p>
      <w:pPr>
        <w:spacing w:after="0"/>
        <w:ind w:left="0"/>
        <w:jc w:val="left"/>
      </w:pPr>
      <w:r>
        <w:rPr>
          <w:rFonts w:ascii="Times New Roman"/>
          <w:b/>
          <w:i w:val="false"/>
          <w:color w:val="000000"/>
        </w:rPr>
        <w:t xml:space="preserve"> 
5-тарау. Қосымша ережелер </w:t>
      </w:r>
    </w:p>
    <w:bookmarkEnd w:id="12"/>
    <w:bookmarkStart w:name="z95" w:id="13"/>
    <w:p>
      <w:pPr>
        <w:spacing w:after="0"/>
        <w:ind w:left="0"/>
        <w:jc w:val="both"/>
      </w:pPr>
      <w:r>
        <w:rPr>
          <w:rFonts w:ascii="Times New Roman"/>
          <w:b w:val="false"/>
          <w:i w:val="false"/>
          <w:color w:val="000000"/>
          <w:sz w:val="28"/>
        </w:rPr>
        <w:t xml:space="preserve">
      30. Уәкілетті орган ислам бағалы қағаздары шығарылымы проспектілері, сондай-ақ уәкілетті органның ресми web-сайтында орналастыру жолымен не мүдделі тұлғалардың сұратуы бойынша орналастыру және өтеу қорытындысы бойынша есептер аясында ұсынылған ақпаратты ашады. Осы Ережеге сәйкес эмитент (оригинатор) уәкілетті органға электронды және қағаз тасымалдағыштармен ұсынған құжаттар мазмұны бір-біріне дәлме-дәл келуі тиіс. </w:t>
      </w:r>
      <w:r>
        <w:br/>
      </w:r>
      <w:r>
        <w:rPr>
          <w:rFonts w:ascii="Times New Roman"/>
          <w:b w:val="false"/>
          <w:i w:val="false"/>
          <w:color w:val="000000"/>
          <w:sz w:val="28"/>
        </w:rPr>
        <w:t>
</w:t>
      </w:r>
      <w:r>
        <w:rPr>
          <w:rFonts w:ascii="Times New Roman"/>
          <w:b w:val="false"/>
          <w:i w:val="false"/>
          <w:color w:val="000000"/>
          <w:sz w:val="28"/>
        </w:rPr>
        <w:t xml:space="preserve">
      31. Эмитент (оригинатор) уәкілетті органға ұсынған құжаттар көшірмесі бірінші басшының (не оның орнындағы адамның) қолымен және эмитенттің (оригинатордың) мөр бедерімен расталады. </w:t>
      </w:r>
      <w:r>
        <w:br/>
      </w:r>
      <w:r>
        <w:rPr>
          <w:rFonts w:ascii="Times New Roman"/>
          <w:b w:val="false"/>
          <w:i w:val="false"/>
          <w:color w:val="000000"/>
          <w:sz w:val="28"/>
        </w:rPr>
        <w:t xml:space="preserve">
      Құжаттардың беттері көп болған жағдайда әрбір парақ не құжат расталады және әрбір парақ не құжат тігіледі және тігілген жиекке және ішінара қағазға желімделіп, қағаз пломбамен бекітіледі. Бірінші басшының (не оның орнындағы адамның) қолы және мөр бедері ішінара қағаз пломбаға, ішінара құжат парағына қойылуы тиіс. </w:t>
      </w:r>
      <w:r>
        <w:br/>
      </w:r>
      <w:r>
        <w:rPr>
          <w:rFonts w:ascii="Times New Roman"/>
          <w:b w:val="false"/>
          <w:i w:val="false"/>
          <w:color w:val="000000"/>
          <w:sz w:val="28"/>
        </w:rPr>
        <w:t>
</w:t>
      </w:r>
      <w:r>
        <w:rPr>
          <w:rFonts w:ascii="Times New Roman"/>
          <w:b w:val="false"/>
          <w:i w:val="false"/>
          <w:color w:val="000000"/>
          <w:sz w:val="28"/>
        </w:rPr>
        <w:t xml:space="preserve">
      32. Осы Ережемен реттелмеген мәселелер Қазақстан Республикасының заңнамасына сәйкес белгіленген тәртіппен шешілуі тиіс. </w:t>
      </w:r>
    </w:p>
    <w:bookmarkEnd w:id="13"/>
    <w:bookmarkStart w:name="z98" w:id="14"/>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1-қосымша        </w:t>
      </w:r>
    </w:p>
    <w:bookmarkEnd w:id="14"/>
    <w:bookmarkStart w:name="z99" w:id="15"/>
    <w:p>
      <w:pPr>
        <w:spacing w:after="0"/>
        <w:ind w:left="0"/>
        <w:jc w:val="left"/>
      </w:pPr>
      <w:r>
        <w:rPr>
          <w:rFonts w:ascii="Times New Roman"/>
          <w:b/>
          <w:i w:val="false"/>
          <w:color w:val="000000"/>
        </w:rPr>
        <w:t xml:space="preserve"> 
Ислам бағалы қағаздары шығарылымы проспектісі </w:t>
      </w:r>
    </w:p>
    <w:bookmarkEnd w:id="15"/>
    <w:bookmarkStart w:name="z100" w:id="16"/>
    <w:p>
      <w:pPr>
        <w:spacing w:after="0"/>
        <w:ind w:left="0"/>
        <w:jc w:val="both"/>
      </w:pPr>
      <w:r>
        <w:rPr>
          <w:rFonts w:ascii="Times New Roman"/>
          <w:b w:val="false"/>
          <w:i w:val="false"/>
          <w:color w:val="000000"/>
          <w:sz w:val="28"/>
        </w:rPr>
        <w:t xml:space="preserve">      1. Ислам бағалы қағаздары шығарылымы проспектісінің бiрiншi бетiнiң парағында: </w:t>
      </w:r>
      <w:r>
        <w:br/>
      </w:r>
      <w:r>
        <w:rPr>
          <w:rFonts w:ascii="Times New Roman"/>
          <w:b w:val="false"/>
          <w:i w:val="false"/>
          <w:color w:val="000000"/>
          <w:sz w:val="28"/>
        </w:rPr>
        <w:t xml:space="preserve">
      1) құжаттың атауы: "Ислам бағалы қағаздары шығарылымы проспектісі"; </w:t>
      </w:r>
      <w:r>
        <w:br/>
      </w:r>
      <w:r>
        <w:rPr>
          <w:rFonts w:ascii="Times New Roman"/>
          <w:b w:val="false"/>
          <w:i w:val="false"/>
          <w:color w:val="000000"/>
          <w:sz w:val="28"/>
        </w:rPr>
        <w:t>
</w:t>
      </w:r>
      <w:r>
        <w:rPr>
          <w:rFonts w:ascii="Times New Roman"/>
          <w:b w:val="false"/>
          <w:i w:val="false"/>
          <w:color w:val="000000"/>
          <w:sz w:val="28"/>
        </w:rPr>
        <w:t xml:space="preserve">
      2) эмитенттiң толық және қысқартылған атауы; </w:t>
      </w:r>
      <w:r>
        <w:br/>
      </w:r>
      <w:r>
        <w:rPr>
          <w:rFonts w:ascii="Times New Roman"/>
          <w:b w:val="false"/>
          <w:i w:val="false"/>
          <w:color w:val="000000"/>
          <w:sz w:val="28"/>
        </w:rPr>
        <w:t>
</w:t>
      </w:r>
      <w:r>
        <w:rPr>
          <w:rFonts w:ascii="Times New Roman"/>
          <w:b w:val="false"/>
          <w:i w:val="false"/>
          <w:color w:val="000000"/>
          <w:sz w:val="28"/>
        </w:rPr>
        <w:t xml:space="preserve">
      3) тіркелген ислам бағалы қағаздарының түрi және саны бар; </w:t>
      </w:r>
      <w:r>
        <w:br/>
      </w:r>
      <w:r>
        <w:rPr>
          <w:rFonts w:ascii="Times New Roman"/>
          <w:b w:val="false"/>
          <w:i w:val="false"/>
          <w:color w:val="000000"/>
          <w:sz w:val="28"/>
        </w:rPr>
        <w:t>
</w:t>
      </w:r>
      <w:r>
        <w:rPr>
          <w:rFonts w:ascii="Times New Roman"/>
          <w:b w:val="false"/>
          <w:i w:val="false"/>
          <w:color w:val="000000"/>
          <w:sz w:val="28"/>
        </w:rPr>
        <w:t xml:space="preserve">
      4) исламдық қаржыландыру принциптері жөніндегі кеңеспен проспектіні келісу күні және исламдық қаржыландыру принциптері жөніндегі кеңестің атауы жөніндегі мәліметтер; </w:t>
      </w:r>
      <w:r>
        <w:br/>
      </w:r>
      <w:r>
        <w:rPr>
          <w:rFonts w:ascii="Times New Roman"/>
          <w:b w:val="false"/>
          <w:i w:val="false"/>
          <w:color w:val="000000"/>
          <w:sz w:val="28"/>
        </w:rPr>
        <w:t>
</w:t>
      </w:r>
      <w:r>
        <w:rPr>
          <w:rFonts w:ascii="Times New Roman"/>
          <w:b w:val="false"/>
          <w:i w:val="false"/>
          <w:color w:val="000000"/>
          <w:sz w:val="28"/>
        </w:rPr>
        <w:t>
      5 ) "Уәкiлеттi органның ислам бағалы қағаздары шығарылымын мемлекеттік тіркеу ислам бағалы қағаздарын сатып алуға қатысты инвесторларға қандай да болмасын ұсыным берудi бiлдiрмейдi. Ислам бағалы қағаздары шығарылымын мемлекеттiк тiркеудi жүзеге асырушы уәкiлеттi орган осы құжаттағы ақпараттың шынайылығы үшiн жауап бермейдi. Ислам бағалы қағаздары шығарылымы проспектiсiнiң Қазақстан Республикасы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талаптарына сәйкестiгi ғана қаралады. Эмитенттiң лауазымды тұлғалары осы проспектiдегi ақпараттың шынайылығы үшiн жауап бередi және ондағы барлық ақпарат шынайылығын және эмитентке және оның ислам бағалы қағаздарына қатысты инвесторларды шатастырмайтындығын растайды" деген жазба. Ислам бағалы қағаздары шығарылымы проспектiсiнiң мәтiнi мыналардан тұрады". </w:t>
      </w:r>
      <w:r>
        <w:br/>
      </w:r>
      <w:r>
        <w:rPr>
          <w:rFonts w:ascii="Times New Roman"/>
          <w:b w:val="false"/>
          <w:i w:val="false"/>
          <w:color w:val="000000"/>
          <w:sz w:val="28"/>
        </w:rPr>
        <w:t>
</w:t>
      </w:r>
      <w:r>
        <w:rPr>
          <w:rFonts w:ascii="Times New Roman"/>
          <w:b w:val="false"/>
          <w:i w:val="false"/>
          <w:color w:val="000000"/>
          <w:sz w:val="28"/>
        </w:rPr>
        <w:t xml:space="preserve">
      2. Ислам бағалы қағаздары шығарылымы проспектісінің мәтінінде эмитенттiң (оригинатордың) қаржылық жай-күйi мен қызметi туралы мынадай ақпарат бар: </w:t>
      </w:r>
    </w:p>
    <w:bookmarkEnd w:id="16"/>
    <w:bookmarkStart w:name="z106" w:id="17"/>
    <w:p>
      <w:pPr>
        <w:spacing w:after="0"/>
        <w:ind w:left="0"/>
        <w:jc w:val="left"/>
      </w:pPr>
      <w:r>
        <w:rPr>
          <w:rFonts w:ascii="Times New Roman"/>
          <w:b/>
          <w:i w:val="false"/>
          <w:color w:val="000000"/>
        </w:rPr>
        <w:t xml:space="preserve">        
1-тарау. Эмитент және оригинатор туралы жалпы мәлiметтер: </w:t>
      </w:r>
    </w:p>
    <w:bookmarkEnd w:id="17"/>
    <w:bookmarkStart w:name="z107" w:id="18"/>
    <w:p>
      <w:pPr>
        <w:spacing w:after="0"/>
        <w:ind w:left="0"/>
        <w:jc w:val="both"/>
      </w:pPr>
      <w:r>
        <w:rPr>
          <w:rFonts w:ascii="Times New Roman"/>
          <w:b w:val="false"/>
          <w:i w:val="false"/>
          <w:color w:val="000000"/>
          <w:sz w:val="28"/>
        </w:rPr>
        <w:t xml:space="preserve">       
1. Эмитенттiң атауы. </w:t>
      </w:r>
      <w:r>
        <w:br/>
      </w:r>
      <w:r>
        <w:rPr>
          <w:rFonts w:ascii="Times New Roman"/>
          <w:b w:val="false"/>
          <w:i w:val="false"/>
          <w:color w:val="000000"/>
          <w:sz w:val="28"/>
        </w:rPr>
        <w:t xml:space="preserve">
      Осы тармақта эмитенттiң және оригинатордың толық және қысқаша атауын көрсету керек. </w:t>
      </w:r>
      <w:r>
        <w:br/>
      </w:r>
      <w:r>
        <w:rPr>
          <w:rFonts w:ascii="Times New Roman"/>
          <w:b w:val="false"/>
          <w:i w:val="false"/>
          <w:color w:val="000000"/>
          <w:sz w:val="28"/>
        </w:rPr>
        <w:t xml:space="preserve">
      Егер эмитенттің және оригинатордың жарғысында оның толық және қысқаша атауы шет тiлiнде көзделген болса, онда осындай атауды қосымша көрсету керек. </w:t>
      </w:r>
      <w:r>
        <w:br/>
      </w:r>
      <w:r>
        <w:rPr>
          <w:rFonts w:ascii="Times New Roman"/>
          <w:b w:val="false"/>
          <w:i w:val="false"/>
          <w:color w:val="000000"/>
          <w:sz w:val="28"/>
        </w:rPr>
        <w:t xml:space="preserve">
      Эмитенттің және оригинатордың атауы өзгерген жағдайда оның осының алдындағы атауының толық және қысқарған түрi, сондай-ақ оның өзгертiлген күнi көрсетiлуi керек. </w:t>
      </w:r>
      <w:r>
        <w:br/>
      </w:r>
      <w:r>
        <w:rPr>
          <w:rFonts w:ascii="Times New Roman"/>
          <w:b w:val="false"/>
          <w:i w:val="false"/>
          <w:color w:val="000000"/>
          <w:sz w:val="28"/>
        </w:rPr>
        <w:t xml:space="preserve">
      Егер эмитент және оригинатор заңды тұлғаның (заңды тұлғалардың) қайта ұйымдастырылуы негiзiнде құрылған болса, онда қайта ұйымдастырылған заңды тұлғалар мен эмитенттiң заңды мұрагерлерiне қатысты мәлiметтердi көрсету қажет. </w:t>
      </w:r>
      <w:r>
        <w:br/>
      </w:r>
      <w:r>
        <w:rPr>
          <w:rFonts w:ascii="Times New Roman"/>
          <w:b w:val="false"/>
          <w:i w:val="false"/>
          <w:color w:val="000000"/>
          <w:sz w:val="28"/>
        </w:rPr>
        <w:t>
</w:t>
      </w:r>
      <w:r>
        <w:rPr>
          <w:rFonts w:ascii="Times New Roman"/>
          <w:b w:val="false"/>
          <w:i w:val="false"/>
          <w:color w:val="000000"/>
          <w:sz w:val="28"/>
        </w:rPr>
        <w:t>
      2. Эмитенттi және оригинаторды мемлекеттiк тiркеу (қайта тiркеу) туралы мәлiметтер.</w:t>
      </w:r>
      <w:r>
        <w:br/>
      </w:r>
      <w:r>
        <w:rPr>
          <w:rFonts w:ascii="Times New Roman"/>
          <w:b w:val="false"/>
          <w:i w:val="false"/>
          <w:color w:val="000000"/>
          <w:sz w:val="28"/>
        </w:rPr>
        <w:t>
</w:t>
      </w:r>
      <w:r>
        <w:rPr>
          <w:rFonts w:ascii="Times New Roman"/>
          <w:b w:val="false"/>
          <w:i w:val="false"/>
          <w:color w:val="000000"/>
          <w:sz w:val="28"/>
        </w:rPr>
        <w:t>
      Осы тармақта эмитенттi және оригинаторды мемлекеттiк тiркеу (қайта тiркеу) туралы анықтаманың немесе куәлiктiң күнi және нөмiрi, сондай-ақ оны мемлекеттiк тiркеудi (қайта тiркеудi) жүзеге асырған органның атауы көрсетiлуi тиіс.</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Эмитенттiң және оригинатордың орналасқан жерi, байланыс телефондарының және факсының нөмiрлерi, электрондық почтасының адресi туралы ақпарат. </w:t>
      </w:r>
      <w:r>
        <w:br/>
      </w:r>
      <w:r>
        <w:rPr>
          <w:rFonts w:ascii="Times New Roman"/>
          <w:b w:val="false"/>
          <w:i w:val="false"/>
          <w:color w:val="000000"/>
          <w:sz w:val="28"/>
        </w:rPr>
        <w:t>
</w:t>
      </w:r>
      <w:r>
        <w:rPr>
          <w:rFonts w:ascii="Times New Roman"/>
          <w:b w:val="false"/>
          <w:i w:val="false"/>
          <w:color w:val="000000"/>
          <w:sz w:val="28"/>
        </w:rPr>
        <w:t xml:space="preserve">
      4. Эмитенттiң және оригинатордың банктiк деректемелерi. </w:t>
      </w:r>
      <w:r>
        <w:br/>
      </w:r>
      <w:r>
        <w:rPr>
          <w:rFonts w:ascii="Times New Roman"/>
          <w:b w:val="false"/>
          <w:i w:val="false"/>
          <w:color w:val="000000"/>
          <w:sz w:val="28"/>
        </w:rPr>
        <w:t>
</w:t>
      </w:r>
      <w:r>
        <w:rPr>
          <w:rFonts w:ascii="Times New Roman"/>
          <w:b w:val="false"/>
          <w:i w:val="false"/>
          <w:color w:val="000000"/>
          <w:sz w:val="28"/>
        </w:rPr>
        <w:t xml:space="preserve">
      5. Эмитенттің және оригинатордың қызметiнiң түрлерi. </w:t>
      </w:r>
      <w:r>
        <w:br/>
      </w:r>
      <w:r>
        <w:rPr>
          <w:rFonts w:ascii="Times New Roman"/>
          <w:b w:val="false"/>
          <w:i w:val="false"/>
          <w:color w:val="000000"/>
          <w:sz w:val="28"/>
        </w:rPr>
        <w:t>
</w:t>
      </w:r>
      <w:r>
        <w:rPr>
          <w:rFonts w:ascii="Times New Roman"/>
          <w:b w:val="false"/>
          <w:i w:val="false"/>
          <w:color w:val="000000"/>
          <w:sz w:val="28"/>
        </w:rPr>
        <w:t xml:space="preserve">
      6. Эмитентке және оригинаторға немесе олар шығарған бағалы қағаздарға халықаралық рейтинг агенттiктерi және (немесе) Қазақстан Республикасының рейтинг агенттiктерi берген рейтингтердiң болуы туралы мәлiметтер. </w:t>
      </w:r>
      <w:r>
        <w:br/>
      </w:r>
      <w:r>
        <w:rPr>
          <w:rFonts w:ascii="Times New Roman"/>
          <w:b w:val="false"/>
          <w:i w:val="false"/>
          <w:color w:val="000000"/>
          <w:sz w:val="28"/>
        </w:rPr>
        <w:t>
</w:t>
      </w:r>
      <w:r>
        <w:rPr>
          <w:rFonts w:ascii="Times New Roman"/>
          <w:b w:val="false"/>
          <w:i w:val="false"/>
          <w:color w:val="000000"/>
          <w:sz w:val="28"/>
        </w:rPr>
        <w:t xml:space="preserve">
      7. Эмитенттiң барлық филиалдары мен өкiлдiктерiнiң атауы, тiркелген күнi, орналасқан жерi және почталық мекен-жайы. </w:t>
      </w:r>
      <w:r>
        <w:br/>
      </w:r>
      <w:r>
        <w:rPr>
          <w:rFonts w:ascii="Times New Roman"/>
          <w:b w:val="false"/>
          <w:i w:val="false"/>
          <w:color w:val="000000"/>
          <w:sz w:val="28"/>
        </w:rPr>
        <w:t>
</w:t>
      </w:r>
      <w:r>
        <w:rPr>
          <w:rFonts w:ascii="Times New Roman"/>
          <w:b w:val="false"/>
          <w:i w:val="false"/>
          <w:color w:val="000000"/>
          <w:sz w:val="28"/>
        </w:rPr>
        <w:t xml:space="preserve">
      8. Эмитенттiң соңғы аяқталған үш қаржы жылына қаржылық есебiне қаржылық есеп беру аудитiн жүзеге асыратын аудиторлық ұйымның (фамилиясы, аты, болса аудитордың аты-жөнi), олардың тиiстi алқалы органға (қауымдастық, палата) қатыстылығы көрсетiлген толық ресми атауы. </w:t>
      </w:r>
      <w:r>
        <w:br/>
      </w:r>
      <w:r>
        <w:rPr>
          <w:rFonts w:ascii="Times New Roman"/>
          <w:b w:val="false"/>
          <w:i w:val="false"/>
          <w:color w:val="000000"/>
          <w:sz w:val="28"/>
        </w:rPr>
        <w:t xml:space="preserve">
      Проспектi уәкiлеттi органға ұсыну алдындағы үш жыл iшiнде тиiстi қызмет көрсету шарттары жасалған заң және қаржылық мәселелер бойынша кеңесшiлердiң, олардың тиiстi алқалы органға (қауымдастық, палата) қатыстылығы көрсетiлген толық ресми атауы. </w:t>
      </w:r>
      <w:r>
        <w:br/>
      </w:r>
      <w:r>
        <w:rPr>
          <w:rFonts w:ascii="Times New Roman"/>
          <w:b w:val="false"/>
          <w:i w:val="false"/>
          <w:color w:val="000000"/>
          <w:sz w:val="28"/>
        </w:rPr>
        <w:t xml:space="preserve">
      Егер жоғарыда аталған тұлғалардың шарттың бұзуы орын алған жағдайда, оның бастамашысы болған тарап туралы ақпаратты көрсете отырып, шарттың бұзылу себебi туралы ақпарат ұсынылуы тиiс. </w:t>
      </w:r>
      <w:r>
        <w:br/>
      </w:r>
      <w:r>
        <w:rPr>
          <w:rFonts w:ascii="Times New Roman"/>
          <w:b w:val="false"/>
          <w:i w:val="false"/>
          <w:color w:val="000000"/>
          <w:sz w:val="28"/>
        </w:rPr>
        <w:t>
</w:t>
      </w:r>
      <w:r>
        <w:rPr>
          <w:rFonts w:ascii="Times New Roman"/>
          <w:b w:val="false"/>
          <w:i w:val="false"/>
          <w:color w:val="000000"/>
          <w:sz w:val="28"/>
        </w:rPr>
        <w:t xml:space="preserve">
      9. Эмитенттiң корпоративтi басқару кодексiн қабылдаған күнi (оның қабылдануы эмитенттiң жарғысында қаралған жағдайда). </w:t>
      </w:r>
    </w:p>
    <w:bookmarkEnd w:id="18"/>
    <w:bookmarkStart w:name="z116" w:id="19"/>
    <w:p>
      <w:pPr>
        <w:spacing w:after="0"/>
        <w:ind w:left="0"/>
        <w:jc w:val="left"/>
      </w:pPr>
      <w:r>
        <w:rPr>
          <w:rFonts w:ascii="Times New Roman"/>
          <w:b/>
          <w:i w:val="false"/>
          <w:color w:val="000000"/>
        </w:rPr>
        <w:t xml:space="preserve"> 
2-тарау. Эмитенттің органдары </w:t>
      </w:r>
    </w:p>
    <w:bookmarkEnd w:id="19"/>
    <w:bookmarkStart w:name="z117" w:id="20"/>
    <w:p>
      <w:pPr>
        <w:spacing w:after="0"/>
        <w:ind w:left="0"/>
        <w:jc w:val="both"/>
      </w:pPr>
      <w:r>
        <w:rPr>
          <w:rFonts w:ascii="Times New Roman"/>
          <w:b w:val="false"/>
          <w:i w:val="false"/>
          <w:color w:val="000000"/>
          <w:sz w:val="28"/>
        </w:rPr>
        <w:t xml:space="preserve">      10. Эмитенттiң органдарының құрылымы. </w:t>
      </w:r>
      <w:r>
        <w:br/>
      </w:r>
      <w:r>
        <w:rPr>
          <w:rFonts w:ascii="Times New Roman"/>
          <w:b w:val="false"/>
          <w:i w:val="false"/>
          <w:color w:val="000000"/>
          <w:sz w:val="28"/>
        </w:rPr>
        <w:t xml:space="preserve">
      Осы тармақта эмитенттiң және оригинатордың органдарының құрылымы және олардың Қазақстан Республикасының заңнамасына, эмитенттiң жарғысына және iшкi құжаттарына сәйкес құзыретi көрсетiледi. </w:t>
      </w:r>
      <w:r>
        <w:br/>
      </w:r>
      <w:r>
        <w:rPr>
          <w:rFonts w:ascii="Times New Roman"/>
          <w:b w:val="false"/>
          <w:i w:val="false"/>
          <w:color w:val="000000"/>
          <w:sz w:val="28"/>
        </w:rPr>
        <w:t>
</w:t>
      </w:r>
      <w:r>
        <w:rPr>
          <w:rFonts w:ascii="Times New Roman"/>
          <w:b w:val="false"/>
          <w:i w:val="false"/>
          <w:color w:val="000000"/>
          <w:sz w:val="28"/>
        </w:rPr>
        <w:t xml:space="preserve">
      11. Эмитенттiң директорлар кеңесiнiң (бақылау кеңесiнiң) (осындай органдар болған жағдайда) мүшелерi. </w:t>
      </w:r>
      <w:r>
        <w:br/>
      </w:r>
      <w:r>
        <w:rPr>
          <w:rFonts w:ascii="Times New Roman"/>
          <w:b w:val="false"/>
          <w:i w:val="false"/>
          <w:color w:val="000000"/>
          <w:sz w:val="28"/>
        </w:rPr>
        <w:t>
</w:t>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эмитенттiң директорлар кеңесi (бақылау кеңесi) мүшелерiнiң әрқайсының, оның iшiнде директорлар кеңесi (бақылау кеңесi) төрағасының фамилиясы, аты, болған жағдайда - әкесiнiң аты, туған жылы; </w:t>
      </w:r>
      <w:r>
        <w:br/>
      </w:r>
      <w:r>
        <w:rPr>
          <w:rFonts w:ascii="Times New Roman"/>
          <w:b w:val="false"/>
          <w:i w:val="false"/>
          <w:color w:val="000000"/>
          <w:sz w:val="28"/>
        </w:rPr>
        <w:t>
</w:t>
      </w:r>
      <w:r>
        <w:rPr>
          <w:rFonts w:ascii="Times New Roman"/>
          <w:b w:val="false"/>
          <w:i w:val="false"/>
          <w:color w:val="000000"/>
          <w:sz w:val="28"/>
        </w:rPr>
        <w:t xml:space="preserve">
      2) директорлар кеңесiнiң тәуелсiз мүшелерiнiң әрқайсының фамилиясы, аты, болған жағдайда - әкесiнiң аты; </w:t>
      </w:r>
      <w:r>
        <w:br/>
      </w:r>
      <w:r>
        <w:rPr>
          <w:rFonts w:ascii="Times New Roman"/>
          <w:b w:val="false"/>
          <w:i w:val="false"/>
          <w:color w:val="000000"/>
          <w:sz w:val="28"/>
        </w:rPr>
        <w:t>
</w:t>
      </w:r>
      <w:r>
        <w:rPr>
          <w:rFonts w:ascii="Times New Roman"/>
          <w:b w:val="false"/>
          <w:i w:val="false"/>
          <w:color w:val="000000"/>
          <w:sz w:val="28"/>
        </w:rPr>
        <w:t xml:space="preserve">
      3) эмитенттiң директорлар кеңесiнiң (бақылау кеңесi) әрбiр мүшелерiнiң соңғы үш жылда атқарған және қазiргi уақытта атқаратын, оның iшiнде қоса атқарған қызметтерi хронологиялық тәртiппен; </w:t>
      </w:r>
      <w:r>
        <w:br/>
      </w:r>
      <w:r>
        <w:rPr>
          <w:rFonts w:ascii="Times New Roman"/>
          <w:b w:val="false"/>
          <w:i w:val="false"/>
          <w:color w:val="000000"/>
          <w:sz w:val="28"/>
        </w:rPr>
        <w:t>
</w:t>
      </w:r>
      <w:r>
        <w:rPr>
          <w:rFonts w:ascii="Times New Roman"/>
          <w:b w:val="false"/>
          <w:i w:val="false"/>
          <w:color w:val="000000"/>
          <w:sz w:val="28"/>
        </w:rPr>
        <w:t xml:space="preserve">
      4) эмитенттiң және оригинатордың директорлар кеңесiнiң (бақылау кеңесiнiң) әрбiр мүшелерiнiң әрқайсының қатысу үлесiн көрсете отырып эмитенттiң және оның еншiлес және тәуелдi ұйымдарының жарғылық капиталына (акцияларына/үлесiне) қатысуы; </w:t>
      </w:r>
      <w:r>
        <w:br/>
      </w:r>
      <w:r>
        <w:rPr>
          <w:rFonts w:ascii="Times New Roman"/>
          <w:b w:val="false"/>
          <w:i w:val="false"/>
          <w:color w:val="000000"/>
          <w:sz w:val="28"/>
        </w:rPr>
        <w:t>
</w:t>
      </w:r>
      <w:r>
        <w:rPr>
          <w:rFonts w:ascii="Times New Roman"/>
          <w:b w:val="false"/>
          <w:i w:val="false"/>
          <w:color w:val="000000"/>
          <w:sz w:val="28"/>
        </w:rPr>
        <w:t xml:space="preserve">
      5) өткен екi жыл iшiндегi директорлар кеңесiнiң (бақылау кеңесiнiң) құрамындағы өзгерiс көрсетiледi. </w:t>
      </w:r>
      <w:r>
        <w:br/>
      </w:r>
      <w:r>
        <w:rPr>
          <w:rFonts w:ascii="Times New Roman"/>
          <w:b w:val="false"/>
          <w:i w:val="false"/>
          <w:color w:val="000000"/>
          <w:sz w:val="28"/>
        </w:rPr>
        <w:t>
</w:t>
      </w:r>
      <w:r>
        <w:rPr>
          <w:rFonts w:ascii="Times New Roman"/>
          <w:b w:val="false"/>
          <w:i w:val="false"/>
          <w:color w:val="000000"/>
          <w:sz w:val="28"/>
        </w:rPr>
        <w:t xml:space="preserve">
      12. Эмитенттiң директорлар кеңесiнiң комитеттерi (ондай болған жағдайда). </w:t>
      </w:r>
      <w:r>
        <w:br/>
      </w:r>
      <w:r>
        <w:rPr>
          <w:rFonts w:ascii="Times New Roman"/>
          <w:b w:val="false"/>
          <w:i w:val="false"/>
          <w:color w:val="000000"/>
          <w:sz w:val="28"/>
        </w:rPr>
        <w:t xml:space="preserve">
      Осы тармақта эмитенттiң және оригинатордың директорлар кеңесi комитетiнiң (комитеттерiнiң) атауын, оның (олардың) құзыретiн көрсету қажет. </w:t>
      </w:r>
      <w:r>
        <w:br/>
      </w:r>
      <w:r>
        <w:rPr>
          <w:rFonts w:ascii="Times New Roman"/>
          <w:b w:val="false"/>
          <w:i w:val="false"/>
          <w:color w:val="000000"/>
          <w:sz w:val="28"/>
        </w:rPr>
        <w:t>
</w:t>
      </w:r>
      <w:r>
        <w:rPr>
          <w:rFonts w:ascii="Times New Roman"/>
          <w:b w:val="false"/>
          <w:i w:val="false"/>
          <w:color w:val="000000"/>
          <w:sz w:val="28"/>
        </w:rPr>
        <w:t xml:space="preserve">
      13. Эмитенттiң атқарушы органы. </w:t>
      </w:r>
      <w:r>
        <w:br/>
      </w:r>
      <w:r>
        <w:rPr>
          <w:rFonts w:ascii="Times New Roman"/>
          <w:b w:val="false"/>
          <w:i w:val="false"/>
          <w:color w:val="000000"/>
          <w:sz w:val="28"/>
        </w:rPr>
        <w:t>
</w:t>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эмитенттiң жеке дара атқарушы органының функциясын жүзеге асыратын тұлғаның аты-жөнi және туған жылы және эмитенттiң алқалы атқарушы органы мүшелерiнiң әрқайсысының аты-жөнi және туған жылы; </w:t>
      </w:r>
      <w:r>
        <w:br/>
      </w:r>
      <w:r>
        <w:rPr>
          <w:rFonts w:ascii="Times New Roman"/>
          <w:b w:val="false"/>
          <w:i w:val="false"/>
          <w:color w:val="000000"/>
          <w:sz w:val="28"/>
        </w:rPr>
        <w:t>
</w:t>
      </w:r>
      <w:r>
        <w:rPr>
          <w:rFonts w:ascii="Times New Roman"/>
          <w:b w:val="false"/>
          <w:i w:val="false"/>
          <w:color w:val="000000"/>
          <w:sz w:val="28"/>
        </w:rPr>
        <w:t xml:space="preserve">
      2) эмитенттiң жеке дара атқарушы органының функцияларын жүзеге асыратын тұлғасы не эмитенттiң алқалы атқарушы органы мүшелерiнiң әрқайсының соңғы үш жылда атқарған және қазiргi уақытта атқаратын, оның iшiнде қоса атқарған қызметтерi хронологиялық тәртiппен; </w:t>
      </w:r>
      <w:r>
        <w:br/>
      </w:r>
      <w:r>
        <w:rPr>
          <w:rFonts w:ascii="Times New Roman"/>
          <w:b w:val="false"/>
          <w:i w:val="false"/>
          <w:color w:val="000000"/>
          <w:sz w:val="28"/>
        </w:rPr>
        <w:t>
</w:t>
      </w:r>
      <w:r>
        <w:rPr>
          <w:rFonts w:ascii="Times New Roman"/>
          <w:b w:val="false"/>
          <w:i w:val="false"/>
          <w:color w:val="000000"/>
          <w:sz w:val="28"/>
        </w:rPr>
        <w:t xml:space="preserve">
      3) эмитенттiң жеке дара атқарушы органының функцияларын жүзеге асыратын тұлғасы не эмитенттiң алқалы атқарушы органының әрбiр мүшелерiнiң әрқайсының қатысу үлесiн көрсете отырып эмитенттiң және ұйымдардың төленген жарғылық капиталына қатысуы көрсетiледi. </w:t>
      </w:r>
      <w:r>
        <w:br/>
      </w:r>
      <w:r>
        <w:rPr>
          <w:rFonts w:ascii="Times New Roman"/>
          <w:b w:val="false"/>
          <w:i w:val="false"/>
          <w:color w:val="000000"/>
          <w:sz w:val="28"/>
        </w:rPr>
        <w:t>
</w:t>
      </w:r>
      <w:r>
        <w:rPr>
          <w:rFonts w:ascii="Times New Roman"/>
          <w:b w:val="false"/>
          <w:i w:val="false"/>
          <w:color w:val="000000"/>
          <w:sz w:val="28"/>
        </w:rPr>
        <w:t xml:space="preserve">
      14. Директорлар кеңесiнiң (бақылау кеңесінің) мүшелерiне, эмитенттiң атқарушы органының мүшелерiне және эмитенттiң басқа басқарушы тұлғаларына төленетiн сыйақылар. </w:t>
      </w:r>
      <w:r>
        <w:br/>
      </w:r>
      <w:r>
        <w:rPr>
          <w:rFonts w:ascii="Times New Roman"/>
          <w:b w:val="false"/>
          <w:i w:val="false"/>
          <w:color w:val="000000"/>
          <w:sz w:val="28"/>
        </w:rPr>
        <w:t>
      Осы тармақта осы Қосымшаның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және </w:t>
      </w:r>
      <w:r>
        <w:rPr>
          <w:rFonts w:ascii="Times New Roman"/>
          <w:b w:val="false"/>
          <w:i w:val="false"/>
          <w:color w:val="000000"/>
          <w:sz w:val="28"/>
        </w:rPr>
        <w:t xml:space="preserve">13-тармақтарында </w:t>
      </w:r>
      <w:r>
        <w:rPr>
          <w:rFonts w:ascii="Times New Roman"/>
          <w:b w:val="false"/>
          <w:i w:val="false"/>
          <w:color w:val="000000"/>
          <w:sz w:val="28"/>
        </w:rPr>
        <w:t xml:space="preserve">көрсетiлген тұлғалардың, сондай-ақ эмитенттің басқа басшы қызметкерлерінің ислам бағалы қағаздары шығарылымы туралы шешiм қабылданған күннiң алдындағы соңғы үш айда алған сыйақысының (ақшалай, бағалы қағаздармен немесе қандай да болмасын басқа нысанда) жалпы мөлшерi, сондай-ақ ислам бағалы қағаздары шығарылымын шығару туралы шешiм қабылданған күннен бастап соңғы он екi ай iшiнде аталған тұлғаларға төленетiн сыйақының жоспарланған жалпы мөлшерi көрсетiледi. </w:t>
      </w:r>
      <w:r>
        <w:br/>
      </w:r>
      <w:r>
        <w:rPr>
          <w:rFonts w:ascii="Times New Roman"/>
          <w:b w:val="false"/>
          <w:i w:val="false"/>
          <w:color w:val="000000"/>
          <w:sz w:val="28"/>
        </w:rPr>
        <w:t>
</w:t>
      </w:r>
      <w:r>
        <w:rPr>
          <w:rFonts w:ascii="Times New Roman"/>
          <w:b w:val="false"/>
          <w:i w:val="false"/>
          <w:color w:val="000000"/>
          <w:sz w:val="28"/>
        </w:rPr>
        <w:t xml:space="preserve">
      15. Эмитенттiң ұйымдық құрылымы. </w:t>
      </w:r>
      <w:r>
        <w:br/>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эмитенттiң құрылымдық бөлiмшелерi, филиалдары және өкiлдiктерi; </w:t>
      </w:r>
      <w:r>
        <w:br/>
      </w:r>
      <w:r>
        <w:rPr>
          <w:rFonts w:ascii="Times New Roman"/>
          <w:b w:val="false"/>
          <w:i w:val="false"/>
          <w:color w:val="000000"/>
          <w:sz w:val="28"/>
        </w:rPr>
        <w:t>
</w:t>
      </w:r>
      <w:r>
        <w:rPr>
          <w:rFonts w:ascii="Times New Roman"/>
          <w:b w:val="false"/>
          <w:i w:val="false"/>
          <w:color w:val="000000"/>
          <w:sz w:val="28"/>
        </w:rPr>
        <w:t xml:space="preserve">
      2) эмитент қызметкерлерiнiң, оның iшiнде эмитенттiң филиалдары мен өкiлдiктерi қызметкерлерiнiң жалпы саны; </w:t>
      </w:r>
      <w:r>
        <w:br/>
      </w:r>
      <w:r>
        <w:rPr>
          <w:rFonts w:ascii="Times New Roman"/>
          <w:b w:val="false"/>
          <w:i w:val="false"/>
          <w:color w:val="000000"/>
          <w:sz w:val="28"/>
        </w:rPr>
        <w:t>
</w:t>
      </w:r>
      <w:r>
        <w:rPr>
          <w:rFonts w:ascii="Times New Roman"/>
          <w:b w:val="false"/>
          <w:i w:val="false"/>
          <w:color w:val="000000"/>
          <w:sz w:val="28"/>
        </w:rPr>
        <w:t xml:space="preserve">
      3) эмитенттiң құрылымдық бөлiмшелерiнiң басшылары туралы мәлiметтер көрсетiледi. </w:t>
      </w:r>
    </w:p>
    <w:bookmarkEnd w:id="20"/>
    <w:bookmarkStart w:name="z136" w:id="21"/>
    <w:p>
      <w:pPr>
        <w:spacing w:after="0"/>
        <w:ind w:left="0"/>
        <w:jc w:val="left"/>
      </w:pPr>
      <w:r>
        <w:rPr>
          <w:rFonts w:ascii="Times New Roman"/>
          <w:b/>
          <w:i w:val="false"/>
          <w:color w:val="000000"/>
        </w:rPr>
        <w:t xml:space="preserve"> 
3-тарау. Эмитенттің акционерлері (қатысушылары) және  аффилиирленген тұлғалары </w:t>
      </w:r>
    </w:p>
    <w:bookmarkEnd w:id="21"/>
    <w:bookmarkStart w:name="z273" w:id="22"/>
    <w:p>
      <w:pPr>
        <w:spacing w:after="0"/>
        <w:ind w:left="0"/>
        <w:jc w:val="both"/>
      </w:pPr>
      <w:r>
        <w:rPr>
          <w:rFonts w:ascii="Times New Roman"/>
          <w:b w:val="false"/>
          <w:i w:val="false"/>
          <w:color w:val="000000"/>
          <w:sz w:val="28"/>
        </w:rPr>
        <w:t xml:space="preserve">
      16. Эмитенттiң акционерлерi (қатысушылары). </w:t>
      </w:r>
      <w:r>
        <w:br/>
      </w:r>
      <w:r>
        <w:rPr>
          <w:rFonts w:ascii="Times New Roman"/>
          <w:b w:val="false"/>
          <w:i w:val="false"/>
          <w:color w:val="000000"/>
          <w:sz w:val="28"/>
        </w:rPr>
        <w:t>
</w:t>
      </w:r>
      <w:r>
        <w:rPr>
          <w:rFonts w:ascii="Times New Roman"/>
          <w:b w:val="false"/>
          <w:i w:val="false"/>
          <w:color w:val="000000"/>
          <w:sz w:val="28"/>
        </w:rPr>
        <w:t xml:space="preserve">
      Осы тармақта: </w:t>
      </w:r>
      <w:r>
        <w:br/>
      </w:r>
      <w:r>
        <w:rPr>
          <w:rFonts w:ascii="Times New Roman"/>
          <w:b w:val="false"/>
          <w:i w:val="false"/>
          <w:color w:val="000000"/>
          <w:sz w:val="28"/>
        </w:rPr>
        <w:t>
</w:t>
      </w:r>
      <w:r>
        <w:rPr>
          <w:rFonts w:ascii="Times New Roman"/>
          <w:b w:val="false"/>
          <w:i w:val="false"/>
          <w:color w:val="000000"/>
          <w:sz w:val="28"/>
        </w:rPr>
        <w:t xml:space="preserve">
      1) эмитент акционерлерiнiң (қатысушыларының) жалпы саны және (толық және қысқартылған атауы, заңды тұлғаның мекен-жайы не жеке тұлғаның тегі, аты, бар болса – әкесінің аты) эмитент үлестерiнiң (орналастырылған және дауыс берушi акцияларының) он және одан да көп пайызын иеленген акционерлер (қатысушылар) туралы ақпарат; </w:t>
      </w:r>
      <w:r>
        <w:br/>
      </w:r>
      <w:r>
        <w:rPr>
          <w:rFonts w:ascii="Times New Roman"/>
          <w:b w:val="false"/>
          <w:i w:val="false"/>
          <w:color w:val="000000"/>
          <w:sz w:val="28"/>
        </w:rPr>
        <w:t>
</w:t>
      </w:r>
      <w:r>
        <w:rPr>
          <w:rFonts w:ascii="Times New Roman"/>
          <w:b w:val="false"/>
          <w:i w:val="false"/>
          <w:color w:val="000000"/>
          <w:sz w:val="28"/>
        </w:rPr>
        <w:t xml:space="preserve">
      2) эмитенттiң акционерлерi (қатысушылары) болып табылмайтын, бiрақ басқа ұйымдар арқылы эмитенттiң қызметiн бақылау құқығы бар тұлғалар туралы мәлiметтер көрсетiледi (толық және қысқартылған атауы, заңды тұлғаның тұрғылықты жері не аты, тегі, бар болса – жеке тұлғаның әкесінің аты). </w:t>
      </w:r>
      <w:r>
        <w:br/>
      </w:r>
      <w:r>
        <w:rPr>
          <w:rFonts w:ascii="Times New Roman"/>
          <w:b w:val="false"/>
          <w:i w:val="false"/>
          <w:color w:val="000000"/>
          <w:sz w:val="28"/>
        </w:rPr>
        <w:t>
</w:t>
      </w:r>
      <w:r>
        <w:rPr>
          <w:rFonts w:ascii="Times New Roman"/>
          <w:b w:val="false"/>
          <w:i w:val="false"/>
          <w:color w:val="000000"/>
          <w:sz w:val="28"/>
        </w:rPr>
        <w:t xml:space="preserve">
      17. Эмитенттiң заңды тұлғаларының толық атауын, орналасқан жерiн, оның жарғылық капиталындағы эмитенттiң акцияларының (үлестерiнiң) проценттiк қатынасын, қызмет түрiн, бiрiншi басшысының тегін, атын және бар болса әкесінің атын көрсете отырып, оның акцияларының (қатысу үлестердiң) он және одан да көп пайызын иеленген заңды тұлғалар туралы мәлiметтер. </w:t>
      </w:r>
      <w:r>
        <w:br/>
      </w:r>
      <w:r>
        <w:rPr>
          <w:rFonts w:ascii="Times New Roman"/>
          <w:b w:val="false"/>
          <w:i w:val="false"/>
          <w:color w:val="000000"/>
          <w:sz w:val="28"/>
        </w:rPr>
        <w:t>
</w:t>
      </w:r>
      <w:r>
        <w:rPr>
          <w:rFonts w:ascii="Times New Roman"/>
          <w:b w:val="false"/>
          <w:i w:val="false"/>
          <w:color w:val="000000"/>
          <w:sz w:val="28"/>
        </w:rPr>
        <w:t xml:space="preserve">
      18. Эмитент қатысатын өндiрiстiк, банктiк, қаржылық топтар, холдингтер, концерндер, қауымдастықтар, консорциумдар туралы ақпарат. </w:t>
      </w:r>
      <w:r>
        <w:br/>
      </w:r>
      <w:r>
        <w:rPr>
          <w:rFonts w:ascii="Times New Roman"/>
          <w:b w:val="false"/>
          <w:i w:val="false"/>
          <w:color w:val="000000"/>
          <w:sz w:val="28"/>
        </w:rPr>
        <w:t>
</w:t>
      </w:r>
      <w:r>
        <w:rPr>
          <w:rFonts w:ascii="Times New Roman"/>
          <w:b w:val="false"/>
          <w:i w:val="false"/>
          <w:color w:val="000000"/>
          <w:sz w:val="28"/>
        </w:rPr>
        <w:t xml:space="preserve">
      19. Эмитенттiң басқа да аффилиирленген тұлғалары туралы мәлiметтер. </w:t>
      </w:r>
      <w:r>
        <w:br/>
      </w:r>
      <w:r>
        <w:rPr>
          <w:rFonts w:ascii="Times New Roman"/>
          <w:b w:val="false"/>
          <w:i w:val="false"/>
          <w:color w:val="000000"/>
          <w:sz w:val="28"/>
        </w:rPr>
        <w:t>
      Осы тармақта заңды тұлғаның толық атауын (тегі, аты, бар болса - жеке тұлғаның әкесiнiң аты), оның орналасқан жерi, қызметiнiң түрiн, бар болса бiрiншi басшысының аты-жөнiн көрсете отырып, осы Ереженiң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және </w:t>
      </w:r>
      <w:r>
        <w:rPr>
          <w:rFonts w:ascii="Times New Roman"/>
          <w:b w:val="false"/>
          <w:i w:val="false"/>
          <w:color w:val="000000"/>
          <w:sz w:val="28"/>
        </w:rPr>
        <w:t xml:space="preserve">17-тармақтарына </w:t>
      </w:r>
      <w:r>
        <w:rPr>
          <w:rFonts w:ascii="Times New Roman"/>
          <w:b w:val="false"/>
          <w:i w:val="false"/>
          <w:color w:val="000000"/>
          <w:sz w:val="28"/>
        </w:rPr>
        <w:t xml:space="preserve">сәйкес көрсетiлмеген, бiрақ Қазақстан Республикасының заңнамасына сәйкес эмитенттiң аффилиирленген тұлғалары болып табылатын барлық өзге тұлғалар туралы мәлiметтер көрсетiледi. </w:t>
      </w:r>
      <w:r>
        <w:br/>
      </w:r>
      <w:r>
        <w:rPr>
          <w:rFonts w:ascii="Times New Roman"/>
          <w:b w:val="false"/>
          <w:i w:val="false"/>
          <w:color w:val="000000"/>
          <w:sz w:val="28"/>
        </w:rPr>
        <w:t>
</w:t>
      </w:r>
      <w:r>
        <w:rPr>
          <w:rFonts w:ascii="Times New Roman"/>
          <w:b w:val="false"/>
          <w:i w:val="false"/>
          <w:color w:val="000000"/>
          <w:sz w:val="28"/>
        </w:rPr>
        <w:t xml:space="preserve">
      20. Аффилиирленген тұлғалардың қатысуымен жасалған мәмілелер. </w:t>
      </w:r>
      <w:r>
        <w:br/>
      </w:r>
      <w:r>
        <w:rPr>
          <w:rFonts w:ascii="Times New Roman"/>
          <w:b w:val="false"/>
          <w:i w:val="false"/>
          <w:color w:val="000000"/>
          <w:sz w:val="28"/>
        </w:rPr>
        <w:t>
      Осы тармақта заңды тұлғаның атауы және оның мекен-жайы және (немесе) тегі, аты, бар болса - жеке тұлғаның әкесiнiң аты және туған жылы, мәмiле жасалған сомасы және осы шешiмдi эмитенттiң қандай органы қабылдаған қорытындысының күндерi көрсетiле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эмитентке қатысты аффилиирленген болып табылатын ұйымдардың қатысуымен соңғы жылда эмитент жүргiзген барлық мәмілелер туралы ақпарат ашылады. </w:t>
      </w:r>
      <w:r>
        <w:br/>
      </w:r>
      <w:r>
        <w:rPr>
          <w:rFonts w:ascii="Times New Roman"/>
          <w:b w:val="false"/>
          <w:i w:val="false"/>
          <w:color w:val="000000"/>
          <w:sz w:val="28"/>
        </w:rPr>
        <w:t>
</w:t>
      </w:r>
      <w:r>
        <w:rPr>
          <w:rFonts w:ascii="Times New Roman"/>
          <w:b w:val="false"/>
          <w:i w:val="false"/>
          <w:color w:val="000000"/>
          <w:sz w:val="28"/>
        </w:rPr>
        <w:t xml:space="preserve">
      21. Жауапкершілігі шектеулі серіктестік нысанында құрылған эмитент мынадай тұлғалар туралы мәлімет ұсынуы керек: </w:t>
      </w:r>
      <w:r>
        <w:br/>
      </w:r>
      <w:r>
        <w:rPr>
          <w:rFonts w:ascii="Times New Roman"/>
          <w:b w:val="false"/>
          <w:i w:val="false"/>
          <w:color w:val="000000"/>
          <w:sz w:val="28"/>
        </w:rPr>
        <w:t>
</w:t>
      </w:r>
      <w:r>
        <w:rPr>
          <w:rFonts w:ascii="Times New Roman"/>
          <w:b w:val="false"/>
          <w:i w:val="false"/>
          <w:color w:val="000000"/>
          <w:sz w:val="28"/>
        </w:rPr>
        <w:t xml:space="preserve">
      1) эмитенттің бақылау кеңесінің қатысушысы не мүшесі болып табылатын жеке тұлғамен некеде болуына байланысты жақын туыстығы (ата-анасы, ағасы (інісі), сіңлісі, апасы (қарындасы), қызы немесе ұлы), сондай-ақ жұбайымен туыстығына (ерінің (жұбайының) ағасы (інісі), сіңлісі, апасы (қарындасы), қызы немесе ұлы) байланысты жеке тұлғалар туралы; </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7) тармақшаларында </w:t>
      </w:r>
      <w:r>
        <w:rPr>
          <w:rFonts w:ascii="Times New Roman"/>
          <w:b w:val="false"/>
          <w:i w:val="false"/>
          <w:color w:val="000000"/>
          <w:sz w:val="28"/>
        </w:rPr>
        <w:t xml:space="preserve">көрсетілген заңды тұлғаның бақылау кеңесінің мүшелері туралы; </w:t>
      </w:r>
      <w:r>
        <w:br/>
      </w:r>
      <w:r>
        <w:rPr>
          <w:rFonts w:ascii="Times New Roman"/>
          <w:b w:val="false"/>
          <w:i w:val="false"/>
          <w:color w:val="000000"/>
          <w:sz w:val="28"/>
        </w:rPr>
        <w:t>
</w:t>
      </w:r>
      <w:r>
        <w:rPr>
          <w:rFonts w:ascii="Times New Roman"/>
          <w:b w:val="false"/>
          <w:i w:val="false"/>
          <w:color w:val="000000"/>
          <w:sz w:val="28"/>
        </w:rPr>
        <w:t xml:space="preserve">
      3) эмитенттің бақылау кеңесінің қатысушысы не мүшесі болып табылатын тұлға бақылау жасайтын заңды тұлғалар туралы; </w:t>
      </w:r>
      <w:r>
        <w:br/>
      </w:r>
      <w:r>
        <w:rPr>
          <w:rFonts w:ascii="Times New Roman"/>
          <w:b w:val="false"/>
          <w:i w:val="false"/>
          <w:color w:val="000000"/>
          <w:sz w:val="28"/>
        </w:rPr>
        <w:t>
</w:t>
      </w:r>
      <w:r>
        <w:rPr>
          <w:rFonts w:ascii="Times New Roman"/>
          <w:b w:val="false"/>
          <w:i w:val="false"/>
          <w:color w:val="000000"/>
          <w:sz w:val="28"/>
        </w:rPr>
        <w:t xml:space="preserve">
      4) ірі қатысушы болып табылатын не мүліктен он және одан артық пайыздық мөлшердегі үлес алуға құқығы бар эмитенттің бақылау кеңесінің қатысушысы не мүшесі болып табылатын тұлғаға қатысты заңды тұлғалар туралы; </w:t>
      </w:r>
      <w:r>
        <w:br/>
      </w:r>
      <w:r>
        <w:rPr>
          <w:rFonts w:ascii="Times New Roman"/>
          <w:b w:val="false"/>
          <w:i w:val="false"/>
          <w:color w:val="000000"/>
          <w:sz w:val="28"/>
        </w:rPr>
        <w:t>
</w:t>
      </w:r>
      <w:r>
        <w:rPr>
          <w:rFonts w:ascii="Times New Roman"/>
          <w:b w:val="false"/>
          <w:i w:val="false"/>
          <w:color w:val="000000"/>
          <w:sz w:val="28"/>
        </w:rPr>
        <w:t xml:space="preserve">
      5) эмитент ірі акционер болып табылатын немесе мүліктен он және одан артық пайыздық мөлшердегі үлес алуға құқылы болатын заңды тұлғалармен қатысы туралы; </w:t>
      </w:r>
      <w:r>
        <w:br/>
      </w:r>
      <w:r>
        <w:rPr>
          <w:rFonts w:ascii="Times New Roman"/>
          <w:b w:val="false"/>
          <w:i w:val="false"/>
          <w:color w:val="000000"/>
          <w:sz w:val="28"/>
        </w:rPr>
        <w:t>
</w:t>
      </w:r>
      <w:r>
        <w:rPr>
          <w:rFonts w:ascii="Times New Roman"/>
          <w:b w:val="false"/>
          <w:i w:val="false"/>
          <w:color w:val="000000"/>
          <w:sz w:val="28"/>
        </w:rPr>
        <w:t xml:space="preserve">
      6) эмитентпен бірге үшінші тұлғаның бақылауында болатын заңды тұлғалар туралы; </w:t>
      </w:r>
      <w:r>
        <w:br/>
      </w:r>
      <w:r>
        <w:rPr>
          <w:rFonts w:ascii="Times New Roman"/>
          <w:b w:val="false"/>
          <w:i w:val="false"/>
          <w:color w:val="000000"/>
          <w:sz w:val="28"/>
        </w:rPr>
        <w:t>
</w:t>
      </w:r>
      <w:r>
        <w:rPr>
          <w:rFonts w:ascii="Times New Roman"/>
          <w:b w:val="false"/>
          <w:i w:val="false"/>
          <w:color w:val="000000"/>
          <w:sz w:val="28"/>
        </w:rPr>
        <w:t xml:space="preserve">
      7) эмитент қабылдайтын шешімдерді шартқа сәйкес анықтайтын эмитентпен байланысқан тұлғалар туралы. </w:t>
      </w:r>
    </w:p>
    <w:bookmarkEnd w:id="22"/>
    <w:bookmarkStart w:name="z152" w:id="23"/>
    <w:p>
      <w:pPr>
        <w:spacing w:after="0"/>
        <w:ind w:left="0"/>
        <w:jc w:val="left"/>
      </w:pPr>
      <w:r>
        <w:rPr>
          <w:rFonts w:ascii="Times New Roman"/>
          <w:b/>
          <w:i w:val="false"/>
          <w:color w:val="000000"/>
        </w:rPr>
        <w:t xml:space="preserve"> 
4-тарау. Эмитент қызметiнiң сипаты </w:t>
      </w:r>
    </w:p>
    <w:bookmarkEnd w:id="23"/>
    <w:bookmarkStart w:name="z153" w:id="24"/>
    <w:p>
      <w:pPr>
        <w:spacing w:after="0"/>
        <w:ind w:left="0"/>
        <w:jc w:val="both"/>
      </w:pPr>
      <w:r>
        <w:rPr>
          <w:rFonts w:ascii="Times New Roman"/>
          <w:b w:val="false"/>
          <w:i w:val="false"/>
          <w:color w:val="000000"/>
          <w:sz w:val="28"/>
        </w:rPr>
        <w:t xml:space="preserve">
      22. Нәтижесінде эмитенттiң қызметiне елеулi түрде ықпал ететiн эмитентпен жасалған келiсiм-шарттар, келiсiмдер туралы мәлiметтер. </w:t>
      </w:r>
      <w:r>
        <w:br/>
      </w:r>
      <w:r>
        <w:rPr>
          <w:rFonts w:ascii="Times New Roman"/>
          <w:b w:val="false"/>
          <w:i w:val="false"/>
          <w:color w:val="000000"/>
          <w:sz w:val="28"/>
        </w:rPr>
        <w:t>
</w:t>
      </w:r>
      <w:r>
        <w:rPr>
          <w:rFonts w:ascii="Times New Roman"/>
          <w:b w:val="false"/>
          <w:i w:val="false"/>
          <w:color w:val="000000"/>
          <w:sz w:val="28"/>
        </w:rPr>
        <w:t xml:space="preserve">
      23. Құжаттың нөмiрi мен күнi, қолданылу мерзiмi және осы құжатты берген орган көрсетiлген эмитент қызметiн жүзеге асыру үшiн алынған патенттер, рұқсаттар туралы мәлiметтер. </w:t>
      </w:r>
      <w:r>
        <w:br/>
      </w:r>
      <w:r>
        <w:rPr>
          <w:rFonts w:ascii="Times New Roman"/>
          <w:b w:val="false"/>
          <w:i w:val="false"/>
          <w:color w:val="000000"/>
          <w:sz w:val="28"/>
        </w:rPr>
        <w:t>
</w:t>
      </w:r>
      <w:r>
        <w:rPr>
          <w:rFonts w:ascii="Times New Roman"/>
          <w:b w:val="false"/>
          <w:i w:val="false"/>
          <w:color w:val="000000"/>
          <w:sz w:val="28"/>
        </w:rPr>
        <w:t xml:space="preserve">
      24. Эмитенттiң негiзгi қызмет түрлерi бойынша сатудың (жұмыстардың, қызмет көрсетудiң) кiрiстiлiгiне оң және терiс әсер ететiн факторлар. </w:t>
      </w:r>
      <w:r>
        <w:br/>
      </w:r>
      <w:r>
        <w:rPr>
          <w:rFonts w:ascii="Times New Roman"/>
          <w:b w:val="false"/>
          <w:i w:val="false"/>
          <w:color w:val="000000"/>
          <w:sz w:val="28"/>
        </w:rPr>
        <w:t>
</w:t>
      </w:r>
      <w:r>
        <w:rPr>
          <w:rFonts w:ascii="Times New Roman"/>
          <w:b w:val="false"/>
          <w:i w:val="false"/>
          <w:color w:val="000000"/>
          <w:sz w:val="28"/>
        </w:rPr>
        <w:t xml:space="preserve">
      25. Эмитенттiң қызметiне әсер ететiн негiзгi факторлар: </w:t>
      </w:r>
      <w:r>
        <w:br/>
      </w:r>
      <w:r>
        <w:rPr>
          <w:rFonts w:ascii="Times New Roman"/>
          <w:b w:val="false"/>
          <w:i w:val="false"/>
          <w:color w:val="000000"/>
          <w:sz w:val="28"/>
        </w:rPr>
        <w:t>
</w:t>
      </w:r>
      <w:r>
        <w:rPr>
          <w:rFonts w:ascii="Times New Roman"/>
          <w:b w:val="false"/>
          <w:i w:val="false"/>
          <w:color w:val="000000"/>
          <w:sz w:val="28"/>
        </w:rPr>
        <w:t xml:space="preserve">
      1) егер осы мәмiленiң (мәмiлелердiң) сомасы эмитент активтерiнiң баланстық құнының он пайызынан асқан жағдайдағы, ислам бағалы қағаздарын шығару туралы шешiм қабылданған күннен бастап алты ай iшiнде жасалуы тиiс (жасалған) немесе орындалуы тиiс (орындалған) мәмiле (мәмiлелер) туралы мәлiметтер; </w:t>
      </w:r>
      <w:r>
        <w:br/>
      </w:r>
      <w:r>
        <w:rPr>
          <w:rFonts w:ascii="Times New Roman"/>
          <w:b w:val="false"/>
          <w:i w:val="false"/>
          <w:color w:val="000000"/>
          <w:sz w:val="28"/>
        </w:rPr>
        <w:t>
</w:t>
      </w:r>
      <w:r>
        <w:rPr>
          <w:rFonts w:ascii="Times New Roman"/>
          <w:b w:val="false"/>
          <w:i w:val="false"/>
          <w:color w:val="000000"/>
          <w:sz w:val="28"/>
        </w:rPr>
        <w:t xml:space="preserve">
      2) эмитенттiң болашақтағы негiзгi мiндеттемелерi және осы мiндеттемелердің эмитенттiң қызметiне әсер етуi мүмкiн терiс ықпалы ашылады; </w:t>
      </w:r>
      <w:r>
        <w:br/>
      </w:r>
      <w:r>
        <w:rPr>
          <w:rFonts w:ascii="Times New Roman"/>
          <w:b w:val="false"/>
          <w:i w:val="false"/>
          <w:color w:val="000000"/>
          <w:sz w:val="28"/>
        </w:rPr>
        <w:t>
</w:t>
      </w:r>
      <w:r>
        <w:rPr>
          <w:rFonts w:ascii="Times New Roman"/>
          <w:b w:val="false"/>
          <w:i w:val="false"/>
          <w:color w:val="000000"/>
          <w:sz w:val="28"/>
        </w:rPr>
        <w:t xml:space="preserve">
      3) эмитенттiң сот процестерiне оның негізін сипаттай отырып, қатысуы туралы мәлiметтер. Эмитенттiң қатысуымен өткен, нәтижесiнде эмитент қызметiнiң тоқтатылуы немесе шектелуi, оған маңызды ақшалай және өзге де мiндеттемелер берiлуi мүмкiн сот процестерiнiң мәнiне сипаттама беру керек; </w:t>
      </w:r>
      <w:r>
        <w:br/>
      </w:r>
      <w:r>
        <w:rPr>
          <w:rFonts w:ascii="Times New Roman"/>
          <w:b w:val="false"/>
          <w:i w:val="false"/>
          <w:color w:val="000000"/>
          <w:sz w:val="28"/>
        </w:rPr>
        <w:t>
</w:t>
      </w:r>
      <w:r>
        <w:rPr>
          <w:rFonts w:ascii="Times New Roman"/>
          <w:b w:val="false"/>
          <w:i w:val="false"/>
          <w:color w:val="000000"/>
          <w:sz w:val="28"/>
        </w:rPr>
        <w:t xml:space="preserve">
      4) уәкiлеттi мемлекеттiк органдар және/немесе соттың санкция қолданылған күндi, санкция қолданған органды, санкция қолдану себептерiн, санкцияның түрлерiн және мөлшерiн, сондай-ақ санкцияның орындалу дәрежесiн көрсете отырып, соңғы жыл iшiнде эмитентке және оның лауазымды тұлғаларына қолданған барлық әкiмшiлiк санкциялар туралы мәлiметтер; </w:t>
      </w:r>
      <w:r>
        <w:br/>
      </w:r>
      <w:r>
        <w:rPr>
          <w:rFonts w:ascii="Times New Roman"/>
          <w:b w:val="false"/>
          <w:i w:val="false"/>
          <w:color w:val="000000"/>
          <w:sz w:val="28"/>
        </w:rPr>
        <w:t>
</w:t>
      </w:r>
      <w:r>
        <w:rPr>
          <w:rFonts w:ascii="Times New Roman"/>
          <w:b w:val="false"/>
          <w:i w:val="false"/>
          <w:color w:val="000000"/>
          <w:sz w:val="28"/>
        </w:rPr>
        <w:t xml:space="preserve">
      5) ислам бағалы қағаздарын ұстаушылары ұшырауы мүмкiн тәуекел факторларына нақты талдауды көрсеткендегі тәуекел факторлары; </w:t>
      </w:r>
      <w:r>
        <w:br/>
      </w:r>
      <w:r>
        <w:rPr>
          <w:rFonts w:ascii="Times New Roman"/>
          <w:b w:val="false"/>
          <w:i w:val="false"/>
          <w:color w:val="000000"/>
          <w:sz w:val="28"/>
        </w:rPr>
        <w:t>
</w:t>
      </w:r>
      <w:r>
        <w:rPr>
          <w:rFonts w:ascii="Times New Roman"/>
          <w:b w:val="false"/>
          <w:i w:val="false"/>
          <w:color w:val="000000"/>
          <w:sz w:val="28"/>
        </w:rPr>
        <w:t xml:space="preserve">
      6) эмитенттiң қызметi туралы басқа да ақпарат. </w:t>
      </w:r>
    </w:p>
    <w:bookmarkEnd w:id="24"/>
    <w:bookmarkStart w:name="z163" w:id="25"/>
    <w:p>
      <w:pPr>
        <w:spacing w:after="0"/>
        <w:ind w:left="0"/>
        <w:jc w:val="left"/>
      </w:pPr>
      <w:r>
        <w:rPr>
          <w:rFonts w:ascii="Times New Roman"/>
          <w:b/>
          <w:i w:val="false"/>
          <w:color w:val="000000"/>
        </w:rPr>
        <w:t xml:space="preserve"> 
5-тарау. Қаржылық жай-күй </w:t>
      </w:r>
    </w:p>
    <w:bookmarkEnd w:id="25"/>
    <w:bookmarkStart w:name="z164" w:id="26"/>
    <w:p>
      <w:pPr>
        <w:spacing w:after="0"/>
        <w:ind w:left="0"/>
        <w:jc w:val="both"/>
      </w:pPr>
      <w:r>
        <w:rPr>
          <w:rFonts w:ascii="Times New Roman"/>
          <w:b w:val="false"/>
          <w:i w:val="false"/>
          <w:color w:val="000000"/>
          <w:sz w:val="28"/>
        </w:rPr>
        <w:t xml:space="preserve">
      26. Баланстық құны материалдық емес активтердiң жалпы баланстық құнының бес және одан көп пайызын құрайтын материалдық активтердiң түрлерi. </w:t>
      </w:r>
      <w:r>
        <w:br/>
      </w:r>
      <w:r>
        <w:rPr>
          <w:rFonts w:ascii="Times New Roman"/>
          <w:b w:val="false"/>
          <w:i w:val="false"/>
          <w:color w:val="000000"/>
          <w:sz w:val="28"/>
        </w:rPr>
        <w:t>
</w:t>
      </w:r>
      <w:r>
        <w:rPr>
          <w:rFonts w:ascii="Times New Roman"/>
          <w:b w:val="false"/>
          <w:i w:val="false"/>
          <w:color w:val="000000"/>
          <w:sz w:val="28"/>
        </w:rPr>
        <w:t xml:space="preserve">
      27. Баланстық құны негiзгi құрал-жабдықтың жалпы баланстық құнының бес және одан көп пайызын құрайтын негiзгi құрал-жабдықтың түрлерi. </w:t>
      </w:r>
      <w:r>
        <w:br/>
      </w:r>
      <w:r>
        <w:rPr>
          <w:rFonts w:ascii="Times New Roman"/>
          <w:b w:val="false"/>
          <w:i w:val="false"/>
          <w:color w:val="000000"/>
          <w:sz w:val="28"/>
        </w:rPr>
        <w:t>
</w:t>
      </w:r>
      <w:r>
        <w:rPr>
          <w:rFonts w:ascii="Times New Roman"/>
          <w:b w:val="false"/>
          <w:i w:val="false"/>
          <w:color w:val="000000"/>
          <w:sz w:val="28"/>
        </w:rPr>
        <w:t xml:space="preserve">
      28. Инвестициялар. </w:t>
      </w:r>
      <w:r>
        <w:br/>
      </w:r>
      <w:r>
        <w:rPr>
          <w:rFonts w:ascii="Times New Roman"/>
          <w:b w:val="false"/>
          <w:i w:val="false"/>
          <w:color w:val="000000"/>
          <w:sz w:val="28"/>
        </w:rPr>
        <w:t xml:space="preserve">
      Осы мәселе бойынша ақпарат мынадай құрылымда ұсынылуы тиiс: басқа заңды тұлғалардың капиталына тiкелей инвестициялар, ұзақ мерзiмдi инвестициялар және инвестициялық портфель. </w:t>
      </w:r>
      <w:r>
        <w:br/>
      </w:r>
      <w:r>
        <w:rPr>
          <w:rFonts w:ascii="Times New Roman"/>
          <w:b w:val="false"/>
          <w:i w:val="false"/>
          <w:color w:val="000000"/>
          <w:sz w:val="28"/>
        </w:rPr>
        <w:t>
</w:t>
      </w:r>
      <w:r>
        <w:rPr>
          <w:rFonts w:ascii="Times New Roman"/>
          <w:b w:val="false"/>
          <w:i w:val="false"/>
          <w:color w:val="000000"/>
          <w:sz w:val="28"/>
        </w:rPr>
        <w:t xml:space="preserve">
      29. Дебиторлық берешек. </w:t>
      </w:r>
      <w:r>
        <w:br/>
      </w:r>
      <w:r>
        <w:rPr>
          <w:rFonts w:ascii="Times New Roman"/>
          <w:b w:val="false"/>
          <w:i w:val="false"/>
          <w:color w:val="000000"/>
          <w:sz w:val="28"/>
        </w:rPr>
        <w:t xml:space="preserve">
      Осы тармақта эмитенттiң алдында дебиторлық берешектiң жалпы сомасының бес және одан көп пайызы мөлшерiнде дебиторлық берешегi бар ұйымның атауын көрсете отырып дебиторлық берешектiң құрылымы не эмитенттiң неғұрлым iрi он дебиторының тiзiмi ашылады. </w:t>
      </w:r>
      <w:r>
        <w:br/>
      </w:r>
      <w:r>
        <w:rPr>
          <w:rFonts w:ascii="Times New Roman"/>
          <w:b w:val="false"/>
          <w:i w:val="false"/>
          <w:color w:val="000000"/>
          <w:sz w:val="28"/>
        </w:rPr>
        <w:t>
</w:t>
      </w:r>
      <w:r>
        <w:rPr>
          <w:rFonts w:ascii="Times New Roman"/>
          <w:b w:val="false"/>
          <w:i w:val="false"/>
          <w:color w:val="000000"/>
          <w:sz w:val="28"/>
        </w:rPr>
        <w:t xml:space="preserve">
      30. Осы тармақта эмитенттiң жарғылық және меншiктi капиталының мөлшерi көрсетiледi. </w:t>
      </w:r>
      <w:r>
        <w:br/>
      </w:r>
      <w:r>
        <w:rPr>
          <w:rFonts w:ascii="Times New Roman"/>
          <w:b w:val="false"/>
          <w:i w:val="false"/>
          <w:color w:val="000000"/>
          <w:sz w:val="28"/>
        </w:rPr>
        <w:t>
</w:t>
      </w:r>
      <w:r>
        <w:rPr>
          <w:rFonts w:ascii="Times New Roman"/>
          <w:b w:val="false"/>
          <w:i w:val="false"/>
          <w:color w:val="000000"/>
          <w:sz w:val="28"/>
        </w:rPr>
        <w:t xml:space="preserve">
      31. Заемдар. </w:t>
      </w:r>
      <w:r>
        <w:br/>
      </w:r>
      <w:r>
        <w:rPr>
          <w:rFonts w:ascii="Times New Roman"/>
          <w:b w:val="false"/>
          <w:i w:val="false"/>
          <w:color w:val="000000"/>
          <w:sz w:val="28"/>
        </w:rPr>
        <w:t xml:space="preserve">
      Осы тармақта қолданылып жүрген банктiк заемдар және кредиттiк желiлер, олардың валютасы, сыйақы ставкалары, қамтамасыз ету түрлерi туралы ақпарат ашылады. Жақын арадағы он екi ай iшiнде өтелетiн сомалар тоқсан бойынша бөлiнуi тиiс, қалған сомалар жылдар бойынша бөлiне отырып ұсынылады. </w:t>
      </w:r>
      <w:r>
        <w:br/>
      </w:r>
      <w:r>
        <w:rPr>
          <w:rFonts w:ascii="Times New Roman"/>
          <w:b w:val="false"/>
          <w:i w:val="false"/>
          <w:color w:val="000000"/>
          <w:sz w:val="28"/>
        </w:rPr>
        <w:t>
</w:t>
      </w:r>
      <w:r>
        <w:rPr>
          <w:rFonts w:ascii="Times New Roman"/>
          <w:b w:val="false"/>
          <w:i w:val="false"/>
          <w:color w:val="000000"/>
          <w:sz w:val="28"/>
        </w:rPr>
        <w:t xml:space="preserve">
      32. Эмитенттiң негiзгi қызметiн жүзеге асыруға байланысты кредиторлық берешегi. </w:t>
      </w:r>
      <w:r>
        <w:br/>
      </w:r>
      <w:r>
        <w:rPr>
          <w:rFonts w:ascii="Times New Roman"/>
          <w:b w:val="false"/>
          <w:i w:val="false"/>
          <w:color w:val="000000"/>
          <w:sz w:val="28"/>
        </w:rPr>
        <w:t xml:space="preserve">
      Осы тармақта эмитент өзiнiң кредиторлық берешектiң жалпы сомасының бес және одан көп пайызы мөлшерiнде берешегi бар ұйымның атауын көрсете отырып, кредиторлық берешектiң құрылымы не эмитенттiң бiрiншi он неғұрлым iрi кредиторлық тiзiмi ашылады. </w:t>
      </w:r>
      <w:r>
        <w:br/>
      </w:r>
      <w:r>
        <w:rPr>
          <w:rFonts w:ascii="Times New Roman"/>
          <w:b w:val="false"/>
          <w:i w:val="false"/>
          <w:color w:val="000000"/>
          <w:sz w:val="28"/>
        </w:rPr>
        <w:t>
</w:t>
      </w:r>
      <w:r>
        <w:rPr>
          <w:rFonts w:ascii="Times New Roman"/>
          <w:b w:val="false"/>
          <w:i w:val="false"/>
          <w:color w:val="000000"/>
          <w:sz w:val="28"/>
        </w:rPr>
        <w:t xml:space="preserve">
      33. Эмитенттiң соңғы үш аяқталған қаржы жылы iшiнде алған (шеккен) кiрiстiң (шығынның) мөлшерi (үш жылдың iшiндегi әр жылдың қорытындысы бойынша бөлiгiнде). </w:t>
      </w:r>
      <w:r>
        <w:br/>
      </w:r>
      <w:r>
        <w:rPr>
          <w:rFonts w:ascii="Times New Roman"/>
          <w:b w:val="false"/>
          <w:i w:val="false"/>
          <w:color w:val="000000"/>
          <w:sz w:val="28"/>
        </w:rPr>
        <w:t>
</w:t>
      </w:r>
      <w:r>
        <w:rPr>
          <w:rFonts w:ascii="Times New Roman"/>
          <w:b w:val="false"/>
          <w:i w:val="false"/>
          <w:color w:val="000000"/>
          <w:sz w:val="28"/>
        </w:rPr>
        <w:t xml:space="preserve">
      34. Левередж. </w:t>
      </w:r>
      <w:r>
        <w:br/>
      </w:r>
      <w:r>
        <w:rPr>
          <w:rFonts w:ascii="Times New Roman"/>
          <w:b w:val="false"/>
          <w:i w:val="false"/>
          <w:color w:val="000000"/>
          <w:sz w:val="28"/>
        </w:rPr>
        <w:t xml:space="preserve">
      Осы тармақта эмитенттiң және оригинатордың левередж шамасы соңғы үш жылдың әр аяқталған қаржы жылының бiрiншi күнгi, сондай-ақ ислам бағалы қағаздары шығарылымының проспектiсiн беру алдындағы соңғы тоқсанның аяғындағы жағдай бойынша көрсетiледi. </w:t>
      </w:r>
      <w:r>
        <w:br/>
      </w:r>
      <w:r>
        <w:rPr>
          <w:rFonts w:ascii="Times New Roman"/>
          <w:b w:val="false"/>
          <w:i w:val="false"/>
          <w:color w:val="000000"/>
          <w:sz w:val="28"/>
        </w:rPr>
        <w:t>
</w:t>
      </w:r>
      <w:r>
        <w:rPr>
          <w:rFonts w:ascii="Times New Roman"/>
          <w:b w:val="false"/>
          <w:i w:val="false"/>
          <w:color w:val="000000"/>
          <w:sz w:val="28"/>
        </w:rPr>
        <w:t xml:space="preserve">
      35. Эмитенттің қаржылық жай-күйінің критерийлері және эмитент пен оригинатор үшiн ислам бағалы қағаздары шығарылымын сатып алу мiндеттілігіне алып әкелетiн басқа да көрсеткiштер. </w:t>
      </w:r>
    </w:p>
    <w:bookmarkEnd w:id="26"/>
    <w:bookmarkStart w:name="z174" w:id="27"/>
    <w:p>
      <w:pPr>
        <w:spacing w:after="0"/>
        <w:ind w:left="0"/>
        <w:jc w:val="left"/>
      </w:pPr>
      <w:r>
        <w:rPr>
          <w:rFonts w:ascii="Times New Roman"/>
          <w:b/>
          <w:i w:val="false"/>
          <w:color w:val="000000"/>
        </w:rPr>
        <w:t xml:space="preserve"> 
6-тарау. Тіркелген бағалы қағаздар шығарылымдары туралы мәлiметтер </w:t>
      </w:r>
    </w:p>
    <w:bookmarkEnd w:id="27"/>
    <w:bookmarkStart w:name="z175" w:id="28"/>
    <w:p>
      <w:pPr>
        <w:spacing w:after="0"/>
        <w:ind w:left="0"/>
        <w:jc w:val="both"/>
      </w:pPr>
      <w:r>
        <w:rPr>
          <w:rFonts w:ascii="Times New Roman"/>
          <w:b w:val="false"/>
          <w:i w:val="false"/>
          <w:color w:val="000000"/>
          <w:sz w:val="28"/>
        </w:rPr>
        <w:t xml:space="preserve">
      36. Ислам бағалы қағаздары шығарылымы туралы шешiм қабылданғанға дейiн эмитенттiң эмиссиялық бағалы қағаздарының барлық тiркелген шығарылымдарына қатысты былай көрсетіледі: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қағаздарының әрбiр шығарылымының саны, түрi және номиналдық құны, әрбiр шығарылым бойынша тартылған ақша көлемі, сондай-ақ осы бағалы қағаздар ұстаушыларына төленген өтеу сомасы мен кіріс мөлшерін қосқандағы ислам бағалы қағаздары бойынша өтеу күні және төлемнің жалпы мөлшері, ислам бағалы қағаздары шығарылымын мемлекеттiк тiркеудi жүзеге асырған орган, мемлекеттiк тiркеу нөмiрi және осы шығарылымды мемлекеттiк тiркеу күнi; </w:t>
      </w:r>
      <w:r>
        <w:br/>
      </w:r>
      <w:r>
        <w:rPr>
          <w:rFonts w:ascii="Times New Roman"/>
          <w:b w:val="false"/>
          <w:i w:val="false"/>
          <w:color w:val="000000"/>
          <w:sz w:val="28"/>
        </w:rPr>
        <w:t>
</w:t>
      </w:r>
      <w:r>
        <w:rPr>
          <w:rFonts w:ascii="Times New Roman"/>
          <w:b w:val="false"/>
          <w:i w:val="false"/>
          <w:color w:val="000000"/>
          <w:sz w:val="28"/>
        </w:rPr>
        <w:t xml:space="preserve">
      2) эмитенттің орналастырылған акцияларының жалпы саны, түрi және номиналдық құны, сондай-ақ акцияларды орналастыру кезiнде тартылған ақшаның жалпы сомасы, соңғы сатып алынған күнгі бағасы көрсетілген айналыстағы, сатып алынған акциялар саны, акцияны сатып алу әдiстемесi бекiтiлген күн, акциялар шығарылымын мемлекеттiк тiркеудi жүзеге асырған орган, осындай шығарылымның мемлекеттiк тiркеу нөмiрi және мемлекеттiк тiркеу күнi; </w:t>
      </w:r>
      <w:r>
        <w:br/>
      </w:r>
      <w:r>
        <w:rPr>
          <w:rFonts w:ascii="Times New Roman"/>
          <w:b w:val="false"/>
          <w:i w:val="false"/>
          <w:color w:val="000000"/>
          <w:sz w:val="28"/>
        </w:rPr>
        <w:t>
</w:t>
      </w:r>
      <w:r>
        <w:rPr>
          <w:rFonts w:ascii="Times New Roman"/>
          <w:b w:val="false"/>
          <w:i w:val="false"/>
          <w:color w:val="000000"/>
          <w:sz w:val="28"/>
        </w:rPr>
        <w:t xml:space="preserve">
      3) егер бағалы қағаздардың қандай да болмасын шығарылымы тоқтатылған немесе жарамсыз болып танылған не күшi жойылған жағдайда осындай шешiмдердi қабылдаған мемлекеттiк орган, оларды қабылдау негiздемелерi және күнi;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 бойынша өтеу күндерi және төлемдердiң жалпы мөлшерi; </w:t>
      </w:r>
      <w:r>
        <w:br/>
      </w:r>
      <w:r>
        <w:rPr>
          <w:rFonts w:ascii="Times New Roman"/>
          <w:b w:val="false"/>
          <w:i w:val="false"/>
          <w:color w:val="000000"/>
          <w:sz w:val="28"/>
        </w:rPr>
        <w:t>
</w:t>
      </w:r>
      <w:r>
        <w:rPr>
          <w:rFonts w:ascii="Times New Roman"/>
          <w:b w:val="false"/>
          <w:i w:val="false"/>
          <w:color w:val="000000"/>
          <w:sz w:val="28"/>
        </w:rPr>
        <w:t xml:space="preserve">
      5) соңғы екi қаржылық жылының әрбiр жылындағы немесе нақты жұмыс iстеу кезеңiндегi бiр акцияға дивидендтердiң есептелген сомасын және төленген дивидендтердiң сомасын көрсеткендегі дивиденд мөлшерi; </w:t>
      </w:r>
      <w:r>
        <w:br/>
      </w:r>
      <w:r>
        <w:rPr>
          <w:rFonts w:ascii="Times New Roman"/>
          <w:b w:val="false"/>
          <w:i w:val="false"/>
          <w:color w:val="000000"/>
          <w:sz w:val="28"/>
        </w:rPr>
        <w:t>
</w:t>
      </w:r>
      <w:r>
        <w:rPr>
          <w:rFonts w:ascii="Times New Roman"/>
          <w:b w:val="false"/>
          <w:i w:val="false"/>
          <w:color w:val="000000"/>
          <w:sz w:val="28"/>
        </w:rPr>
        <w:t xml:space="preserve">
      6) сауда-саттық ұйымдастырушылардың атауын қоса отырып, эмитенттiң бағалы қағаздарымен сауда жүзеге асырылатын негiзгi нарықтары. </w:t>
      </w:r>
    </w:p>
    <w:bookmarkEnd w:id="28"/>
    <w:bookmarkStart w:name="z182" w:id="29"/>
    <w:p>
      <w:pPr>
        <w:spacing w:after="0"/>
        <w:ind w:left="0"/>
        <w:jc w:val="left"/>
      </w:pPr>
      <w:r>
        <w:rPr>
          <w:rFonts w:ascii="Times New Roman"/>
          <w:b/>
          <w:i w:val="false"/>
          <w:color w:val="000000"/>
        </w:rPr>
        <w:t xml:space="preserve"> 
7-тарау. Ислам бағалы қағаздарын шығару жөніндегі мәлiметтер </w:t>
      </w:r>
    </w:p>
    <w:bookmarkEnd w:id="29"/>
    <w:bookmarkStart w:name="z183" w:id="30"/>
    <w:p>
      <w:pPr>
        <w:spacing w:after="0"/>
        <w:ind w:left="0"/>
        <w:jc w:val="both"/>
      </w:pPr>
      <w:r>
        <w:rPr>
          <w:rFonts w:ascii="Times New Roman"/>
          <w:b w:val="false"/>
          <w:i w:val="false"/>
          <w:color w:val="000000"/>
          <w:sz w:val="28"/>
        </w:rPr>
        <w:t xml:space="preserve">
      37. Ислам бағалы қағаздары туралы мәлiметтер: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қағаздарының түрлерi; </w:t>
      </w:r>
      <w:r>
        <w:br/>
      </w:r>
      <w:r>
        <w:rPr>
          <w:rFonts w:ascii="Times New Roman"/>
          <w:b w:val="false"/>
          <w:i w:val="false"/>
          <w:color w:val="000000"/>
          <w:sz w:val="28"/>
        </w:rPr>
        <w:t>
</w:t>
      </w:r>
      <w:r>
        <w:rPr>
          <w:rFonts w:ascii="Times New Roman"/>
          <w:b w:val="false"/>
          <w:i w:val="false"/>
          <w:color w:val="000000"/>
          <w:sz w:val="28"/>
        </w:rPr>
        <w:t xml:space="preserve">
      2) шығарылатын ислам бағалы қағаздарының саны; </w:t>
      </w:r>
      <w:r>
        <w:br/>
      </w:r>
      <w:r>
        <w:rPr>
          <w:rFonts w:ascii="Times New Roman"/>
          <w:b w:val="false"/>
          <w:i w:val="false"/>
          <w:color w:val="000000"/>
          <w:sz w:val="28"/>
        </w:rPr>
        <w:t>
</w:t>
      </w:r>
      <w:r>
        <w:rPr>
          <w:rFonts w:ascii="Times New Roman"/>
          <w:b w:val="false"/>
          <w:i w:val="false"/>
          <w:color w:val="000000"/>
          <w:sz w:val="28"/>
        </w:rPr>
        <w:t xml:space="preserve">
      3) бiр ислам бағалы қағаздарының номиналдық құны;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 шығарылымының номиналдық құны бойынша жалпы көлемі; </w:t>
      </w:r>
      <w:r>
        <w:br/>
      </w:r>
      <w:r>
        <w:rPr>
          <w:rFonts w:ascii="Times New Roman"/>
          <w:b w:val="false"/>
          <w:i w:val="false"/>
          <w:color w:val="000000"/>
          <w:sz w:val="28"/>
        </w:rPr>
        <w:t>
</w:t>
      </w:r>
      <w:r>
        <w:rPr>
          <w:rFonts w:ascii="Times New Roman"/>
          <w:b w:val="false"/>
          <w:i w:val="false"/>
          <w:color w:val="000000"/>
          <w:sz w:val="28"/>
        </w:rPr>
        <w:t xml:space="preserve">
      5) ислам бағалы қағаздары бойынша кіріс мөлшерін анықтау тәртібі;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 бойынша кірісті ислам бағалы қағаздары ұстаушыларына төлем жасау мерзімі және талаптары; </w:t>
      </w:r>
      <w:r>
        <w:br/>
      </w:r>
      <w:r>
        <w:rPr>
          <w:rFonts w:ascii="Times New Roman"/>
          <w:b w:val="false"/>
          <w:i w:val="false"/>
          <w:color w:val="000000"/>
          <w:sz w:val="28"/>
        </w:rPr>
        <w:t>
</w:t>
      </w:r>
      <w:r>
        <w:rPr>
          <w:rFonts w:ascii="Times New Roman"/>
          <w:b w:val="false"/>
          <w:i w:val="false"/>
          <w:color w:val="000000"/>
          <w:sz w:val="28"/>
        </w:rPr>
        <w:t xml:space="preserve">
      7) резервтік қорды қалыптастыру тәртібі, оның ішінде эмитенттің бөлінген активтері құрамында осы қорды құру және одан әрі қалыптастыруға бағытталған алынған кірістің пайызы, сондай-ақ резервтік қордың қаражатын пайдалану жөніндегі мәліметтер; </w:t>
      </w:r>
      <w:r>
        <w:br/>
      </w:r>
      <w:r>
        <w:rPr>
          <w:rFonts w:ascii="Times New Roman"/>
          <w:b w:val="false"/>
          <w:i w:val="false"/>
          <w:color w:val="000000"/>
          <w:sz w:val="28"/>
        </w:rPr>
        <w:t>
</w:t>
      </w:r>
      <w:r>
        <w:rPr>
          <w:rFonts w:ascii="Times New Roman"/>
          <w:b w:val="false"/>
          <w:i w:val="false"/>
          <w:color w:val="000000"/>
          <w:sz w:val="28"/>
        </w:rPr>
        <w:t xml:space="preserve">
      8) эмитент пен оригинатор арасындағы инвестициялық жоба бойынша (исламдық қатысу сертификаттарын шығару кезінде) кірісті бөлу және пайыздық арақатынас тәртібі; </w:t>
      </w:r>
      <w:r>
        <w:br/>
      </w:r>
      <w:r>
        <w:rPr>
          <w:rFonts w:ascii="Times New Roman"/>
          <w:b w:val="false"/>
          <w:i w:val="false"/>
          <w:color w:val="000000"/>
          <w:sz w:val="28"/>
        </w:rPr>
        <w:t>
</w:t>
      </w:r>
      <w:r>
        <w:rPr>
          <w:rFonts w:ascii="Times New Roman"/>
          <w:b w:val="false"/>
          <w:i w:val="false"/>
          <w:color w:val="000000"/>
          <w:sz w:val="28"/>
        </w:rPr>
        <w:t xml:space="preserve">
      9) сенімгерлік басқарушыға бөлінген актив бойынша (оригинаторға) төленетін комиссиялық сыйақы мөлшері; </w:t>
      </w:r>
      <w:r>
        <w:br/>
      </w:r>
      <w:r>
        <w:rPr>
          <w:rFonts w:ascii="Times New Roman"/>
          <w:b w:val="false"/>
          <w:i w:val="false"/>
          <w:color w:val="000000"/>
          <w:sz w:val="28"/>
        </w:rPr>
        <w:t>
</w:t>
      </w:r>
      <w:r>
        <w:rPr>
          <w:rFonts w:ascii="Times New Roman"/>
          <w:b w:val="false"/>
          <w:i w:val="false"/>
          <w:color w:val="000000"/>
          <w:sz w:val="28"/>
        </w:rPr>
        <w:t xml:space="preserve">
      10) қаржыландыру объектісіне қойылатын талаптар (исламдық қатысу сертификаттарын шығару кезінде); </w:t>
      </w:r>
      <w:r>
        <w:br/>
      </w:r>
      <w:r>
        <w:rPr>
          <w:rFonts w:ascii="Times New Roman"/>
          <w:b w:val="false"/>
          <w:i w:val="false"/>
          <w:color w:val="000000"/>
          <w:sz w:val="28"/>
        </w:rPr>
        <w:t>
</w:t>
      </w:r>
      <w:r>
        <w:rPr>
          <w:rFonts w:ascii="Times New Roman"/>
          <w:b w:val="false"/>
          <w:i w:val="false"/>
          <w:color w:val="000000"/>
          <w:sz w:val="28"/>
        </w:rPr>
        <w:t xml:space="preserve">
      11) ислам бағалы қағаздарын орналастыру, айналысқа жіберу және өтеу жөніндегі, мыналарды көрсеткендегі, мәліметтер: </w:t>
      </w:r>
      <w:r>
        <w:br/>
      </w:r>
      <w:r>
        <w:rPr>
          <w:rFonts w:ascii="Times New Roman"/>
          <w:b w:val="false"/>
          <w:i w:val="false"/>
          <w:color w:val="000000"/>
          <w:sz w:val="28"/>
        </w:rPr>
        <w:t xml:space="preserve">
      ислам бағалы қағаздарын орналастыру мерзімі (орналастырудың басталу және аяқталу күні); </w:t>
      </w:r>
      <w:r>
        <w:br/>
      </w:r>
      <w:r>
        <w:rPr>
          <w:rFonts w:ascii="Times New Roman"/>
          <w:b w:val="false"/>
          <w:i w:val="false"/>
          <w:color w:val="000000"/>
          <w:sz w:val="28"/>
        </w:rPr>
        <w:t xml:space="preserve">
      ислам бағалы қағаздарын айналысқа жіберу мерзімі (айналысқа жіберудің басталу және аяқталу күні); </w:t>
      </w:r>
      <w:r>
        <w:br/>
      </w:r>
      <w:r>
        <w:rPr>
          <w:rFonts w:ascii="Times New Roman"/>
          <w:b w:val="false"/>
          <w:i w:val="false"/>
          <w:color w:val="000000"/>
          <w:sz w:val="28"/>
        </w:rPr>
        <w:t xml:space="preserve">
      ислам бағалы қағаздарын өтеу күні және талаптары; </w:t>
      </w:r>
      <w:r>
        <w:br/>
      </w:r>
      <w:r>
        <w:rPr>
          <w:rFonts w:ascii="Times New Roman"/>
          <w:b w:val="false"/>
          <w:i w:val="false"/>
          <w:color w:val="000000"/>
          <w:sz w:val="28"/>
        </w:rPr>
        <w:t xml:space="preserve">
      ислам бағалы қағаздарын өтеу жасалатын орын (орындар); </w:t>
      </w:r>
      <w:r>
        <w:br/>
      </w:r>
      <w:r>
        <w:rPr>
          <w:rFonts w:ascii="Times New Roman"/>
          <w:b w:val="false"/>
          <w:i w:val="false"/>
          <w:color w:val="000000"/>
          <w:sz w:val="28"/>
        </w:rPr>
        <w:t xml:space="preserve">
      ислам бағалы қағаздарын өтеу тәсілдері; </w:t>
      </w:r>
      <w:r>
        <w:br/>
      </w:r>
      <w:r>
        <w:rPr>
          <w:rFonts w:ascii="Times New Roman"/>
          <w:b w:val="false"/>
          <w:i w:val="false"/>
          <w:color w:val="000000"/>
          <w:sz w:val="28"/>
        </w:rPr>
        <w:t>
</w:t>
      </w:r>
      <w:r>
        <w:rPr>
          <w:rFonts w:ascii="Times New Roman"/>
          <w:b w:val="false"/>
          <w:i w:val="false"/>
          <w:color w:val="000000"/>
          <w:sz w:val="28"/>
        </w:rPr>
        <w:t xml:space="preserve">
      12) ислам бағалы қағаздарына төлем жасау талаптары және тәртібі, есеп айырысу тәсілдері; </w:t>
      </w:r>
      <w:r>
        <w:br/>
      </w:r>
      <w:r>
        <w:rPr>
          <w:rFonts w:ascii="Times New Roman"/>
          <w:b w:val="false"/>
          <w:i w:val="false"/>
          <w:color w:val="000000"/>
          <w:sz w:val="28"/>
        </w:rPr>
        <w:t>
</w:t>
      </w:r>
      <w:r>
        <w:rPr>
          <w:rFonts w:ascii="Times New Roman"/>
          <w:b w:val="false"/>
          <w:i w:val="false"/>
          <w:color w:val="000000"/>
          <w:sz w:val="28"/>
        </w:rPr>
        <w:t xml:space="preserve">
      13) оригинатор мен эмитенттің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14) әрбір ислам бағалы қағазының оның ұстаушысына мынаны көрсете отырып берген құқығы: </w:t>
      </w:r>
      <w:r>
        <w:br/>
      </w:r>
      <w:r>
        <w:rPr>
          <w:rFonts w:ascii="Times New Roman"/>
          <w:b w:val="false"/>
          <w:i w:val="false"/>
          <w:color w:val="000000"/>
          <w:sz w:val="28"/>
        </w:rPr>
        <w:t xml:space="preserve">
      ислам бағалы қағаздарын мерзімінен бұрын өтеу және сатып алу тәртібі (ислам бағалы қағаздарын сатып алу талаптары, жағдайлары, өтеу және сатып алу мерзімі); </w:t>
      </w:r>
      <w:r>
        <w:br/>
      </w:r>
      <w:r>
        <w:rPr>
          <w:rFonts w:ascii="Times New Roman"/>
          <w:b w:val="false"/>
          <w:i w:val="false"/>
          <w:color w:val="000000"/>
          <w:sz w:val="28"/>
        </w:rPr>
        <w:t xml:space="preserve">
      эмитенттің және оригинатордың қызметі, оның ішінде эмитенттің және оригинатордың ислам бағалы қағаздары ұстаушылары үшін ақпарат жариялап отыратын бұқаралық ақпарат құралдары туралы ақпаратты қосқандағы эмитенттің және оригинатордың қаржылық есеп беруі жөнінде ислам бағалы қағаздары ұстаушыларына ақпарат беру тәртібі; </w:t>
      </w:r>
      <w:r>
        <w:br/>
      </w:r>
      <w:r>
        <w:rPr>
          <w:rFonts w:ascii="Times New Roman"/>
          <w:b w:val="false"/>
          <w:i w:val="false"/>
          <w:color w:val="000000"/>
          <w:sz w:val="28"/>
        </w:rPr>
        <w:t xml:space="preserve">
      қаржыландыруға байланысты (ислам қатысу сертификаттарын шығарған кезде) инвестициялық жобаларды іріктеу кезінде оригинатормен бірлесіп, шешімдерді қабылдау құқықтарын іске асыру рәсімдері; </w:t>
      </w:r>
      <w:r>
        <w:br/>
      </w:r>
      <w:r>
        <w:rPr>
          <w:rFonts w:ascii="Times New Roman"/>
          <w:b w:val="false"/>
          <w:i w:val="false"/>
          <w:color w:val="000000"/>
          <w:sz w:val="28"/>
        </w:rPr>
        <w:t xml:space="preserve">
      ислам бағалы қағаздары бойынша дефолт жариялануы мүмкін жағдай пайда болған кездегі оқиғалар және бұл жағдайда ислам бағалы қағаздары ұстаушыларының қандай құқықтары бар; </w:t>
      </w:r>
      <w:r>
        <w:br/>
      </w:r>
      <w:r>
        <w:rPr>
          <w:rFonts w:ascii="Times New Roman"/>
          <w:b w:val="false"/>
          <w:i w:val="false"/>
          <w:color w:val="000000"/>
          <w:sz w:val="28"/>
        </w:rPr>
        <w:t xml:space="preserve">
      әрбір ислам бағалы қағаздары бойынша ұстаушыға берілетін өзге де құқықтар; </w:t>
      </w:r>
      <w:r>
        <w:br/>
      </w:r>
      <w:r>
        <w:rPr>
          <w:rFonts w:ascii="Times New Roman"/>
          <w:b w:val="false"/>
          <w:i w:val="false"/>
          <w:color w:val="000000"/>
          <w:sz w:val="28"/>
        </w:rPr>
        <w:t>
</w:t>
      </w:r>
      <w:r>
        <w:rPr>
          <w:rFonts w:ascii="Times New Roman"/>
          <w:b w:val="false"/>
          <w:i w:val="false"/>
          <w:color w:val="000000"/>
          <w:sz w:val="28"/>
        </w:rPr>
        <w:t xml:space="preserve">
      15) эмитенттің және оригинатордың ислам бағалы қағаздары бойынша дефолт болған жағдайда қабылдайтын шаралары, сондай-ақ ислам бағалы қағаздарын өтеу кезінде міндеттемелерін орындамаған немесе тиісінше орындамаған кезде ислам бағалы қағаздарын ұстаушылардың құқықтарын қорғау рәсімдері көрсетіледі; </w:t>
      </w:r>
      <w:r>
        <w:br/>
      </w:r>
      <w:r>
        <w:rPr>
          <w:rFonts w:ascii="Times New Roman"/>
          <w:b w:val="false"/>
          <w:i w:val="false"/>
          <w:color w:val="000000"/>
          <w:sz w:val="28"/>
        </w:rPr>
        <w:t>
</w:t>
      </w:r>
      <w:r>
        <w:rPr>
          <w:rFonts w:ascii="Times New Roman"/>
          <w:b w:val="false"/>
          <w:i w:val="false"/>
          <w:color w:val="000000"/>
          <w:sz w:val="28"/>
        </w:rPr>
        <w:t xml:space="preserve">
      16) тіркеушінің атауын, оның тұрғылықты жерін, телефон нөмірлерін, шарттың күні және нөмірі көрсете отырып, ислам бағалы қағаздары бойынша құқықтарды есепке алу тәртібі; </w:t>
      </w:r>
      <w:r>
        <w:br/>
      </w:r>
      <w:r>
        <w:rPr>
          <w:rFonts w:ascii="Times New Roman"/>
          <w:b w:val="false"/>
          <w:i w:val="false"/>
          <w:color w:val="000000"/>
          <w:sz w:val="28"/>
        </w:rPr>
        <w:t>
</w:t>
      </w:r>
      <w:r>
        <w:rPr>
          <w:rFonts w:ascii="Times New Roman"/>
          <w:b w:val="false"/>
          <w:i w:val="false"/>
          <w:color w:val="000000"/>
          <w:sz w:val="28"/>
        </w:rPr>
        <w:t xml:space="preserve">
      17) төлем жасаушы агент жөніндегі мәліметтер (атауы, тұрғылықты жері, телефон нөмірлері, тиісті шарттың күні және нөмірі). </w:t>
      </w:r>
      <w:r>
        <w:br/>
      </w:r>
      <w:r>
        <w:rPr>
          <w:rFonts w:ascii="Times New Roman"/>
          <w:b w:val="false"/>
          <w:i w:val="false"/>
          <w:color w:val="000000"/>
          <w:sz w:val="28"/>
        </w:rPr>
        <w:t xml:space="preserve">
      Оның атауы, оның тұрғылықты жері, телефон нөмірлері, тиісті шарттың күні және нөмірі көрсетіледі. </w:t>
      </w:r>
      <w:r>
        <w:br/>
      </w:r>
      <w:r>
        <w:rPr>
          <w:rFonts w:ascii="Times New Roman"/>
          <w:b w:val="false"/>
          <w:i w:val="false"/>
          <w:color w:val="000000"/>
          <w:sz w:val="28"/>
        </w:rPr>
        <w:t>
</w:t>
      </w:r>
      <w:r>
        <w:rPr>
          <w:rFonts w:ascii="Times New Roman"/>
          <w:b w:val="false"/>
          <w:i w:val="false"/>
          <w:color w:val="000000"/>
          <w:sz w:val="28"/>
        </w:rPr>
        <w:t xml:space="preserve">
      38. Исламдық жалдау сертификаттарын шығару кезінде мыналар көрсетіледі: </w:t>
      </w:r>
      <w:r>
        <w:br/>
      </w:r>
      <w:r>
        <w:rPr>
          <w:rFonts w:ascii="Times New Roman"/>
          <w:b w:val="false"/>
          <w:i w:val="false"/>
          <w:color w:val="000000"/>
          <w:sz w:val="28"/>
        </w:rPr>
        <w:t>
      қолданыстағы жалдау шарты бұзылған жағдайда жаңа жалдау шартын ( </w:t>
      </w:r>
      <w:r>
        <w:rPr>
          <w:rFonts w:ascii="Times New Roman"/>
          <w:b w:val="false"/>
          <w:i w:val="false"/>
          <w:color w:val="000000"/>
          <w:sz w:val="28"/>
        </w:rPr>
        <w:t xml:space="preserve">қаржы лизингі </w:t>
      </w:r>
      <w:r>
        <w:rPr>
          <w:rFonts w:ascii="Times New Roman"/>
          <w:b w:val="false"/>
          <w:i w:val="false"/>
          <w:color w:val="000000"/>
          <w:sz w:val="28"/>
        </w:rPr>
        <w:t xml:space="preserve">) жасау талаптары мен мерзімі; </w:t>
      </w:r>
      <w:r>
        <w:br/>
      </w:r>
      <w:r>
        <w:rPr>
          <w:rFonts w:ascii="Times New Roman"/>
          <w:b w:val="false"/>
          <w:i w:val="false"/>
          <w:color w:val="000000"/>
          <w:sz w:val="28"/>
        </w:rPr>
        <w:t xml:space="preserve">
      жалдау шарттарын (қаржы лизингі) жасау (бұзу) фактісі туралы исламдық жалдау сертификаттарының ұстаушыларын хабардар ету тәртібі мен мерзімі; </w:t>
      </w:r>
      <w:r>
        <w:br/>
      </w:r>
      <w:r>
        <w:rPr>
          <w:rFonts w:ascii="Times New Roman"/>
          <w:b w:val="false"/>
          <w:i w:val="false"/>
          <w:color w:val="000000"/>
          <w:sz w:val="28"/>
        </w:rPr>
        <w:t xml:space="preserve">
      бөлінген активтерді құрайтын (исламдық жалдау сертификаттарын шығару кезінде) мүлікті (қаржы лизингі) жалдау жөніндегі шарт бойынша келіп түскен төлемдерді бөлу тәртібі және мерзімі; </w:t>
      </w:r>
      <w:r>
        <w:br/>
      </w:r>
      <w:r>
        <w:rPr>
          <w:rFonts w:ascii="Times New Roman"/>
          <w:b w:val="false"/>
          <w:i w:val="false"/>
          <w:color w:val="000000"/>
          <w:sz w:val="28"/>
        </w:rPr>
        <w:t xml:space="preserve">
      бөлінген активтер құрамына кіретін мүлік және талап ету құқықтары туралы ақпарат, сондай-ақ оларды пайдалану талаптары, тәртібі және мерзімі. </w:t>
      </w:r>
      <w:r>
        <w:br/>
      </w:r>
      <w:r>
        <w:rPr>
          <w:rFonts w:ascii="Times New Roman"/>
          <w:b w:val="false"/>
          <w:i w:val="false"/>
          <w:color w:val="000000"/>
          <w:sz w:val="28"/>
        </w:rPr>
        <w:t>
</w:t>
      </w:r>
      <w:r>
        <w:rPr>
          <w:rFonts w:ascii="Times New Roman"/>
          <w:b w:val="false"/>
          <w:i w:val="false"/>
          <w:color w:val="000000"/>
          <w:sz w:val="28"/>
        </w:rPr>
        <w:t xml:space="preserve">
      39. Ислам бағалы қағаздарын орналастырудан түскен ақшаны пайдалану. </w:t>
      </w:r>
      <w:r>
        <w:br/>
      </w:r>
      <w:r>
        <w:rPr>
          <w:rFonts w:ascii="Times New Roman"/>
          <w:b w:val="false"/>
          <w:i w:val="false"/>
          <w:color w:val="000000"/>
          <w:sz w:val="28"/>
        </w:rPr>
        <w:t xml:space="preserve">
      Ислам бағалы қағаздарын орналастырудан алынған ақшаны инвестициялаудың тәртібі мен талаптары, сондай-ақ алынған ақшаны жоспарлап отырған бөлудегі болуы мүмкін өзгерістер пайда болған кезде, осы өзгерістерді көрсететін талаптар, ислам бағалы қағаздары шығарылымынан және оны орналастырудан алынған қаражат есебінен сатып алынған мүлікке тәуелсіз баға берушінің баға беру тәртібі мен мерзімі көрсетіледі. </w:t>
      </w:r>
      <w:r>
        <w:br/>
      </w:r>
      <w:r>
        <w:rPr>
          <w:rFonts w:ascii="Times New Roman"/>
          <w:b w:val="false"/>
          <w:i w:val="false"/>
          <w:color w:val="000000"/>
          <w:sz w:val="28"/>
        </w:rPr>
        <w:t>
</w:t>
      </w:r>
      <w:r>
        <w:rPr>
          <w:rFonts w:ascii="Times New Roman"/>
          <w:b w:val="false"/>
          <w:i w:val="false"/>
          <w:color w:val="000000"/>
          <w:sz w:val="28"/>
        </w:rPr>
        <w:t xml:space="preserve">
      40. Бөлінген активтер бойынша уақытша еркін түскен түсімдерді инвестициялау тәртібі. </w:t>
      </w:r>
      <w:r>
        <w:br/>
      </w:r>
      <w:r>
        <w:rPr>
          <w:rFonts w:ascii="Times New Roman"/>
          <w:b w:val="false"/>
          <w:i w:val="false"/>
          <w:color w:val="000000"/>
          <w:sz w:val="28"/>
        </w:rPr>
        <w:t>
</w:t>
      </w:r>
      <w:r>
        <w:rPr>
          <w:rFonts w:ascii="Times New Roman"/>
          <w:b w:val="false"/>
          <w:i w:val="false"/>
          <w:color w:val="000000"/>
          <w:sz w:val="28"/>
        </w:rPr>
        <w:t xml:space="preserve">
      41. Эмитентті тарату. </w:t>
      </w:r>
      <w:r>
        <w:br/>
      </w:r>
      <w:r>
        <w:rPr>
          <w:rFonts w:ascii="Times New Roman"/>
          <w:b w:val="false"/>
          <w:i w:val="false"/>
          <w:color w:val="000000"/>
          <w:sz w:val="28"/>
        </w:rPr>
        <w:t xml:space="preserve">
      Оригинатор эмитентті таратуға құқылы болған кездегі талаптар көрсетіледі. </w:t>
      </w:r>
      <w:r>
        <w:br/>
      </w:r>
      <w:r>
        <w:rPr>
          <w:rFonts w:ascii="Times New Roman"/>
          <w:b w:val="false"/>
          <w:i w:val="false"/>
          <w:color w:val="000000"/>
          <w:sz w:val="28"/>
        </w:rPr>
        <w:t>
</w:t>
      </w:r>
      <w:r>
        <w:rPr>
          <w:rFonts w:ascii="Times New Roman"/>
          <w:b w:val="false"/>
          <w:i w:val="false"/>
          <w:color w:val="000000"/>
          <w:sz w:val="28"/>
        </w:rPr>
        <w:t xml:space="preserve">
      42. Эмитенттің инвестициялық жобадағы акцияларды (қатысу үлестерін) оригинаторға сенімгерлік басқаруға берген жағдайында осы акцияларды (қатысу үлестерін) беру мерзімі мен тәртібі көрсетіледі. </w:t>
      </w:r>
    </w:p>
    <w:bookmarkEnd w:id="30"/>
    <w:bookmarkStart w:name="z206" w:id="31"/>
    <w:p>
      <w:pPr>
        <w:spacing w:after="0"/>
        <w:ind w:left="0"/>
        <w:jc w:val="left"/>
      </w:pPr>
      <w:r>
        <w:rPr>
          <w:rFonts w:ascii="Times New Roman"/>
          <w:b/>
          <w:i w:val="false"/>
          <w:color w:val="000000"/>
        </w:rPr>
        <w:t xml:space="preserve"> 
8-тарау. Ислам бағалы қағаздары ұстаушыларының өкілі туралы ақпарат </w:t>
      </w:r>
    </w:p>
    <w:bookmarkEnd w:id="31"/>
    <w:bookmarkStart w:name="z207" w:id="32"/>
    <w:p>
      <w:pPr>
        <w:spacing w:after="0"/>
        <w:ind w:left="0"/>
        <w:jc w:val="both"/>
      </w:pPr>
      <w:r>
        <w:rPr>
          <w:rFonts w:ascii="Times New Roman"/>
          <w:b w:val="false"/>
          <w:i w:val="false"/>
          <w:color w:val="000000"/>
          <w:sz w:val="28"/>
        </w:rPr>
        <w:t xml:space="preserve">
      43. Ислам бағалы қағаздары ұстаушыларының өкілі туралы мәліметтер: </w:t>
      </w:r>
      <w:r>
        <w:br/>
      </w:r>
      <w:r>
        <w:rPr>
          <w:rFonts w:ascii="Times New Roman"/>
          <w:b w:val="false"/>
          <w:i w:val="false"/>
          <w:color w:val="000000"/>
          <w:sz w:val="28"/>
        </w:rPr>
        <w:t>
</w:t>
      </w:r>
      <w:r>
        <w:rPr>
          <w:rFonts w:ascii="Times New Roman"/>
          <w:b w:val="false"/>
          <w:i w:val="false"/>
          <w:color w:val="000000"/>
          <w:sz w:val="28"/>
        </w:rPr>
        <w:t xml:space="preserve">
      1) атауы; </w:t>
      </w:r>
      <w:r>
        <w:br/>
      </w:r>
      <w:r>
        <w:rPr>
          <w:rFonts w:ascii="Times New Roman"/>
          <w:b w:val="false"/>
          <w:i w:val="false"/>
          <w:color w:val="000000"/>
          <w:sz w:val="28"/>
        </w:rPr>
        <w:t>
</w:t>
      </w:r>
      <w:r>
        <w:rPr>
          <w:rFonts w:ascii="Times New Roman"/>
          <w:b w:val="false"/>
          <w:i w:val="false"/>
          <w:color w:val="000000"/>
          <w:sz w:val="28"/>
        </w:rPr>
        <w:t xml:space="preserve">
      2) тұрғылықты орны, байланыс телефоны; </w:t>
      </w:r>
      <w:r>
        <w:br/>
      </w:r>
      <w:r>
        <w:rPr>
          <w:rFonts w:ascii="Times New Roman"/>
          <w:b w:val="false"/>
          <w:i w:val="false"/>
          <w:color w:val="000000"/>
          <w:sz w:val="28"/>
        </w:rPr>
        <w:t>
</w:t>
      </w:r>
      <w:r>
        <w:rPr>
          <w:rFonts w:ascii="Times New Roman"/>
          <w:b w:val="false"/>
          <w:i w:val="false"/>
          <w:color w:val="000000"/>
          <w:sz w:val="28"/>
        </w:rPr>
        <w:t xml:space="preserve">
      3) ислам бағалы қағаздары ұстаушыларының өкілі атқарушы органының бірінші басшысының, мүшелерінің тегі, аты, бар болса әкесінің аты;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 ұстаушыларының өкіліне уәкілетті орган бағалы қағаздар нарығындағы кастодиандық және (немесе) брокерлік және дилерлік қызметті жүзеге асыру үшін берген лицензиясының күні және нөмірі; </w:t>
      </w:r>
      <w:r>
        <w:br/>
      </w:r>
      <w:r>
        <w:rPr>
          <w:rFonts w:ascii="Times New Roman"/>
          <w:b w:val="false"/>
          <w:i w:val="false"/>
          <w:color w:val="000000"/>
          <w:sz w:val="28"/>
        </w:rPr>
        <w:t>
</w:t>
      </w:r>
      <w:r>
        <w:rPr>
          <w:rFonts w:ascii="Times New Roman"/>
          <w:b w:val="false"/>
          <w:i w:val="false"/>
          <w:color w:val="000000"/>
          <w:sz w:val="28"/>
        </w:rPr>
        <w:t xml:space="preserve">
      5) ислам бағалы қағаздары ұстаушыларына және оның эмитентіне қатысты ислам бағалы қағаздары ұстаушыларының өкілінің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 ұстаушыларының және (немесе) эмитенттің өкілге олардың атынан олардың мүдделерін қорғау мақсатында сотқа, уәкілетті органға және өзге мемлекеттік органдарға шағым жасау жөніндегі құқықтарын ұсыну тәртібі; </w:t>
      </w:r>
      <w:r>
        <w:br/>
      </w:r>
      <w:r>
        <w:rPr>
          <w:rFonts w:ascii="Times New Roman"/>
          <w:b w:val="false"/>
          <w:i w:val="false"/>
          <w:color w:val="000000"/>
          <w:sz w:val="28"/>
        </w:rPr>
        <w:t>
</w:t>
      </w:r>
      <w:r>
        <w:rPr>
          <w:rFonts w:ascii="Times New Roman"/>
          <w:b w:val="false"/>
          <w:i w:val="false"/>
          <w:color w:val="000000"/>
          <w:sz w:val="28"/>
        </w:rPr>
        <w:t xml:space="preserve">
      7) өкілдің ислам бағалы қағаздары ұстаушылары, сондай-ақ оригинатордың қызметі және оның қаржылық есеп беруі жөніндегі ақпаратты алу тәртібі; </w:t>
      </w:r>
      <w:r>
        <w:br/>
      </w:r>
      <w:r>
        <w:rPr>
          <w:rFonts w:ascii="Times New Roman"/>
          <w:b w:val="false"/>
          <w:i w:val="false"/>
          <w:color w:val="000000"/>
          <w:sz w:val="28"/>
        </w:rPr>
        <w:t>
</w:t>
      </w:r>
      <w:r>
        <w:rPr>
          <w:rFonts w:ascii="Times New Roman"/>
          <w:b w:val="false"/>
          <w:i w:val="false"/>
          <w:color w:val="000000"/>
          <w:sz w:val="28"/>
        </w:rPr>
        <w:t xml:space="preserve">
      8) өкілдің эмитенттің ислам бағалы қағаздары ұстаушылары алдындағы міндеттемелерін орындау жөніндегі эмитенттің есептерін алу тәртібі мен мерзімі; </w:t>
      </w:r>
      <w:r>
        <w:br/>
      </w:r>
      <w:r>
        <w:rPr>
          <w:rFonts w:ascii="Times New Roman"/>
          <w:b w:val="false"/>
          <w:i w:val="false"/>
          <w:color w:val="000000"/>
          <w:sz w:val="28"/>
        </w:rPr>
        <w:t>
</w:t>
      </w:r>
      <w:r>
        <w:rPr>
          <w:rFonts w:ascii="Times New Roman"/>
          <w:b w:val="false"/>
          <w:i w:val="false"/>
          <w:color w:val="000000"/>
          <w:sz w:val="28"/>
        </w:rPr>
        <w:t xml:space="preserve">
      9) өкілдің қаржыландыру объектісі туралы құжаттар мен ақпаратты алу тәртібі мен мерзімі; </w:t>
      </w:r>
      <w:r>
        <w:br/>
      </w:r>
      <w:r>
        <w:rPr>
          <w:rFonts w:ascii="Times New Roman"/>
          <w:b w:val="false"/>
          <w:i w:val="false"/>
          <w:color w:val="000000"/>
          <w:sz w:val="28"/>
        </w:rPr>
        <w:t>
</w:t>
      </w:r>
      <w:r>
        <w:rPr>
          <w:rFonts w:ascii="Times New Roman"/>
          <w:b w:val="false"/>
          <w:i w:val="false"/>
          <w:color w:val="000000"/>
          <w:sz w:val="28"/>
        </w:rPr>
        <w:t xml:space="preserve">
      10) ислам бағалы қағаздары ұстаушылары өкілінің, сондай-ақ уәкілетті органның қаржыландыру объектісінің ислам бағалы қағаздары шығарылымының талаптарына сәйкес келмеуі туралы хабарламаны беру тәртібі мен мерзімі; </w:t>
      </w:r>
      <w:r>
        <w:br/>
      </w:r>
      <w:r>
        <w:rPr>
          <w:rFonts w:ascii="Times New Roman"/>
          <w:b w:val="false"/>
          <w:i w:val="false"/>
          <w:color w:val="000000"/>
          <w:sz w:val="28"/>
        </w:rPr>
        <w:t>
</w:t>
      </w:r>
      <w:r>
        <w:rPr>
          <w:rFonts w:ascii="Times New Roman"/>
          <w:b w:val="false"/>
          <w:i w:val="false"/>
          <w:color w:val="000000"/>
          <w:sz w:val="28"/>
        </w:rPr>
        <w:t xml:space="preserve">
      11) өкілдің қаржыландыру объектісінің ислам бағалы қағаздары шығарылымының талаптарына сәйкес келмеуі себептері бойынша ислам бағалы қағаздарын мерзімінен бұрын өтеу туралы талаптарын эмитентке немесе оригинаторға жіберу тәртібі мен мерзімі. </w:t>
      </w:r>
    </w:p>
    <w:bookmarkEnd w:id="32"/>
    <w:bookmarkStart w:name="z219" w:id="33"/>
    <w:p>
      <w:pPr>
        <w:spacing w:after="0"/>
        <w:ind w:left="0"/>
        <w:jc w:val="left"/>
      </w:pPr>
      <w:r>
        <w:rPr>
          <w:rFonts w:ascii="Times New Roman"/>
          <w:b/>
          <w:i w:val="false"/>
          <w:color w:val="000000"/>
        </w:rPr>
        <w:t xml:space="preserve"> 
9-тарау. Қосымша ақпарат </w:t>
      </w:r>
    </w:p>
    <w:bookmarkEnd w:id="33"/>
    <w:bookmarkStart w:name="z220" w:id="34"/>
    <w:p>
      <w:pPr>
        <w:spacing w:after="0"/>
        <w:ind w:left="0"/>
        <w:jc w:val="both"/>
      </w:pPr>
      <w:r>
        <w:rPr>
          <w:rFonts w:ascii="Times New Roman"/>
          <w:b w:val="false"/>
          <w:i w:val="false"/>
          <w:color w:val="000000"/>
          <w:sz w:val="28"/>
        </w:rPr>
        <w:t xml:space="preserve">
      44. Ислам бағалы қағаздары айналысындағы шектеулер. </w:t>
      </w:r>
      <w:r>
        <w:br/>
      </w:r>
      <w:r>
        <w:rPr>
          <w:rFonts w:ascii="Times New Roman"/>
          <w:b w:val="false"/>
          <w:i w:val="false"/>
          <w:color w:val="000000"/>
          <w:sz w:val="28"/>
        </w:rPr>
        <w:t xml:space="preserve">
      Ислам бағалы қағаздары жасаған айналысындағы кезкелген шектеулер, орналастырылатын ислам бағалы қағаздарының ықтимал сатып алушыларына қатысты шектеулер, оның iшiнде арасында ислам бағалы қағаздарын орналастыру жоспарланып отырған тұлғалар тобы көрсетiледi. </w:t>
      </w:r>
      <w:r>
        <w:br/>
      </w:r>
      <w:r>
        <w:rPr>
          <w:rFonts w:ascii="Times New Roman"/>
          <w:b w:val="false"/>
          <w:i w:val="false"/>
          <w:color w:val="000000"/>
          <w:sz w:val="28"/>
        </w:rPr>
        <w:t>
</w:t>
      </w:r>
      <w:r>
        <w:rPr>
          <w:rFonts w:ascii="Times New Roman"/>
          <w:b w:val="false"/>
          <w:i w:val="false"/>
          <w:color w:val="000000"/>
          <w:sz w:val="28"/>
        </w:rPr>
        <w:t xml:space="preserve">
      45. Ислам бағалы қағаздары шығарылымына кеткен шығындардың сомасы және осы шығындар қандай тәсiлмен төленгендігі (төленетіндігі) туралы мәлiметтер. </w:t>
      </w:r>
      <w:r>
        <w:br/>
      </w:r>
      <w:r>
        <w:rPr>
          <w:rFonts w:ascii="Times New Roman"/>
          <w:b w:val="false"/>
          <w:i w:val="false"/>
          <w:color w:val="000000"/>
          <w:sz w:val="28"/>
        </w:rPr>
        <w:t>
</w:t>
      </w:r>
      <w:r>
        <w:rPr>
          <w:rFonts w:ascii="Times New Roman"/>
          <w:b w:val="false"/>
          <w:i w:val="false"/>
          <w:color w:val="000000"/>
          <w:sz w:val="28"/>
        </w:rPr>
        <w:t xml:space="preserve">
      46. Инвесторлар эмитент жарғысының көшiрмесiмен, ислам бағалы қағаздары шығарылымның проспектiсiмен, ислам бағалы қағаздарын орналастыру жиынтығы туралы есеппен таныса алатын орындар туралы эмитент қызметі туралы ақпарат жариялау үшiн пайдаланатын бұқаралық ақпарат құралдарында орналастыру. </w:t>
      </w:r>
      <w:r>
        <w:br/>
      </w:r>
      <w:r>
        <w:rPr>
          <w:rFonts w:ascii="Times New Roman"/>
          <w:b w:val="false"/>
          <w:i w:val="false"/>
          <w:color w:val="000000"/>
          <w:sz w:val="28"/>
        </w:rPr>
        <w:t>
      Ислам бағалы қағаздары шығарылымының проспектiсiне эмитенттiң бiрiншi басшысы, бас бухгалтерi немесе олардың орнындағы адамдардың қолы қойылады және эмитент мөрiнiң таңбасымен куәландырылады. Проспектiсiнiң әрбiр данасы осы Ереженің </w:t>
      </w:r>
      <w:r>
        <w:rPr>
          <w:rFonts w:ascii="Times New Roman"/>
          <w:b w:val="false"/>
          <w:i w:val="false"/>
          <w:color w:val="000000"/>
          <w:sz w:val="28"/>
        </w:rPr>
        <w:t xml:space="preserve">3-тармағында </w:t>
      </w:r>
      <w:r>
        <w:rPr>
          <w:rFonts w:ascii="Times New Roman"/>
          <w:b w:val="false"/>
          <w:i w:val="false"/>
          <w:color w:val="000000"/>
          <w:sz w:val="28"/>
        </w:rPr>
        <w:t xml:space="preserve">көрсетілген құжаттармен бірге тiгiледi және тiгiстiң түйiнiне және жартылай параққа желiмделген қағаз пломбамен бекiтiледi. Мөрдiң таңбасы жартылай қағаз пломбаға, жартылай құжаттың парағына басылуы және бiрiншi басшысының немесе оның орнындағы адамның қолымен куәландырылуы тиiс. </w:t>
      </w:r>
    </w:p>
    <w:bookmarkEnd w:id="34"/>
    <w:bookmarkStart w:name="z223" w:id="35"/>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2-қосымша        </w:t>
      </w:r>
    </w:p>
    <w:bookmarkEnd w:id="35"/>
    <w:p>
      <w:pPr>
        <w:spacing w:after="0"/>
        <w:ind w:left="0"/>
        <w:jc w:val="both"/>
      </w:pPr>
      <w:r>
        <w:rPr>
          <w:rFonts w:ascii="Times New Roman"/>
          <w:b w:val="false"/>
          <w:i w:val="false"/>
          <w:color w:val="000000"/>
          <w:sz w:val="28"/>
        </w:rPr>
        <w:t>Нысан</w:t>
      </w:r>
    </w:p>
    <w:bookmarkStart w:name="z224" w:id="36"/>
    <w:p>
      <w:pPr>
        <w:spacing w:after="0"/>
        <w:ind w:left="0"/>
        <w:jc w:val="left"/>
      </w:pPr>
      <w:r>
        <w:rPr>
          <w:rFonts w:ascii="Times New Roman"/>
          <w:b/>
          <w:i w:val="false"/>
          <w:color w:val="000000"/>
        </w:rPr>
        <w:t xml:space="preserve"> 
Бағалы қағаздар шығарылымын мемлекеттік тіркеу туралы</w:t>
      </w:r>
      <w:r>
        <w:br/>
      </w:r>
      <w:r>
        <w:rPr>
          <w:rFonts w:ascii="Times New Roman"/>
          <w:b/>
          <w:i w:val="false"/>
          <w:color w:val="000000"/>
        </w:rPr>
        <w:t>
</w:t>
      </w:r>
      <w:r>
        <w:rPr>
          <w:rFonts w:ascii="Times New Roman"/>
          <w:b/>
          <w:i w:val="false"/>
          <w:color w:val="000000"/>
        </w:rPr>
        <w:t>
куәлік</w:t>
      </w:r>
    </w:p>
    <w:bookmarkEnd w:id="36"/>
    <w:p>
      <w:pPr>
        <w:spacing w:after="0"/>
        <w:ind w:left="0"/>
        <w:jc w:val="both"/>
      </w:pPr>
      <w:r>
        <w:rPr>
          <w:rFonts w:ascii="Times New Roman"/>
          <w:b w:val="false"/>
          <w:i w:val="false"/>
          <w:color w:val="ff0000"/>
          <w:sz w:val="28"/>
        </w:rPr>
        <w:t>      Ескерту. 2-қосымша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72" w:id="37"/>
          <w:p>
            <w:pPr>
              <w:spacing w:after="20"/>
              <w:ind w:left="20"/>
              <w:jc w:val="both"/>
            </w:pPr>
            <w:r>
              <w:rPr>
                <w:rFonts w:ascii="Times New Roman"/>
                <w:b w:val="false"/>
                <w:i w:val="false"/>
                <w:color w:val="000000"/>
                <w:sz w:val="20"/>
              </w:rPr>
              <w:t>
Алматы қаласы     20 ___ жылғы «___» __________    № _____</w:t>
            </w:r>
          </w:p>
          <w:bookmarkEnd w:id="37"/>
        </w:tc>
      </w:tr>
    </w:tbl>
    <w:bookmarkStart w:name="z278" w:id="38"/>
    <w:p>
      <w:pPr>
        <w:spacing w:after="0"/>
        <w:ind w:left="0"/>
        <w:jc w:val="both"/>
      </w:pPr>
      <w:r>
        <w:rPr>
          <w:rFonts w:ascii="Times New Roman"/>
          <w:b w:val="false"/>
          <w:i w:val="false"/>
          <w:color w:val="000000"/>
          <w:sz w:val="28"/>
        </w:rPr>
        <w:t>
Қазақстан Республикасының Ұлттық Банкі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органның атауы, тіркеу нөмірі және күні)</w:t>
      </w:r>
      <w:r>
        <w:br/>
      </w:r>
      <w:r>
        <w:rPr>
          <w:rFonts w:ascii="Times New Roman"/>
          <w:b w:val="false"/>
          <w:i w:val="false"/>
          <w:color w:val="000000"/>
          <w:sz w:val="28"/>
        </w:rPr>
        <w:t>
</w:t>
      </w:r>
      <w:r>
        <w:rPr>
          <w:rFonts w:ascii="Times New Roman"/>
          <w:b w:val="false"/>
          <w:i w:val="false"/>
          <w:color w:val="000000"/>
          <w:sz w:val="28"/>
        </w:rPr>
        <w:t>
тіркелген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(эмитенттің атауы және мекенжайы)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бағалы қағаздарының түрі көрсетіледі)</w:t>
      </w:r>
      <w:r>
        <w:br/>
      </w:r>
      <w:r>
        <w:rPr>
          <w:rFonts w:ascii="Times New Roman"/>
          <w:b w:val="false"/>
          <w:i w:val="false"/>
          <w:color w:val="000000"/>
          <w:sz w:val="28"/>
        </w:rPr>
        <w:t>
</w:t>
      </w:r>
      <w:r>
        <w:rPr>
          <w:rFonts w:ascii="Times New Roman"/>
          <w:b w:val="false"/>
          <w:i w:val="false"/>
          <w:color w:val="000000"/>
          <w:sz w:val="28"/>
        </w:rPr>
        <w:t>
шығарылымды мемлекеттік тіркеуге алды</w:t>
      </w:r>
      <w:r>
        <w:br/>
      </w:r>
      <w:r>
        <w:rPr>
          <w:rFonts w:ascii="Times New Roman"/>
          <w:b w:val="false"/>
          <w:i w:val="false"/>
          <w:color w:val="000000"/>
          <w:sz w:val="28"/>
        </w:rPr>
        <w:t>
</w:t>
      </w:r>
      <w:r>
        <w:rPr>
          <w:rFonts w:ascii="Times New Roman"/>
          <w:b w:val="false"/>
          <w:i w:val="false"/>
          <w:color w:val="000000"/>
          <w:sz w:val="28"/>
        </w:rPr>
        <w:t>
      Шығарылым</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бағалы қағаздары саны цифрмен және жазбаша)</w:t>
      </w:r>
      <w:r>
        <w:br/>
      </w:r>
      <w:r>
        <w:rPr>
          <w:rFonts w:ascii="Times New Roman"/>
          <w:b w:val="false"/>
          <w:i w:val="false"/>
          <w:color w:val="000000"/>
          <w:sz w:val="28"/>
        </w:rPr>
        <w:t xml:space="preserve">
                      бөлінді әрі оларға </w:t>
      </w:r>
      <w:r>
        <w:br/>
      </w:r>
      <w:r>
        <w:rPr>
          <w:rFonts w:ascii="Times New Roman"/>
          <w:b w:val="false"/>
          <w:i w:val="false"/>
          <w:color w:val="000000"/>
          <w:sz w:val="28"/>
        </w:rPr>
        <w:t>
</w:t>
      </w:r>
      <w:r>
        <w:rPr>
          <w:rFonts w:ascii="Times New Roman"/>
          <w:b w:val="false"/>
          <w:i w:val="false"/>
          <w:color w:val="000000"/>
          <w:sz w:val="28"/>
        </w:rPr>
        <w:t>
ұлттық сәйкестендіру нөмірі берілді.</w:t>
      </w:r>
      <w:r>
        <w:br/>
      </w:r>
      <w:r>
        <w:rPr>
          <w:rFonts w:ascii="Times New Roman"/>
          <w:b w:val="false"/>
          <w:i w:val="false"/>
          <w:color w:val="000000"/>
          <w:sz w:val="28"/>
        </w:rPr>
        <w:t>
</w:t>
      </w:r>
      <w:r>
        <w:rPr>
          <w:rFonts w:ascii="Times New Roman"/>
          <w:b w:val="false"/>
          <w:i w:val="false"/>
          <w:color w:val="000000"/>
          <w:sz w:val="28"/>
        </w:rPr>
        <w:t>
Бір 
</w:t>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(ислам бағалы қағаздарының түрі және құны цифрмен және жазбаша)</w:t>
      </w:r>
      <w:r>
        <w:br/>
      </w:r>
      <w:r>
        <w:rPr>
          <w:rFonts w:ascii="Times New Roman"/>
          <w:b w:val="false"/>
          <w:i w:val="false"/>
          <w:color w:val="000000"/>
          <w:sz w:val="28"/>
        </w:rPr>
        <w:t>
</w:t>
      </w:r>
      <w:r>
        <w:rPr>
          <w:rFonts w:ascii="Times New Roman"/>
          <w:b w:val="false"/>
          <w:i w:val="false"/>
          <w:color w:val="000000"/>
          <w:sz w:val="28"/>
        </w:rPr>
        <w:t>
      номиналдық құны ______________________________________ теңге.</w:t>
      </w:r>
      <w:r>
        <w:br/>
      </w:r>
      <w:r>
        <w:rPr>
          <w:rFonts w:ascii="Times New Roman"/>
          <w:b w:val="false"/>
          <w:i w:val="false"/>
          <w:color w:val="000000"/>
          <w:sz w:val="28"/>
        </w:rPr>
        <w:t>
</w:t>
      </w:r>
      <w:r>
        <w:rPr>
          <w:rFonts w:ascii="Times New Roman"/>
          <w:b w:val="false"/>
          <w:i w:val="false"/>
          <w:color w:val="000000"/>
          <w:sz w:val="28"/>
        </w:rPr>
        <w:t>
Шығарылымының көлемі __________________________________________</w:t>
      </w:r>
      <w:r>
        <w:br/>
      </w:r>
      <w:r>
        <w:rPr>
          <w:rFonts w:ascii="Times New Roman"/>
          <w:b w:val="false"/>
          <w:i w:val="false"/>
          <w:color w:val="000000"/>
          <w:sz w:val="28"/>
        </w:rPr>
        <w:t>
                         (ислам бағалы қағаздарының түрі көрсетіледі) 
</w:t>
      </w:r>
      <w:r>
        <w:rPr>
          <w:rFonts w:ascii="Times New Roman"/>
          <w:b w:val="false"/>
          <w:i w:val="false"/>
          <w:color w:val="000000"/>
          <w:sz w:val="28"/>
        </w:rPr>
        <w:t>
________________________________________________________теңге бола        (шығарылатын ислам бағалы қағаздарының жиынтық</w:t>
      </w:r>
      <w:r>
        <w:br/>
      </w:r>
      <w:r>
        <w:rPr>
          <w:rFonts w:ascii="Times New Roman"/>
          <w:b w:val="false"/>
          <w:i w:val="false"/>
          <w:color w:val="000000"/>
          <w:sz w:val="28"/>
        </w:rPr>
        <w:t>
       номиналдық 
</w:t>
      </w:r>
      <w:r>
        <w:rPr>
          <w:rFonts w:ascii="Times New Roman"/>
          <w:b w:val="false"/>
          <w:i w:val="false"/>
          <w:color w:val="000000"/>
          <w:sz w:val="28"/>
        </w:rPr>
        <w:t>
құны цифрмен және жазбаша)</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________________________________________________нөмірімен</w:t>
      </w:r>
      <w:r>
        <w:br/>
      </w:r>
      <w:r>
        <w:rPr>
          <w:rFonts w:ascii="Times New Roman"/>
          <w:b w:val="false"/>
          <w:i w:val="false"/>
          <w:color w:val="000000"/>
          <w:sz w:val="28"/>
        </w:rPr>
        <w:t>
эмиссиялық бағалы қағаздардың мемлекеттік тізіліміне енгізілді. 
</w:t>
      </w:r>
      <w:r>
        <w:rPr>
          <w:rFonts w:ascii="Times New Roman"/>
          <w:b w:val="false"/>
          <w:i w:val="false"/>
          <w:color w:val="000000"/>
          <w:sz w:val="28"/>
        </w:rPr>
        <w:t>
Шығарылым туралы қосымша ақпарат:____________________________________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Куәлікке қол қойған адамның тегі, аты, бар болса әкесінің</w:t>
      </w:r>
      <w:r>
        <w:br/>
      </w:r>
      <w:r>
        <w:rPr>
          <w:rFonts w:ascii="Times New Roman"/>
          <w:b w:val="false"/>
          <w:i w:val="false"/>
          <w:color w:val="000000"/>
          <w:sz w:val="28"/>
        </w:rPr>
        <w:t>
             аты және лауазымы, қолы, мөрі</w:t>
      </w:r>
    </w:p>
    <w:bookmarkEnd w:id="38"/>
    <w:bookmarkStart w:name="z225" w:id="39"/>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3-қосымша      </w:t>
      </w:r>
    </w:p>
    <w:bookmarkEnd w:id="39"/>
    <w:bookmarkStart w:name="z226" w:id="40"/>
    <w:p>
      <w:pPr>
        <w:spacing w:after="0"/>
        <w:ind w:left="0"/>
        <w:jc w:val="left"/>
      </w:pPr>
      <w:r>
        <w:rPr>
          <w:rFonts w:ascii="Times New Roman"/>
          <w:b/>
          <w:i w:val="false"/>
          <w:color w:val="000000"/>
        </w:rPr>
        <w:t xml:space="preserve"> 
Ислам бағалы қағаздарын орналастыру </w:t>
      </w:r>
      <w:r>
        <w:br/>
      </w:r>
      <w:r>
        <w:rPr>
          <w:rFonts w:ascii="Times New Roman"/>
          <w:b/>
          <w:i w:val="false"/>
          <w:color w:val="000000"/>
        </w:rPr>
        <w:t xml:space="preserve">
қорытындылары туралы </w:t>
      </w:r>
      <w:r>
        <w:br/>
      </w:r>
      <w:r>
        <w:rPr>
          <w:rFonts w:ascii="Times New Roman"/>
          <w:b/>
          <w:i w:val="false"/>
          <w:color w:val="000000"/>
        </w:rPr>
        <w:t xml:space="preserve">
ЕСЕП </w:t>
      </w:r>
    </w:p>
    <w:bookmarkEnd w:id="40"/>
    <w:bookmarkStart w:name="z227" w:id="41"/>
    <w:p>
      <w:pPr>
        <w:spacing w:after="0"/>
        <w:ind w:left="0"/>
        <w:jc w:val="both"/>
      </w:pPr>
      <w:r>
        <w:rPr>
          <w:rFonts w:ascii="Times New Roman"/>
          <w:b w:val="false"/>
          <w:i w:val="false"/>
          <w:color w:val="000000"/>
          <w:sz w:val="28"/>
        </w:rPr>
        <w:t xml:space="preserve">
      1. Эмитенттiң атауы. </w:t>
      </w:r>
      <w:r>
        <w:br/>
      </w:r>
      <w:r>
        <w:rPr>
          <w:rFonts w:ascii="Times New Roman"/>
          <w:b w:val="false"/>
          <w:i w:val="false"/>
          <w:color w:val="000000"/>
          <w:sz w:val="28"/>
        </w:rPr>
        <w:t>
</w:t>
      </w:r>
      <w:r>
        <w:rPr>
          <w:rFonts w:ascii="Times New Roman"/>
          <w:b w:val="false"/>
          <w:i w:val="false"/>
          <w:color w:val="000000"/>
          <w:sz w:val="28"/>
        </w:rPr>
        <w:t>
      2. Эмитенттi мемлекеттiк тiркеу (қайта тiркеу) туралы мәлiметтер.</w:t>
      </w:r>
      <w:r>
        <w:br/>
      </w:r>
      <w:r>
        <w:rPr>
          <w:rFonts w:ascii="Times New Roman"/>
          <w:b w:val="false"/>
          <w:i w:val="false"/>
          <w:color w:val="000000"/>
          <w:sz w:val="28"/>
        </w:rPr>
        <w:t>
</w:t>
      </w:r>
      <w:r>
        <w:rPr>
          <w:rFonts w:ascii="Times New Roman"/>
          <w:b w:val="false"/>
          <w:i w:val="false"/>
          <w:color w:val="000000"/>
          <w:sz w:val="28"/>
        </w:rPr>
        <w:t>
      Осы тармақта эмитенттi мемлекеттiк тiркеу (қайта тiркеу) туралы анықтаманың немесе куәлiктiң күнi және нөмiрi, сондай-ақ оны мемлекеттiк тiркеудi (қайта тiркеудi) жүзеге асырған органның атауы көрсетiлуi тиіс.</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 Эмитенттiң орналасқан жерi.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 шығарылымын мемлекеттiк тiркеу күнi және нөмiрi. </w:t>
      </w:r>
      <w:r>
        <w:br/>
      </w:r>
      <w:r>
        <w:rPr>
          <w:rFonts w:ascii="Times New Roman"/>
          <w:b w:val="false"/>
          <w:i w:val="false"/>
          <w:color w:val="000000"/>
          <w:sz w:val="28"/>
        </w:rPr>
        <w:t>
</w:t>
      </w:r>
      <w:r>
        <w:rPr>
          <w:rFonts w:ascii="Times New Roman"/>
          <w:b w:val="false"/>
          <w:i w:val="false"/>
          <w:color w:val="000000"/>
          <w:sz w:val="28"/>
        </w:rPr>
        <w:t xml:space="preserve">
      5. Ислам бағалы қағаздары туралы мәлiметтер: жалпы саны, түрi, номиналдық құны;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қағаздарын орналастыру туралы мәлiметтер: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қағаздарын орналастыру қорытындылары туралы алдыңғы есептi (есептердi) бекiту күнi; </w:t>
      </w:r>
      <w:r>
        <w:br/>
      </w:r>
      <w:r>
        <w:rPr>
          <w:rFonts w:ascii="Times New Roman"/>
          <w:b w:val="false"/>
          <w:i w:val="false"/>
          <w:color w:val="000000"/>
          <w:sz w:val="28"/>
        </w:rPr>
        <w:t>
</w:t>
      </w:r>
      <w:r>
        <w:rPr>
          <w:rFonts w:ascii="Times New Roman"/>
          <w:b w:val="false"/>
          <w:i w:val="false"/>
          <w:color w:val="000000"/>
          <w:sz w:val="28"/>
        </w:rPr>
        <w:t xml:space="preserve">
      2) есеп ұсынылатын кезеңдегi орналастырудың басталу және аяқталу күнi; </w:t>
      </w:r>
      <w:r>
        <w:br/>
      </w:r>
      <w:r>
        <w:rPr>
          <w:rFonts w:ascii="Times New Roman"/>
          <w:b w:val="false"/>
          <w:i w:val="false"/>
          <w:color w:val="000000"/>
          <w:sz w:val="28"/>
        </w:rPr>
        <w:t>
</w:t>
      </w:r>
      <w:r>
        <w:rPr>
          <w:rFonts w:ascii="Times New Roman"/>
          <w:b w:val="false"/>
          <w:i w:val="false"/>
          <w:color w:val="000000"/>
          <w:sz w:val="28"/>
        </w:rPr>
        <w:t xml:space="preserve">
      3) айналыс кезеңінің басталу және аяқталу күні; </w:t>
      </w:r>
      <w:r>
        <w:br/>
      </w:r>
      <w:r>
        <w:rPr>
          <w:rFonts w:ascii="Times New Roman"/>
          <w:b w:val="false"/>
          <w:i w:val="false"/>
          <w:color w:val="000000"/>
          <w:sz w:val="28"/>
        </w:rPr>
        <w:t>
</w:t>
      </w:r>
      <w:r>
        <w:rPr>
          <w:rFonts w:ascii="Times New Roman"/>
          <w:b w:val="false"/>
          <w:i w:val="false"/>
          <w:color w:val="000000"/>
          <w:sz w:val="28"/>
        </w:rPr>
        <w:t xml:space="preserve">
      4) ұйымдаспаған бағалы қағаздар рыногындағы жазу және аукциондық жолмен орналастырылған ислам бағалы қағаздарының саны және тартылған ақша сомасы. Ислам бағалы қағаздарын аукцион өткiзу жолымен орналастырған жағдайда олардың өткен күнiн және аукциондағы ең жоғарғы сату бағасын көрсету керек; </w:t>
      </w:r>
      <w:r>
        <w:br/>
      </w:r>
      <w:r>
        <w:rPr>
          <w:rFonts w:ascii="Times New Roman"/>
          <w:b w:val="false"/>
          <w:i w:val="false"/>
          <w:color w:val="000000"/>
          <w:sz w:val="28"/>
        </w:rPr>
        <w:t>
</w:t>
      </w:r>
      <w:r>
        <w:rPr>
          <w:rFonts w:ascii="Times New Roman"/>
          <w:b w:val="false"/>
          <w:i w:val="false"/>
          <w:color w:val="000000"/>
          <w:sz w:val="28"/>
        </w:rPr>
        <w:t xml:space="preserve">
      5) бағалы қағаздардың ұйымдастырылған рыногында ислам бағалы қағаздарын орналастыру туралы ақпарат (caуда-саттықты ұйымдастырушылар тiзiмiнiң санаты, ислам бағалы қағаздарын орналастыру аяқталған күнге ислам бағалы қағаздарының рыноктық құны, сауда-саттықтағы ең жоғарғы баға және бiрiншi және соңғы сауда-саттық күнi орналастырылған акциялардың саны және тартылған ақша сомасы); </w:t>
      </w:r>
      <w:r>
        <w:br/>
      </w:r>
      <w:r>
        <w:rPr>
          <w:rFonts w:ascii="Times New Roman"/>
          <w:b w:val="false"/>
          <w:i w:val="false"/>
          <w:color w:val="000000"/>
          <w:sz w:val="28"/>
        </w:rPr>
        <w:t>
</w:t>
      </w:r>
      <w:r>
        <w:rPr>
          <w:rFonts w:ascii="Times New Roman"/>
          <w:b w:val="false"/>
          <w:i w:val="false"/>
          <w:color w:val="000000"/>
          <w:sz w:val="28"/>
        </w:rPr>
        <w:t xml:space="preserve">
      6) есептi кезеңдегi орналастырылған ислам бағалы қағаздарының саны және олардың айналысқа түскен күнiнен бастап осының алдында орналастырылған барлық ислам бағалы қағаздарын ескерiп; </w:t>
      </w:r>
      <w:r>
        <w:br/>
      </w:r>
      <w:r>
        <w:rPr>
          <w:rFonts w:ascii="Times New Roman"/>
          <w:b w:val="false"/>
          <w:i w:val="false"/>
          <w:color w:val="000000"/>
          <w:sz w:val="28"/>
        </w:rPr>
        <w:t>
</w:t>
      </w:r>
      <w:r>
        <w:rPr>
          <w:rFonts w:ascii="Times New Roman"/>
          <w:b w:val="false"/>
          <w:i w:val="false"/>
          <w:color w:val="000000"/>
          <w:sz w:val="28"/>
        </w:rPr>
        <w:t xml:space="preserve">
      7) есептi кезең аяқталған күнге сатып алынған ислам бағалы қағаздарының саны, сатып алу жөнiнде шешiм қабылданған күн, сондай-ақ эмитент оларды сатып алған кезде келген шығындар; </w:t>
      </w:r>
      <w:r>
        <w:br/>
      </w:r>
      <w:r>
        <w:rPr>
          <w:rFonts w:ascii="Times New Roman"/>
          <w:b w:val="false"/>
          <w:i w:val="false"/>
          <w:color w:val="000000"/>
          <w:sz w:val="28"/>
        </w:rPr>
        <w:t>
</w:t>
      </w:r>
      <w:r>
        <w:rPr>
          <w:rFonts w:ascii="Times New Roman"/>
          <w:b w:val="false"/>
          <w:i w:val="false"/>
          <w:color w:val="000000"/>
          <w:sz w:val="28"/>
        </w:rPr>
        <w:t xml:space="preserve">
      8) ислам бағалы қағаздарын шығару андеррайтерлерi (эмиссиялық консорциумдар) туралы ақпарат. Осы тармақта мынадай ақпаратты көрсету керек: </w:t>
      </w:r>
      <w:r>
        <w:br/>
      </w:r>
      <w:r>
        <w:rPr>
          <w:rFonts w:ascii="Times New Roman"/>
          <w:b w:val="false"/>
          <w:i w:val="false"/>
          <w:color w:val="000000"/>
          <w:sz w:val="28"/>
        </w:rPr>
        <w:t xml:space="preserve">
      бағалы қағаздар рыногының кәсiби қатысушысының атауы, эмитентпен жасалған андеррайтер қызметiн көрсету жөнiндегi шарттың күнi мен нөмiрi, сондай-ақ эмиссиялық консорциум қатысушылары туралы; </w:t>
      </w:r>
      <w:r>
        <w:br/>
      </w:r>
      <w:r>
        <w:rPr>
          <w:rFonts w:ascii="Times New Roman"/>
          <w:b w:val="false"/>
          <w:i w:val="false"/>
          <w:color w:val="000000"/>
          <w:sz w:val="28"/>
        </w:rPr>
        <w:t xml:space="preserve">
      андеррайтерлерге немесе орналастырушы басқа қатысушыларға, орналастырудың жалпы көлемiнiң процентке шаққандағы, әрбiр орналастырылған ислам бағалы қағаздарының дисконты және комиссиясы көлемiнде өкiлдерге төленген (төленуi тиiс) дисконт және комиссия және шығыстар туралы басқа да мәлiметтер; </w:t>
      </w:r>
      <w:r>
        <w:br/>
      </w:r>
      <w:r>
        <w:rPr>
          <w:rFonts w:ascii="Times New Roman"/>
          <w:b w:val="false"/>
          <w:i w:val="false"/>
          <w:color w:val="000000"/>
          <w:sz w:val="28"/>
        </w:rPr>
        <w:t xml:space="preserve">
      андеррайтерлердi тартпай орналастырылған ислам бағалы қағаздарының саны туралы; </w:t>
      </w:r>
      <w:r>
        <w:br/>
      </w:r>
      <w:r>
        <w:rPr>
          <w:rFonts w:ascii="Times New Roman"/>
          <w:b w:val="false"/>
          <w:i w:val="false"/>
          <w:color w:val="000000"/>
          <w:sz w:val="28"/>
        </w:rPr>
        <w:t>
</w:t>
      </w:r>
      <w:r>
        <w:rPr>
          <w:rFonts w:ascii="Times New Roman"/>
          <w:b w:val="false"/>
          <w:i w:val="false"/>
          <w:color w:val="000000"/>
          <w:sz w:val="28"/>
        </w:rPr>
        <w:t xml:space="preserve">
      9) меншiк иелерiнiң санаттары бойынша ислам бағалы қағаздарының меншік иелерінің саны туралы мәлiметтер: </w:t>
      </w:r>
      <w:r>
        <w:br/>
      </w:r>
      <w:r>
        <w:rPr>
          <w:rFonts w:ascii="Times New Roman"/>
          <w:b w:val="false"/>
          <w:i w:val="false"/>
          <w:color w:val="000000"/>
          <w:sz w:val="28"/>
        </w:rPr>
        <w:t xml:space="preserve">
      жоғарыда аталған әр санаттағы тұлғалардың меншігіне жататын ислам бағалы қағаздарының санын көрсеткен зейнетақы қорлары, сақтандыру компаниялары, екiншi деңгейдегi банктер, банктiк емес ұйымдар, брокер-дилерлер және басқалар; </w:t>
      </w:r>
      <w:r>
        <w:br/>
      </w:r>
      <w:r>
        <w:rPr>
          <w:rFonts w:ascii="Times New Roman"/>
          <w:b w:val="false"/>
          <w:i w:val="false"/>
          <w:color w:val="000000"/>
          <w:sz w:val="28"/>
        </w:rPr>
        <w:t>
</w:t>
      </w:r>
      <w:r>
        <w:rPr>
          <w:rFonts w:ascii="Times New Roman"/>
          <w:b w:val="false"/>
          <w:i w:val="false"/>
          <w:color w:val="000000"/>
          <w:sz w:val="28"/>
        </w:rPr>
        <w:t xml:space="preserve">
      10) орналастырылмаған ислам бағалы қағаздарының саны; </w:t>
      </w:r>
      <w:r>
        <w:br/>
      </w:r>
      <w:r>
        <w:rPr>
          <w:rFonts w:ascii="Times New Roman"/>
          <w:b w:val="false"/>
          <w:i w:val="false"/>
          <w:color w:val="000000"/>
          <w:sz w:val="28"/>
        </w:rPr>
        <w:t>
</w:t>
      </w:r>
      <w:r>
        <w:rPr>
          <w:rFonts w:ascii="Times New Roman"/>
          <w:b w:val="false"/>
          <w:i w:val="false"/>
          <w:color w:val="000000"/>
          <w:sz w:val="28"/>
        </w:rPr>
        <w:t xml:space="preserve">
      11) тиісті шарттарды жасау күні мен нөмірі көрсетілген оригинатордың атауы мен орналасқан жерi; </w:t>
      </w:r>
      <w:r>
        <w:br/>
      </w:r>
      <w:r>
        <w:rPr>
          <w:rFonts w:ascii="Times New Roman"/>
          <w:b w:val="false"/>
          <w:i w:val="false"/>
          <w:color w:val="000000"/>
          <w:sz w:val="28"/>
        </w:rPr>
        <w:t>
</w:t>
      </w:r>
      <w:r>
        <w:rPr>
          <w:rFonts w:ascii="Times New Roman"/>
          <w:b w:val="false"/>
          <w:i w:val="false"/>
          <w:color w:val="000000"/>
          <w:sz w:val="28"/>
        </w:rPr>
        <w:t xml:space="preserve">
      12) есептi кезеңнiң аяқталу күнiне уақытша бос ақшаны инвестициялаудан алынған ақша сомасы. </w:t>
      </w:r>
      <w:r>
        <w:br/>
      </w:r>
      <w:r>
        <w:rPr>
          <w:rFonts w:ascii="Times New Roman"/>
          <w:b w:val="false"/>
          <w:i w:val="false"/>
          <w:color w:val="000000"/>
          <w:sz w:val="28"/>
        </w:rPr>
        <w:t>
</w:t>
      </w:r>
      <w:r>
        <w:rPr>
          <w:rFonts w:ascii="Times New Roman"/>
          <w:b w:val="false"/>
          <w:i w:val="false"/>
          <w:color w:val="000000"/>
          <w:sz w:val="28"/>
        </w:rPr>
        <w:t xml:space="preserve">
      7. Тiркеушi туралы мәлiметтер. </w:t>
      </w:r>
      <w:r>
        <w:br/>
      </w:r>
      <w:r>
        <w:rPr>
          <w:rFonts w:ascii="Times New Roman"/>
          <w:b w:val="false"/>
          <w:i w:val="false"/>
          <w:color w:val="000000"/>
          <w:sz w:val="28"/>
        </w:rPr>
        <w:t xml:space="preserve">
      Тiркеушiнiң атауы және орналасқан жерi, шарт жасалған күн және нөмiрi. </w:t>
      </w:r>
      <w:r>
        <w:br/>
      </w:r>
      <w:r>
        <w:rPr>
          <w:rFonts w:ascii="Times New Roman"/>
          <w:b w:val="false"/>
          <w:i w:val="false"/>
          <w:color w:val="000000"/>
          <w:sz w:val="28"/>
        </w:rPr>
        <w:t>
</w:t>
      </w:r>
      <w:r>
        <w:rPr>
          <w:rFonts w:ascii="Times New Roman"/>
          <w:b w:val="false"/>
          <w:i w:val="false"/>
          <w:color w:val="000000"/>
          <w:sz w:val="28"/>
        </w:rPr>
        <w:t xml:space="preserve">
      8. Баспасөз басылымының атауы және ислам бағалы қағаздары шығарылымы туралы ақпараттық хабар жарияланған күн. </w:t>
      </w:r>
      <w:r>
        <w:br/>
      </w:r>
      <w:r>
        <w:rPr>
          <w:rFonts w:ascii="Times New Roman"/>
          <w:b w:val="false"/>
          <w:i w:val="false"/>
          <w:color w:val="000000"/>
          <w:sz w:val="28"/>
        </w:rPr>
        <w:t>
</w:t>
      </w:r>
      <w:r>
        <w:rPr>
          <w:rFonts w:ascii="Times New Roman"/>
          <w:b w:val="false"/>
          <w:i w:val="false"/>
          <w:color w:val="000000"/>
          <w:sz w:val="28"/>
        </w:rPr>
        <w:t xml:space="preserve">
      9. Ислам бағалы қағаздары бойынша кіріс төлеу туралы мәлiметтер: </w:t>
      </w:r>
      <w:r>
        <w:br/>
      </w:r>
      <w:r>
        <w:rPr>
          <w:rFonts w:ascii="Times New Roman"/>
          <w:b w:val="false"/>
          <w:i w:val="false"/>
          <w:color w:val="000000"/>
          <w:sz w:val="28"/>
        </w:rPr>
        <w:t>
</w:t>
      </w:r>
      <w:r>
        <w:rPr>
          <w:rFonts w:ascii="Times New Roman"/>
          <w:b w:val="false"/>
          <w:i w:val="false"/>
          <w:color w:val="000000"/>
          <w:sz w:val="28"/>
        </w:rPr>
        <w:t xml:space="preserve">
      1) есепті кезең ішінде ислам бағалы қағаздары ұстаушыларына төленген кіріс мөлшері; </w:t>
      </w:r>
      <w:r>
        <w:br/>
      </w:r>
      <w:r>
        <w:rPr>
          <w:rFonts w:ascii="Times New Roman"/>
          <w:b w:val="false"/>
          <w:i w:val="false"/>
          <w:color w:val="000000"/>
          <w:sz w:val="28"/>
        </w:rPr>
        <w:t>
</w:t>
      </w:r>
      <w:r>
        <w:rPr>
          <w:rFonts w:ascii="Times New Roman"/>
          <w:b w:val="false"/>
          <w:i w:val="false"/>
          <w:color w:val="000000"/>
          <w:sz w:val="28"/>
        </w:rPr>
        <w:t xml:space="preserve">
      2) ислам бағалы қағаздары ұстаушыларына ислам бағалы қағаздары бойынша кірістің кезеңділігі және мерзімі; </w:t>
      </w:r>
      <w:r>
        <w:br/>
      </w:r>
      <w:r>
        <w:rPr>
          <w:rFonts w:ascii="Times New Roman"/>
          <w:b w:val="false"/>
          <w:i w:val="false"/>
          <w:color w:val="000000"/>
          <w:sz w:val="28"/>
        </w:rPr>
        <w:t>
</w:t>
      </w:r>
      <w:r>
        <w:rPr>
          <w:rFonts w:ascii="Times New Roman"/>
          <w:b w:val="false"/>
          <w:i w:val="false"/>
          <w:color w:val="000000"/>
          <w:sz w:val="28"/>
        </w:rPr>
        <w:t xml:space="preserve">
      3) ислам бағалы қағаздары бойынша кіріс төлеу кезiндегi есеп айырысу тәртiбi (есеп айырысу нысаны: қолма-қол, аударым жасау арқылы); </w:t>
      </w:r>
      <w:r>
        <w:br/>
      </w:r>
      <w:r>
        <w:rPr>
          <w:rFonts w:ascii="Times New Roman"/>
          <w:b w:val="false"/>
          <w:i w:val="false"/>
          <w:color w:val="000000"/>
          <w:sz w:val="28"/>
        </w:rPr>
        <w:t>
</w:t>
      </w:r>
      <w:r>
        <w:rPr>
          <w:rFonts w:ascii="Times New Roman"/>
          <w:b w:val="false"/>
          <w:i w:val="false"/>
          <w:color w:val="000000"/>
          <w:sz w:val="28"/>
        </w:rPr>
        <w:t xml:space="preserve">
      4) есепті кезең ішінде ислам бағалы қағаздарын орналастырудан алынған мүлік бойынша алынған кірістің жалпы сомасы; </w:t>
      </w:r>
      <w:r>
        <w:br/>
      </w:r>
      <w:r>
        <w:rPr>
          <w:rFonts w:ascii="Times New Roman"/>
          <w:b w:val="false"/>
          <w:i w:val="false"/>
          <w:color w:val="000000"/>
          <w:sz w:val="28"/>
        </w:rPr>
        <w:t>
</w:t>
      </w:r>
      <w:r>
        <w:rPr>
          <w:rFonts w:ascii="Times New Roman"/>
          <w:b w:val="false"/>
          <w:i w:val="false"/>
          <w:color w:val="000000"/>
          <w:sz w:val="28"/>
        </w:rPr>
        <w:t xml:space="preserve">
      5) эмитенттің бөлінген активтері құрамында резервтік қорды құру және одан әрі қалыптастыруға бағытталған ақша сомасы, сондай-ақ есепті кезеңдегі резервтік қордың қаражатын пайдалану жөніндегі мәліметтер; </w:t>
      </w:r>
      <w:r>
        <w:br/>
      </w:r>
      <w:r>
        <w:rPr>
          <w:rFonts w:ascii="Times New Roman"/>
          <w:b w:val="false"/>
          <w:i w:val="false"/>
          <w:color w:val="000000"/>
          <w:sz w:val="28"/>
        </w:rPr>
        <w:t>
</w:t>
      </w:r>
      <w:r>
        <w:rPr>
          <w:rFonts w:ascii="Times New Roman"/>
          <w:b w:val="false"/>
          <w:i w:val="false"/>
          <w:color w:val="000000"/>
          <w:sz w:val="28"/>
        </w:rPr>
        <w:t xml:space="preserve">
      6) есепті кезең ішінде бөлінген активтерді сенімгерлік басқарушыға (оригинаторға) төленген комиссиялық сыйақы мөлшері; </w:t>
      </w:r>
      <w:r>
        <w:br/>
      </w:r>
      <w:r>
        <w:rPr>
          <w:rFonts w:ascii="Times New Roman"/>
          <w:b w:val="false"/>
          <w:i w:val="false"/>
          <w:color w:val="000000"/>
          <w:sz w:val="28"/>
        </w:rPr>
        <w:t>
</w:t>
      </w:r>
      <w:r>
        <w:rPr>
          <w:rFonts w:ascii="Times New Roman"/>
          <w:b w:val="false"/>
          <w:i w:val="false"/>
          <w:color w:val="000000"/>
          <w:sz w:val="28"/>
        </w:rPr>
        <w:t xml:space="preserve">
      7) есепті кезең ішінде (эмитент және оригинатор үшін жеке көрсетіледі) эмитент пен оригинатор инвестициялық жоба бойынша (исламдық қатысу сертификаттарын шығару кезінде) алған ақша сомасы. </w:t>
      </w:r>
      <w:r>
        <w:br/>
      </w:r>
      <w:r>
        <w:rPr>
          <w:rFonts w:ascii="Times New Roman"/>
          <w:b w:val="false"/>
          <w:i w:val="false"/>
          <w:color w:val="000000"/>
          <w:sz w:val="28"/>
        </w:rPr>
        <w:t xml:space="preserve">
      Есепке эмитенттiң бiрiншi басшысы, бас бухгалтерi немесе олардың орнындағы адамдар қол қояды және эмитенттiң мөрiнiң таңбасымен куәландырылады. Есептiң әрбiр данасы есептi айдың соңындағы жағдай бойынша немесе ислам бағалы қағаздарды орналастыру аяқталған күнгi қаржылық есеп берумен және орналастырылған ислам бағалы қағаздарының саны туралы меншiк иелерiнiң санаты бойынша бөлiгiнде тiркеушi берген анықтаманың көшiрмесiмен бiрге тiгiледi, тiгiстiң түйiнiне және жартылай параққа желiмделген қағаз пломбамен бекiтiледi. Мөрдiң таңбасы жартылай қағаз пломбаға, жартылай құжаттың парағына басылуы және бiрiншi басшысының немесе оның орнындағы адамның қолымен куәландырылуы тиiс. </w:t>
      </w:r>
    </w:p>
    <w:bookmarkEnd w:id="41"/>
    <w:bookmarkStart w:name="z255" w:id="42"/>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4-қосымша      </w:t>
      </w:r>
    </w:p>
    <w:bookmarkEnd w:id="42"/>
    <w:bookmarkStart w:name="z256" w:id="43"/>
    <w:p>
      <w:pPr>
        <w:spacing w:after="0"/>
        <w:ind w:left="0"/>
        <w:jc w:val="left"/>
      </w:pPr>
      <w:r>
        <w:rPr>
          <w:rFonts w:ascii="Times New Roman"/>
          <w:b/>
          <w:i w:val="false"/>
          <w:color w:val="000000"/>
        </w:rPr>
        <w:t xml:space="preserve"> 
Ислам бағалы қағаздарын өтеу қорытындылары туралы </w:t>
      </w:r>
      <w:r>
        <w:br/>
      </w:r>
      <w:r>
        <w:rPr>
          <w:rFonts w:ascii="Times New Roman"/>
          <w:b/>
          <w:i w:val="false"/>
          <w:color w:val="000000"/>
        </w:rPr>
        <w:t xml:space="preserve">
ЕСЕП </w:t>
      </w:r>
    </w:p>
    <w:bookmarkEnd w:id="43"/>
    <w:bookmarkStart w:name="z257" w:id="44"/>
    <w:p>
      <w:pPr>
        <w:spacing w:after="0"/>
        <w:ind w:left="0"/>
        <w:jc w:val="both"/>
      </w:pPr>
      <w:r>
        <w:rPr>
          <w:rFonts w:ascii="Times New Roman"/>
          <w:b w:val="false"/>
          <w:i w:val="false"/>
          <w:color w:val="000000"/>
          <w:sz w:val="28"/>
        </w:rPr>
        <w:t xml:space="preserve">
      1. Эмитенттiң және оригинатордың атауы. </w:t>
      </w:r>
      <w:r>
        <w:br/>
      </w:r>
      <w:r>
        <w:rPr>
          <w:rFonts w:ascii="Times New Roman"/>
          <w:b w:val="false"/>
          <w:i w:val="false"/>
          <w:color w:val="000000"/>
          <w:sz w:val="28"/>
        </w:rPr>
        <w:t>
</w:t>
      </w:r>
      <w:r>
        <w:rPr>
          <w:rFonts w:ascii="Times New Roman"/>
          <w:b w:val="false"/>
          <w:i w:val="false"/>
          <w:color w:val="000000"/>
          <w:sz w:val="28"/>
        </w:rPr>
        <w:t>
      2. Эмитенттi және оригинаторды мемлекеттiк тiркеу (қайта тiркеу) туралы мәлiметтер.</w:t>
      </w:r>
      <w:r>
        <w:br/>
      </w:r>
      <w:r>
        <w:rPr>
          <w:rFonts w:ascii="Times New Roman"/>
          <w:b w:val="false"/>
          <w:i w:val="false"/>
          <w:color w:val="000000"/>
          <w:sz w:val="28"/>
        </w:rPr>
        <w:t>
</w:t>
      </w:r>
      <w:r>
        <w:rPr>
          <w:rFonts w:ascii="Times New Roman"/>
          <w:b w:val="false"/>
          <w:i w:val="false"/>
          <w:color w:val="000000"/>
          <w:sz w:val="28"/>
        </w:rPr>
        <w:t>
      Осы тармақта эмитенттi және оригинаторды мемлекеттiк тiркеу (қайта тiркеу) туралы анықтаманың немесе куәлiктiң күнi және нөмiрi, сондай-ақ оны мемлекеттiк тiркеудi (қайта тiркеудi) жүзеге асырған органның атауы көрсетiледi.</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Эмитенттiң және оригинатордың орналасқан жерi. </w:t>
      </w:r>
      <w:r>
        <w:br/>
      </w:r>
      <w:r>
        <w:rPr>
          <w:rFonts w:ascii="Times New Roman"/>
          <w:b w:val="false"/>
          <w:i w:val="false"/>
          <w:color w:val="000000"/>
          <w:sz w:val="28"/>
        </w:rPr>
        <w:t>
</w:t>
      </w:r>
      <w:r>
        <w:rPr>
          <w:rFonts w:ascii="Times New Roman"/>
          <w:b w:val="false"/>
          <w:i w:val="false"/>
          <w:color w:val="000000"/>
          <w:sz w:val="28"/>
        </w:rPr>
        <w:t xml:space="preserve">
      4. Ислам бағалы қағаздары шығарылымы мемлекеттiк тiркелген күн және шығарылым нөмірі. </w:t>
      </w:r>
      <w:r>
        <w:br/>
      </w:r>
      <w:r>
        <w:rPr>
          <w:rFonts w:ascii="Times New Roman"/>
          <w:b w:val="false"/>
          <w:i w:val="false"/>
          <w:color w:val="000000"/>
          <w:sz w:val="28"/>
        </w:rPr>
        <w:t>
</w:t>
      </w:r>
      <w:r>
        <w:rPr>
          <w:rFonts w:ascii="Times New Roman"/>
          <w:b w:val="false"/>
          <w:i w:val="false"/>
          <w:color w:val="000000"/>
          <w:sz w:val="28"/>
        </w:rPr>
        <w:t xml:space="preserve">
      5. Ислам бағалы қағаздары шығарылымын орналастыру қорытындылары туралы есеп (есептер) бекiтiлген күн. </w:t>
      </w:r>
      <w:r>
        <w:br/>
      </w:r>
      <w:r>
        <w:rPr>
          <w:rFonts w:ascii="Times New Roman"/>
          <w:b w:val="false"/>
          <w:i w:val="false"/>
          <w:color w:val="000000"/>
          <w:sz w:val="28"/>
        </w:rPr>
        <w:t>
</w:t>
      </w:r>
      <w:r>
        <w:rPr>
          <w:rFonts w:ascii="Times New Roman"/>
          <w:b w:val="false"/>
          <w:i w:val="false"/>
          <w:color w:val="000000"/>
          <w:sz w:val="28"/>
        </w:rPr>
        <w:t xml:space="preserve">
      6. Ислам бағалы қағаздарын өтеу туралы мәлiметтер: </w:t>
      </w:r>
      <w:r>
        <w:br/>
      </w:r>
      <w:r>
        <w:rPr>
          <w:rFonts w:ascii="Times New Roman"/>
          <w:b w:val="false"/>
          <w:i w:val="false"/>
          <w:color w:val="000000"/>
          <w:sz w:val="28"/>
        </w:rPr>
        <w:t>
</w:t>
      </w:r>
      <w:r>
        <w:rPr>
          <w:rFonts w:ascii="Times New Roman"/>
          <w:b w:val="false"/>
          <w:i w:val="false"/>
          <w:color w:val="000000"/>
          <w:sz w:val="28"/>
        </w:rPr>
        <w:t xml:space="preserve">
      1) ислам бағалы қағаздары өтелген күн; </w:t>
      </w:r>
      <w:r>
        <w:br/>
      </w:r>
      <w:r>
        <w:rPr>
          <w:rFonts w:ascii="Times New Roman"/>
          <w:b w:val="false"/>
          <w:i w:val="false"/>
          <w:color w:val="000000"/>
          <w:sz w:val="28"/>
        </w:rPr>
        <w:t>
</w:t>
      </w:r>
      <w:r>
        <w:rPr>
          <w:rFonts w:ascii="Times New Roman"/>
          <w:b w:val="false"/>
          <w:i w:val="false"/>
          <w:color w:val="000000"/>
          <w:sz w:val="28"/>
        </w:rPr>
        <w:t xml:space="preserve">
      2) оригинатордың эмитентке мерзімінен бұрын өтеудің негіздемелерін және ислам бағалы қағаздары өтеу үшін аударған ақша сомасын көрсетіп, мерзімінен бұрын өтелген ислам бағалы қағаздарының саны туралы мәлiметтер; </w:t>
      </w:r>
      <w:r>
        <w:br/>
      </w:r>
      <w:r>
        <w:rPr>
          <w:rFonts w:ascii="Times New Roman"/>
          <w:b w:val="false"/>
          <w:i w:val="false"/>
          <w:color w:val="000000"/>
          <w:sz w:val="28"/>
        </w:rPr>
        <w:t>
</w:t>
      </w:r>
      <w:r>
        <w:rPr>
          <w:rFonts w:ascii="Times New Roman"/>
          <w:b w:val="false"/>
          <w:i w:val="false"/>
          <w:color w:val="000000"/>
          <w:sz w:val="28"/>
        </w:rPr>
        <w:t xml:space="preserve">
      3) мерзiмiнен бұрын өтелген ислам бағалы қағаздарын өтеу үшін резервтік қордан қамтылған ақша сомасы. </w:t>
      </w:r>
      <w:r>
        <w:br/>
      </w:r>
      <w:r>
        <w:rPr>
          <w:rFonts w:ascii="Times New Roman"/>
          <w:b w:val="false"/>
          <w:i w:val="false"/>
          <w:color w:val="000000"/>
          <w:sz w:val="28"/>
        </w:rPr>
        <w:t>
</w:t>
      </w:r>
      <w:r>
        <w:rPr>
          <w:rFonts w:ascii="Times New Roman"/>
          <w:b w:val="false"/>
          <w:i w:val="false"/>
          <w:color w:val="000000"/>
          <w:sz w:val="28"/>
        </w:rPr>
        <w:t xml:space="preserve">
      7. Ислам бағалы қағаздары бойынша төленген кірістің жиынтық мөлшерi және өтеу сомасы. Осы тармақта есеп толығымен келтiрiледi. </w:t>
      </w:r>
      <w:r>
        <w:br/>
      </w:r>
      <w:r>
        <w:rPr>
          <w:rFonts w:ascii="Times New Roman"/>
          <w:b w:val="false"/>
          <w:i w:val="false"/>
          <w:color w:val="000000"/>
          <w:sz w:val="28"/>
        </w:rPr>
        <w:t xml:space="preserve">
      Ислам бағалы қағаздарын өтеу қорытындысы туралы есеп есептi айдың соңындағы жағдай бойынша немесе ислам бағалы қағаздарын өтеу аяқталған күнгi эмитенттің және оригинатордың қаржылық есеп берумен қоса тiгiледi, оған бiрiншi басшы, бас бухгалтер, не олардың орындарындағы адамдар, ислам бағалы қағаздарын ұстаушылар өкілі атынан уәкілетті тұлға қол қояды және эмитенттiң мөрiнiң бедерiмен расталады. </w:t>
      </w:r>
    </w:p>
    <w:bookmarkEnd w:id="44"/>
    <w:bookmarkStart w:name="z267" w:id="45"/>
    <w:p>
      <w:pPr>
        <w:spacing w:after="0"/>
        <w:ind w:left="0"/>
        <w:jc w:val="both"/>
      </w:pPr>
      <w:r>
        <w:rPr>
          <w:rFonts w:ascii="Times New Roman"/>
          <w:b w:val="false"/>
          <w:i w:val="false"/>
          <w:color w:val="000000"/>
          <w:sz w:val="28"/>
        </w:rPr>
        <w:t xml:space="preserve">
Ислам бағалы қағаздары шығарылымын </w:t>
      </w:r>
      <w:r>
        <w:br/>
      </w:r>
      <w:r>
        <w:rPr>
          <w:rFonts w:ascii="Times New Roman"/>
          <w:b w:val="false"/>
          <w:i w:val="false"/>
          <w:color w:val="000000"/>
          <w:sz w:val="28"/>
        </w:rPr>
        <w:t xml:space="preserve">
мемлекеттік тіркеу, ислам бағалы  </w:t>
      </w:r>
      <w:r>
        <w:br/>
      </w:r>
      <w:r>
        <w:rPr>
          <w:rFonts w:ascii="Times New Roman"/>
          <w:b w:val="false"/>
          <w:i w:val="false"/>
          <w:color w:val="000000"/>
          <w:sz w:val="28"/>
        </w:rPr>
        <w:t xml:space="preserve">
қағаздарын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ережеге </w:t>
      </w:r>
      <w:r>
        <w:br/>
      </w:r>
      <w:r>
        <w:rPr>
          <w:rFonts w:ascii="Times New Roman"/>
          <w:b w:val="false"/>
          <w:i w:val="false"/>
          <w:color w:val="000000"/>
          <w:sz w:val="28"/>
        </w:rPr>
        <w:t xml:space="preserve">
5-қосымша             </w:t>
      </w:r>
    </w:p>
    <w:bookmarkEnd w:id="45"/>
    <w:p>
      <w:pPr>
        <w:spacing w:after="0"/>
        <w:ind w:left="0"/>
        <w:jc w:val="both"/>
      </w:pPr>
      <w:r>
        <w:rPr>
          <w:rFonts w:ascii="Times New Roman"/>
          <w:b w:val="false"/>
          <w:i w:val="false"/>
          <w:color w:val="000000"/>
          <w:sz w:val="28"/>
        </w:rPr>
        <w:t xml:space="preserve">Нысан </w:t>
      </w:r>
    </w:p>
    <w:bookmarkStart w:name="z268" w:id="46"/>
    <w:p>
      <w:pPr>
        <w:spacing w:after="0"/>
        <w:ind w:left="0"/>
        <w:jc w:val="left"/>
      </w:pPr>
      <w:r>
        <w:rPr>
          <w:rFonts w:ascii="Times New Roman"/>
          <w:b/>
          <w:i w:val="false"/>
          <w:color w:val="000000"/>
        </w:rPr>
        <w:t xml:space="preserve"> 
Ислам бағалы қағаздарын орналастыру (өтеу) қорытындылары</w:t>
      </w:r>
      <w:r>
        <w:br/>
      </w:r>
      <w:r>
        <w:rPr>
          <w:rFonts w:ascii="Times New Roman"/>
          <w:b/>
          <w:i w:val="false"/>
          <w:color w:val="000000"/>
        </w:rPr>
        <w:t>
туралы есепті бекіту жөніндегі хабарлама</w:t>
      </w:r>
    </w:p>
    <w:bookmarkEnd w:id="46"/>
    <w:p>
      <w:pPr>
        <w:spacing w:after="0"/>
        <w:ind w:left="0"/>
        <w:jc w:val="both"/>
      </w:pPr>
      <w:r>
        <w:rPr>
          <w:rFonts w:ascii="Times New Roman"/>
          <w:b w:val="false"/>
          <w:i w:val="false"/>
          <w:color w:val="ff0000"/>
          <w:sz w:val="28"/>
        </w:rPr>
        <w:t>      Ескерту. 5-қосымша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911" w:id="47"/>
          <w:p>
            <w:pPr>
              <w:spacing w:after="20"/>
              <w:ind w:left="20"/>
              <w:jc w:val="both"/>
            </w:pPr>
            <w:r>
              <w:rPr>
                <w:rFonts w:ascii="Times New Roman"/>
                <w:b w:val="false"/>
                <w:i w:val="false"/>
                <w:color w:val="000000"/>
                <w:sz w:val="20"/>
              </w:rPr>
              <w:t>
Алматы қаласы       20 ___ жылғы «___» __________    № _____</w:t>
            </w:r>
          </w:p>
          <w:bookmarkEnd w:id="47"/>
        </w:tc>
      </w:tr>
    </w:tbl>
    <w:bookmarkStart w:name="z298" w:id="48"/>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(тіркеуші органның атауы, тіркеу нөмірі және күні) </w:t>
      </w:r>
      <w:r>
        <w:br/>
      </w:r>
      <w:r>
        <w:rPr>
          <w:rFonts w:ascii="Times New Roman"/>
          <w:b w:val="false"/>
          <w:i w:val="false"/>
          <w:color w:val="000000"/>
          <w:sz w:val="28"/>
        </w:rPr>
        <w:t>
</w:t>
      </w:r>
      <w:r>
        <w:rPr>
          <w:rFonts w:ascii="Times New Roman"/>
          <w:b w:val="false"/>
          <w:i w:val="false"/>
          <w:color w:val="000000"/>
          <w:sz w:val="28"/>
        </w:rPr>
        <w:t>
тіркелген</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(эмитенттің атауы және мекенжайы)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бағалы қағаздарының түрі көрсетіледі)</w:t>
      </w:r>
      <w:r>
        <w:br/>
      </w:r>
      <w:r>
        <w:rPr>
          <w:rFonts w:ascii="Times New Roman"/>
          <w:b w:val="false"/>
          <w:i w:val="false"/>
          <w:color w:val="000000"/>
          <w:sz w:val="28"/>
        </w:rPr>
        <w:t>
</w:t>
      </w:r>
      <w:r>
        <w:rPr>
          <w:rFonts w:ascii="Times New Roman"/>
          <w:b w:val="false"/>
          <w:i w:val="false"/>
          <w:color w:val="000000"/>
          <w:sz w:val="28"/>
        </w:rPr>
        <w:t>
Орналастыру (өтеу) қорытындылары туралы есепті бекітті</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_________________________________________________нөмірімен</w:t>
      </w:r>
      <w:r>
        <w:br/>
      </w:r>
      <w:r>
        <w:rPr>
          <w:rFonts w:ascii="Times New Roman"/>
          <w:b w:val="false"/>
          <w:i w:val="false"/>
          <w:color w:val="000000"/>
          <w:sz w:val="28"/>
        </w:rPr>
        <w:t>
эмиссиялық бағалы қағаздардың мемлекеттік тізіліміне енгізілді.</w:t>
      </w:r>
      <w:r>
        <w:br/>
      </w:r>
      <w:r>
        <w:rPr>
          <w:rFonts w:ascii="Times New Roman"/>
          <w:b w:val="false"/>
          <w:i w:val="false"/>
          <w:color w:val="000000"/>
          <w:sz w:val="28"/>
        </w:rPr>
        <w:t>
Шығарылымның_________________________________________________________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(ислам бағалы қағаздарының түрі, саны цифрмен және жазбаша)</w:t>
      </w:r>
      <w:r>
        <w:br/>
      </w:r>
      <w:r>
        <w:rPr>
          <w:rFonts w:ascii="Times New Roman"/>
          <w:b w:val="false"/>
          <w:i w:val="false"/>
          <w:color w:val="000000"/>
          <w:sz w:val="28"/>
        </w:rPr>
        <w:t>
</w:t>
      </w:r>
      <w:r>
        <w:rPr>
          <w:rFonts w:ascii="Times New Roman"/>
          <w:b w:val="false"/>
          <w:i w:val="false"/>
          <w:color w:val="000000"/>
          <w:sz w:val="28"/>
        </w:rPr>
        <w:t>
номиналдық құны ____________________________________ теңгеде бөлінді.</w:t>
      </w:r>
      <w:r>
        <w:br/>
      </w:r>
      <w:r>
        <w:rPr>
          <w:rFonts w:ascii="Times New Roman"/>
          <w:b w:val="false"/>
          <w:i w:val="false"/>
          <w:color w:val="000000"/>
          <w:sz w:val="28"/>
        </w:rPr>
        <w:t>
______________________________________________________ жағдай бойынша</w:t>
      </w:r>
      <w:r>
        <w:br/>
      </w:r>
      <w:r>
        <w:rPr>
          <w:rFonts w:ascii="Times New Roman"/>
          <w:b w:val="false"/>
          <w:i w:val="false"/>
          <w:color w:val="000000"/>
          <w:sz w:val="28"/>
        </w:rPr>
        <w:t>
</w:t>
      </w:r>
      <w:r>
        <w:rPr>
          <w:rFonts w:ascii="Times New Roman"/>
          <w:b w:val="false"/>
          <w:i w:val="false"/>
          <w:color w:val="000000"/>
          <w:sz w:val="28"/>
        </w:rPr>
        <w:t>
орналастырылғандары (өтелгендері)____________________________________</w:t>
      </w:r>
      <w:r>
        <w:br/>
      </w:r>
      <w:r>
        <w:rPr>
          <w:rFonts w:ascii="Times New Roman"/>
          <w:b w:val="false"/>
          <w:i w:val="false"/>
          <w:color w:val="000000"/>
          <w:sz w:val="28"/>
        </w:rPr>
        <w:t>
</w:t>
      </w:r>
      <w:r>
        <w:rPr>
          <w:rFonts w:ascii="Times New Roman"/>
          <w:b w:val="false"/>
          <w:i w:val="false"/>
          <w:color w:val="000000"/>
          <w:sz w:val="28"/>
        </w:rPr>
        <w:t>
орналастырылмағандары________________________________________________</w:t>
      </w:r>
      <w:r>
        <w:br/>
      </w:r>
      <w:r>
        <w:rPr>
          <w:rFonts w:ascii="Times New Roman"/>
          <w:b w:val="false"/>
          <w:i w:val="false"/>
          <w:color w:val="000000"/>
          <w:sz w:val="28"/>
        </w:rPr>
        <w:t>
</w:t>
      </w:r>
      <w:r>
        <w:rPr>
          <w:rFonts w:ascii="Times New Roman"/>
          <w:b w:val="false"/>
          <w:i w:val="false"/>
          <w:color w:val="000000"/>
          <w:sz w:val="28"/>
        </w:rPr>
        <w:t>
Шығарылым туралы қосымша ақпарат:____________________________________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Хабарламаға қол қойған адамның тегі, аты, бар болса әкесінің аты және атқаратын лауазымы, қолы, мөрі</w:t>
      </w:r>
    </w:p>
    <w:bookmarkEnd w:id="48"/>
    <w:bookmarkStart w:name="z269" w:id="49"/>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6-қосымша       </w:t>
      </w:r>
    </w:p>
    <w:bookmarkEnd w:id="49"/>
    <w:p>
      <w:pPr>
        <w:spacing w:after="0"/>
        <w:ind w:left="0"/>
        <w:jc w:val="left"/>
      </w:pPr>
      <w:r>
        <w:rPr>
          <w:rFonts w:ascii="Times New Roman"/>
          <w:b/>
          <w:i w:val="false"/>
          <w:color w:val="000000"/>
        </w:rPr>
        <w:t xml:space="preserve"> Қаріптік белгілерді сандарға ауыстыру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73"/>
        <w:gridCol w:w="973"/>
        <w:gridCol w:w="1193"/>
        <w:gridCol w:w="1253"/>
        <w:gridCol w:w="1093"/>
        <w:gridCol w:w="1273"/>
        <w:gridCol w:w="1353"/>
        <w:gridCol w:w="1273"/>
        <w:gridCol w:w="13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50"/>
    <w:p>
      <w:pPr>
        <w:spacing w:after="0"/>
        <w:ind w:left="0"/>
        <w:jc w:val="both"/>
      </w:pPr>
      <w:r>
        <w:rPr>
          <w:rFonts w:ascii="Times New Roman"/>
          <w:b w:val="false"/>
          <w:i w:val="false"/>
          <w:color w:val="000000"/>
          <w:sz w:val="28"/>
        </w:rPr>
        <w:t xml:space="preserve">
Ислам бағалы қағаздары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ислам бағалы қағаздарын    </w:t>
      </w:r>
      <w:r>
        <w:br/>
      </w:r>
      <w:r>
        <w:rPr>
          <w:rFonts w:ascii="Times New Roman"/>
          <w:b w:val="false"/>
          <w:i w:val="false"/>
          <w:color w:val="000000"/>
          <w:sz w:val="28"/>
        </w:rPr>
        <w:t xml:space="preserve">
орналастыру және өтеу     </w:t>
      </w:r>
      <w:r>
        <w:br/>
      </w:r>
      <w:r>
        <w:rPr>
          <w:rFonts w:ascii="Times New Roman"/>
          <w:b w:val="false"/>
          <w:i w:val="false"/>
          <w:color w:val="000000"/>
          <w:sz w:val="28"/>
        </w:rPr>
        <w:t xml:space="preserve">
қорытындылары туралы есептерді </w:t>
      </w:r>
      <w:r>
        <w:br/>
      </w:r>
      <w:r>
        <w:rPr>
          <w:rFonts w:ascii="Times New Roman"/>
          <w:b w:val="false"/>
          <w:i w:val="false"/>
          <w:color w:val="000000"/>
          <w:sz w:val="28"/>
        </w:rPr>
        <w:t xml:space="preserve">
қарау, сондай-ақ ислам бағалы </w:t>
      </w:r>
      <w:r>
        <w:br/>
      </w:r>
      <w:r>
        <w:rPr>
          <w:rFonts w:ascii="Times New Roman"/>
          <w:b w:val="false"/>
          <w:i w:val="false"/>
          <w:color w:val="000000"/>
          <w:sz w:val="28"/>
        </w:rPr>
        <w:t xml:space="preserve">
қағаздарына ұлттық сәйкестендіру </w:t>
      </w:r>
      <w:r>
        <w:br/>
      </w:r>
      <w:r>
        <w:rPr>
          <w:rFonts w:ascii="Times New Roman"/>
          <w:b w:val="false"/>
          <w:i w:val="false"/>
          <w:color w:val="000000"/>
          <w:sz w:val="28"/>
        </w:rPr>
        <w:t xml:space="preserve">
нөмірлерін беру жөніндегі   </w:t>
      </w:r>
      <w:r>
        <w:br/>
      </w:r>
      <w:r>
        <w:rPr>
          <w:rFonts w:ascii="Times New Roman"/>
          <w:b w:val="false"/>
          <w:i w:val="false"/>
          <w:color w:val="000000"/>
          <w:sz w:val="28"/>
        </w:rPr>
        <w:t xml:space="preserve">
ережеге 7-қосымша       </w:t>
      </w:r>
    </w:p>
    <w:bookmarkEnd w:id="50"/>
    <w:bookmarkStart w:name="z271" w:id="51"/>
    <w:p>
      <w:pPr>
        <w:spacing w:after="0"/>
        <w:ind w:left="0"/>
        <w:jc w:val="left"/>
      </w:pPr>
      <w:r>
        <w:rPr>
          <w:rFonts w:ascii="Times New Roman"/>
          <w:b/>
          <w:i w:val="false"/>
          <w:color w:val="000000"/>
        </w:rPr>
        <w:t xml:space="preserve"> 
Ислам бағалы қағаздарына ұлттық сәйкестендіру </w:t>
      </w:r>
      <w:r>
        <w:br/>
      </w:r>
      <w:r>
        <w:rPr>
          <w:rFonts w:ascii="Times New Roman"/>
          <w:b/>
          <w:i w:val="false"/>
          <w:color w:val="000000"/>
        </w:rPr>
        <w:t xml:space="preserve">
нөмірін берудің мысалдары </w:t>
      </w:r>
    </w:p>
    <w:bookmarkEnd w:id="51"/>
    <w:p>
      <w:pPr>
        <w:spacing w:after="0"/>
        <w:ind w:left="0"/>
        <w:jc w:val="both"/>
      </w:pPr>
      <w:r>
        <w:rPr>
          <w:rFonts w:ascii="Times New Roman"/>
          <w:b w:val="false"/>
          <w:i w:val="false"/>
          <w:color w:val="000000"/>
          <w:sz w:val="28"/>
        </w:rPr>
        <w:t xml:space="preserve">Берілді (мысалдың талабы): </w:t>
      </w:r>
    </w:p>
    <w:p>
      <w:pPr>
        <w:spacing w:after="0"/>
        <w:ind w:left="0"/>
        <w:jc w:val="both"/>
      </w:pPr>
      <w:r>
        <w:rPr>
          <w:rFonts w:ascii="Times New Roman"/>
          <w:b w:val="false"/>
          <w:i w:val="false"/>
          <w:color w:val="000000"/>
          <w:sz w:val="28"/>
        </w:rPr>
        <w:t xml:space="preserve">      Акционерлік қоғам исламдық жалдау сертификаттары шығарылымын 4,5 жыл айналыс мерзімімен жүзеге асырады. Ислам бағалы қағаздарының осы шығарылымы A58 нөмірімен эмиссиялық бағалы қағаздардың мемлекеттік тізіліміне енгізілген. </w:t>
      </w:r>
    </w:p>
    <w:p>
      <w:pPr>
        <w:spacing w:after="0"/>
        <w:ind w:left="0"/>
        <w:jc w:val="both"/>
      </w:pPr>
      <w:r>
        <w:rPr>
          <w:rFonts w:ascii="Times New Roman"/>
          <w:b w:val="false"/>
          <w:i w:val="false"/>
          <w:color w:val="000000"/>
          <w:sz w:val="28"/>
        </w:rPr>
        <w:t xml:space="preserve">                              1-адым: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609"/>
        <w:gridCol w:w="807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 нөмірі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Түсіндірулер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елінің таңбалануы (осы Ереженің 21-тармағының 1) тармақшасы)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бағалы қағаздары түрінің таңбалануы (осы Ереженің 22-тармағы)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ұйымдық-құқықтық нысанының таңбалануы (осы Ереженің 23-тармағы және мысал талабы)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бағалы қағаздары шығарылымын тіркеу кезінде бесінші позицияда орналасқан белгі "0" цифрымен таңбаланады (осы Ереженің 24-тармағы және мысал талабы)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 мерзімі өлшем бірлігін таңбалау: осы шығарылымдағы ислам бағалы қағаздарының айналыс мерзімі жылдармен (4,5 жыл). Бірақ осы мерзім толық емес жыл санын беретіндіктен, ол төменде тұрған өлшем бірлігі – айларға ауыстырылады (4,5 х 12 = 54). Аударым жасау кезінде 99-дан аспайтын біршама сан пайда болғандықтан, өлшем бірлігін өзгертуге тура келеді (осы Ереженің 25 және 26-тармақтары және мысал талабы)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бағалы қағаздары айналыс мерзімін таңбалау (осы Ереженің 26-тармағы және мысал талабы)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A58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бағалы қағаздары шығарылымының нөмірін таңбалау (осы Ереженің 27-тармағы және мысал талабы) </w:t>
            </w:r>
          </w:p>
        </w:tc>
      </w:tr>
    </w:tbl>
    <w:p>
      <w:pPr>
        <w:spacing w:after="0"/>
        <w:ind w:left="0"/>
        <w:jc w:val="both"/>
      </w:pPr>
      <w:r>
        <w:rPr>
          <w:rFonts w:ascii="Times New Roman"/>
          <w:b w:val="false"/>
          <w:i w:val="false"/>
          <w:color w:val="000000"/>
          <w:sz w:val="28"/>
        </w:rPr>
        <w:t xml:space="preserve">      Нәтижесінде ислам бағалы қағаздарының ұлттық сәйкестендіру нөмірі (он екінші позициядағы бақылау цифрынсыз) былайша көрініс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070"/>
        <w:gridCol w:w="1209"/>
        <w:gridCol w:w="1169"/>
        <w:gridCol w:w="1189"/>
        <w:gridCol w:w="1109"/>
        <w:gridCol w:w="1190"/>
        <w:gridCol w:w="1030"/>
        <w:gridCol w:w="1090"/>
        <w:gridCol w:w="1030"/>
        <w:gridCol w:w="1050"/>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2-адым: </w:t>
      </w:r>
    </w:p>
    <w:p>
      <w:pPr>
        <w:spacing w:after="0"/>
        <w:ind w:left="0"/>
        <w:jc w:val="both"/>
      </w:pPr>
      <w:r>
        <w:rPr>
          <w:rFonts w:ascii="Times New Roman"/>
          <w:b w:val="false"/>
          <w:i w:val="false"/>
          <w:color w:val="000000"/>
          <w:sz w:val="28"/>
        </w:rPr>
        <w:t>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қаріптік белгілерді сандармен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3"/>
        <w:gridCol w:w="513"/>
        <w:gridCol w:w="713"/>
        <w:gridCol w:w="713"/>
        <w:gridCol w:w="713"/>
        <w:gridCol w:w="713"/>
        <w:gridCol w:w="713"/>
        <w:gridCol w:w="713"/>
        <w:gridCol w:w="813"/>
        <w:gridCol w:w="753"/>
        <w:gridCol w:w="933"/>
        <w:gridCol w:w="1013"/>
        <w:gridCol w:w="973"/>
        <w:gridCol w:w="893"/>
        <w:gridCol w:w="1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3-адым: </w:t>
      </w:r>
    </w:p>
    <w:p>
      <w:pPr>
        <w:spacing w:after="0"/>
        <w:ind w:left="0"/>
        <w:jc w:val="both"/>
      </w:pPr>
      <w:r>
        <w:rPr>
          <w:rFonts w:ascii="Times New Roman"/>
          <w:b w:val="false"/>
          <w:i w:val="false"/>
          <w:color w:val="000000"/>
          <w:sz w:val="28"/>
        </w:rPr>
        <w:t xml:space="preserve">      Сандық қатардан алынған цифрды көбейту (оның оң қанатынан бастап) мына коэффициентке "2" – тақ позициялардағы цифрлар үшін, "1" – жұп позициялардағы цифрлар үшін: </w:t>
      </w:r>
    </w:p>
    <w:p>
      <w:pPr>
        <w:spacing w:after="0"/>
        <w:ind w:left="0"/>
        <w:jc w:val="both"/>
      </w:pPr>
      <w:r>
        <w:rPr>
          <w:rFonts w:ascii="Times New Roman"/>
          <w:b w:val="false"/>
          <w:i w:val="false"/>
          <w:color w:val="000000"/>
          <w:sz w:val="28"/>
        </w:rPr>
        <w:t xml:space="preserve">Сандық қатар (3-адымның орындалу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3"/>
        <w:gridCol w:w="513"/>
        <w:gridCol w:w="713"/>
        <w:gridCol w:w="713"/>
        <w:gridCol w:w="713"/>
        <w:gridCol w:w="713"/>
        <w:gridCol w:w="713"/>
        <w:gridCol w:w="713"/>
        <w:gridCol w:w="713"/>
        <w:gridCol w:w="713"/>
        <w:gridCol w:w="713"/>
        <w:gridCol w:w="993"/>
        <w:gridCol w:w="993"/>
        <w:gridCol w:w="1173"/>
        <w:gridCol w:w="1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Көбейту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3"/>
        <w:gridCol w:w="713"/>
        <w:gridCol w:w="713"/>
        <w:gridCol w:w="653"/>
        <w:gridCol w:w="733"/>
        <w:gridCol w:w="633"/>
        <w:gridCol w:w="673"/>
        <w:gridCol w:w="793"/>
        <w:gridCol w:w="653"/>
        <w:gridCol w:w="873"/>
        <w:gridCol w:w="933"/>
        <w:gridCol w:w="753"/>
        <w:gridCol w:w="773"/>
        <w:gridCol w:w="813"/>
        <w:gridCol w:w="8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Көбейту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13"/>
        <w:gridCol w:w="713"/>
        <w:gridCol w:w="713"/>
        <w:gridCol w:w="713"/>
        <w:gridCol w:w="713"/>
        <w:gridCol w:w="713"/>
        <w:gridCol w:w="713"/>
        <w:gridCol w:w="713"/>
        <w:gridCol w:w="713"/>
        <w:gridCol w:w="713"/>
        <w:gridCol w:w="613"/>
        <w:gridCol w:w="833"/>
        <w:gridCol w:w="653"/>
        <w:gridCol w:w="793"/>
        <w:gridCol w:w="593"/>
        <w:gridCol w:w="7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4-адым: </w:t>
      </w:r>
    </w:p>
    <w:p>
      <w:pPr>
        <w:spacing w:after="0"/>
        <w:ind w:left="0"/>
        <w:jc w:val="both"/>
      </w:pPr>
      <w:r>
        <w:rPr>
          <w:rFonts w:ascii="Times New Roman"/>
          <w:b w:val="false"/>
          <w:i w:val="false"/>
          <w:color w:val="000000"/>
          <w:sz w:val="28"/>
        </w:rPr>
        <w:t xml:space="preserve">      3-адымды орындау нәтижесінде алынған қатардың цифрын жинақтау: </w:t>
      </w:r>
      <w:r>
        <w:br/>
      </w:r>
      <w:r>
        <w:rPr>
          <w:rFonts w:ascii="Times New Roman"/>
          <w:b w:val="false"/>
          <w:i w:val="false"/>
          <w:color w:val="000000"/>
          <w:sz w:val="28"/>
        </w:rPr>
        <w:t xml:space="preserve">
1 + 1 + 8 + 3 + 6 + 3 + 2 + 2 + 0 + 2 + 2 + 5 + 8 + 1 + 0 + 5 + 1 + 6 = 56 </w:t>
      </w:r>
    </w:p>
    <w:p>
      <w:pPr>
        <w:spacing w:after="0"/>
        <w:ind w:left="0"/>
        <w:jc w:val="both"/>
      </w:pPr>
      <w:r>
        <w:rPr>
          <w:rFonts w:ascii="Times New Roman"/>
          <w:b w:val="false"/>
          <w:i w:val="false"/>
          <w:color w:val="000000"/>
          <w:sz w:val="28"/>
        </w:rPr>
        <w:t xml:space="preserve">5-адым: </w:t>
      </w:r>
    </w:p>
    <w:p>
      <w:pPr>
        <w:spacing w:after="0"/>
        <w:ind w:left="0"/>
        <w:jc w:val="both"/>
      </w:pPr>
      <w:r>
        <w:rPr>
          <w:rFonts w:ascii="Times New Roman"/>
          <w:b w:val="false"/>
          <w:i w:val="false"/>
          <w:color w:val="000000"/>
          <w:sz w:val="28"/>
        </w:rPr>
        <w:t xml:space="preserve">      4-адымды орындау нәтижесінде алынған сома "0"-ге аяқталмайтындықтан осы сомадан асатын сан анықталады және он еседен кем болып табылады. 56 сомасы үшін бұл сан 60. Тиісінше бақылау цифры 4 (60 – 56) тең. </w:t>
      </w:r>
      <w:r>
        <w:br/>
      </w:r>
      <w:r>
        <w:rPr>
          <w:rFonts w:ascii="Times New Roman"/>
          <w:b w:val="false"/>
          <w:i w:val="false"/>
          <w:color w:val="000000"/>
          <w:sz w:val="28"/>
        </w:rPr>
        <w:t xml:space="preserve">
      Осы ислам бағалы қағаздары шығарылымның толық ұлттық сәйкестендіру нөмірі мынаған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033"/>
        <w:gridCol w:w="833"/>
        <w:gridCol w:w="913"/>
        <w:gridCol w:w="933"/>
        <w:gridCol w:w="873"/>
        <w:gridCol w:w="1033"/>
        <w:gridCol w:w="933"/>
        <w:gridCol w:w="913"/>
        <w:gridCol w:w="933"/>
        <w:gridCol w:w="1033"/>
        <w:gridCol w:w="99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