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fe2c1c" w14:textId="5fe2c1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"Екінші деңгейдегі банктердің бағалы қағаздар портфелінің құрылымы және екінші деңгейдегі банктердің басқа заңды тұлғалардың капиталына инвестициялар туралы есептерді ұсыну нысандары мен мерзімдерін бекіту туралы" Қазақстан Республикасы Ұлттық Банкі басқармасының 2004 жылғы 12 сәуірдегі N 53, Қазақстан Республикасының Қаржы нарығын және қаржы ұйымдарын реттеу мен қадағалау жөніндегі агенттігі Басқармасының 2004 жылғы 12 сәуірдегі N 112 бірлескен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нарығын және қаржы ұйымдарын реттеу мен қадағалау агенттігі Басқармасының 2009 жылғы 29 сәуірдегі N 94 Қаулысы. Қазақстан Республикасының Әділет министрлігінде 2009 жылғы 8 маусымда Нормативтік құқықтық кесімдерді мемлекеттік тіркеудің тізіліміне N 5694 болып енгізілді. Күші жойылды - Қазақстан Республикасы Қаржы нарығын және қаржы ұйымдарын реттеу мен қадағалау агенттігі Басқармасының 2010 жылғы 3 қыркүйектегі № 130 Қаулысымен.</w:t>
      </w:r>
    </w:p>
    <w:p>
      <w:pPr>
        <w:spacing w:after="0"/>
        <w:ind w:left="0"/>
        <w:jc w:val="both"/>
      </w:pPr>
      <w:r>
        <w:rPr>
          <w:rFonts w:ascii="Times New Roman"/>
          <w:b w:val="false"/>
          <w:i w:val="false"/>
          <w:color w:val="ff0000"/>
          <w:sz w:val="28"/>
        </w:rPr>
        <w:t xml:space="preserve">      Күші жойылды - ҚР Қаржы нарығын және қаржы ұйымдарын реттеу мен қадағалау агенттігі Басқармасының 2010.09.03 № 130 (2010.11.01 бастап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Екінші деңгейдегі банктердің қызметін реттейтін нормативтік құқықтық актілерді жетілдіру мақсатында Қазақстан Республикасы Қаржы нарығын және қаржы ұйымдарын реттеу мен қадағалау агенттігінің (бұдан әрі - Агенттік) Басқармасы </w:t>
      </w:r>
      <w:r>
        <w:rPr>
          <w:rFonts w:ascii="Times New Roman"/>
          <w:b/>
          <w:i w:val="false"/>
          <w:color w:val="000000"/>
          <w:sz w:val="28"/>
        </w:rPr>
        <w:t xml:space="preserve">ҚАУЛЫ ЕТЕДІ: </w:t>
      </w:r>
      <w:r>
        <w:br/>
      </w:r>
      <w:r>
        <w:rPr>
          <w:rFonts w:ascii="Times New Roman"/>
          <w:b w:val="false"/>
          <w:i w:val="false"/>
          <w:color w:val="000000"/>
          <w:sz w:val="28"/>
        </w:rPr>
        <w:t>
</w:t>
      </w:r>
      <w:r>
        <w:rPr>
          <w:rFonts w:ascii="Times New Roman"/>
          <w:b w:val="false"/>
          <w:i w:val="false"/>
          <w:color w:val="000000"/>
          <w:sz w:val="28"/>
        </w:rPr>
        <w:t xml:space="preserve">
      1. "Екінші деңгейдегі банктердің бағалы қағаздар портфелінің құрылымы және екінші деңгейдегі банктердің басқа заңды тұлғалардың капиталына инвестициялар туралы есептерді ұсыну нысандары мен мерзімдерін бекіту туралы" Қазақстан Республикасы Ұлттық Банкі Басқармасының 2004 жылғы 12 сәуірдегі N 53 және Агенттік Басқармасының 2004 жылғы 12 сәуірдегі N 112 бірлескен </w:t>
      </w:r>
      <w:r>
        <w:rPr>
          <w:rFonts w:ascii="Times New Roman"/>
          <w:b w:val="false"/>
          <w:i w:val="false"/>
          <w:color w:val="000000"/>
          <w:sz w:val="28"/>
        </w:rPr>
        <w:t xml:space="preserve">қаулысына </w:t>
      </w:r>
      <w:r>
        <w:rPr>
          <w:rFonts w:ascii="Times New Roman"/>
          <w:b w:val="false"/>
          <w:i w:val="false"/>
          <w:color w:val="000000"/>
          <w:sz w:val="28"/>
        </w:rPr>
        <w:t xml:space="preserve">(Нормативтік құқықтық актілерді мемлекеттік тіркеу тізілімінде N 2856 тіркелген), Агенттік Басқармасының "Екінші деңгейдегі банктердің бағалы қағаздар портфелінің құрылымы және екінші деңгейдегі банктердің басқа заңды тұлғалардың капиталына инвестициялар туралы есептерді ұсыну нысандары мен мерзімдерін бекіту туралы" Қазақстан Республикасының Қаржы нарығын және қаржы ұйымдарын реттеу мен қадағалау жөніндегі агенттігінің 2004 жылғы 12 сәуірдегі N 112 және Қазақстан Республикасының Ұлттық Банкі Басқармаларының 2004 жылғы 12 сәуірдегі N 53 бірлескен қаулысына өзгерістер мен толықтырулар енгізу туралы" 2005 жылғы 29 қаңтардағы </w:t>
      </w:r>
      <w:r>
        <w:rPr>
          <w:rFonts w:ascii="Times New Roman"/>
          <w:b w:val="false"/>
          <w:i w:val="false"/>
          <w:color w:val="000000"/>
          <w:sz w:val="28"/>
        </w:rPr>
        <w:t xml:space="preserve">N 16 </w:t>
      </w:r>
      <w:r>
        <w:rPr>
          <w:rFonts w:ascii="Times New Roman"/>
          <w:b w:val="false"/>
          <w:i w:val="false"/>
          <w:color w:val="000000"/>
          <w:sz w:val="28"/>
        </w:rPr>
        <w:t xml:space="preserve">(Нормативтік құқықтық актілерді мемлекеттік тіркеу тізілімінде N 3482 тіркелген), " Қазақстан Республикасының кейбiр нормативтiк құқықтық актiлерiне қаржы нарығын және қаржы ұйымдарын реттеу мен қадағалау мәселелерi бойынша өзгерiстер мен толықтырулар енгiзу туралы " 2005 жылғы 27 тамыздағы N </w:t>
      </w:r>
      <w:r>
        <w:rPr>
          <w:rFonts w:ascii="Times New Roman"/>
          <w:b w:val="false"/>
          <w:i w:val="false"/>
          <w:color w:val="000000"/>
          <w:sz w:val="28"/>
        </w:rPr>
        <w:t xml:space="preserve">310 </w:t>
      </w:r>
      <w:r>
        <w:rPr>
          <w:rFonts w:ascii="Times New Roman"/>
          <w:b w:val="false"/>
          <w:i w:val="false"/>
          <w:color w:val="000000"/>
          <w:sz w:val="28"/>
        </w:rPr>
        <w:t xml:space="preserve">(Нормативтік құқықтық актілерді мемлекеттік тіркеу тізілімінде N 3868 тіркелген), "Екінші деңгейдегі банктердің бағалы қағаздар портфелінің құрылымы және екінші деңгейдегі банктердің басқа заңды тұлғалардың капиталына инвестициялар туралы есептерді ұсыну нысандары мен мерзімдерін бекіту туралы" Қазақстан Республикасы Қаржы нарығын және қаржы ұйымдарын реттеу мен қадағалау агенттігінің 2004 жылғы 12 сәуірдегі N 112 және Қазақстан Республикасының Ұлттық Банкі Басқармаларының 2004 жылғы 12 сәуірдегі N 53 бірлескен қаулысына өзгеріс енгізу туралы" 2006 жылғы 9 қаңтардағы </w:t>
      </w:r>
      <w:r>
        <w:rPr>
          <w:rFonts w:ascii="Times New Roman"/>
          <w:b w:val="false"/>
          <w:i w:val="false"/>
          <w:color w:val="000000"/>
          <w:sz w:val="28"/>
        </w:rPr>
        <w:t xml:space="preserve">N 14 </w:t>
      </w:r>
      <w:r>
        <w:rPr>
          <w:rFonts w:ascii="Times New Roman"/>
          <w:b w:val="false"/>
          <w:i w:val="false"/>
          <w:color w:val="000000"/>
          <w:sz w:val="28"/>
        </w:rPr>
        <w:t xml:space="preserve">қаулысымен (Нормативтік құқықтық актілерді мемлекеттік тіркеу тізілімінде N 4067 тіркелген), "Екінші деңгейдегі банктердің бағалы қағаздар портфелінің құрылымы және екінші деңгейдегі банктердің басқа заңды тұлғалардың капиталына инвестициялар туралы есептерді ұсыну нысандары мен мерзімдерін бекіту туралы" Қазақстан Республикасы Ұлттық Банкі Басқармасының 2004 жылғы 12 сәуірдегі N 53 және Қазақстан Республикасының Қаржы нарығын және қаржы ұйымдарын реттеу мен қадағалау жөніндегі агенттігі Басқармасының 2004 жылғы 12 сәуірдегі N 112 бірлескен қаулысына өзгеріс енгізу туралы" 2008 жылғы 22 тамыздағы </w:t>
      </w:r>
      <w:r>
        <w:rPr>
          <w:rFonts w:ascii="Times New Roman"/>
          <w:b w:val="false"/>
          <w:i w:val="false"/>
          <w:color w:val="000000"/>
          <w:sz w:val="28"/>
        </w:rPr>
        <w:t xml:space="preserve">N 123 </w:t>
      </w:r>
      <w:r>
        <w:rPr>
          <w:rFonts w:ascii="Times New Roman"/>
          <w:b w:val="false"/>
          <w:i w:val="false"/>
          <w:color w:val="000000"/>
          <w:sz w:val="28"/>
        </w:rPr>
        <w:t xml:space="preserve">(Нормативтік құқықтық актілерді мемлекеттік тіркеу тізілімінде N 5308 тіркелген, N 10 Қазақстан Республикасының Орталық атқарушы және өзге де орталық мемлекеттік органдарының актілер жинағында 2008 жылғы 15 қ азанда жарияланған), қаулыларымен енгізілген өзгерістермен және толықтырулармен бірге мынадай өзгерістер мен толықтырулар енгізілсін: </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 xml:space="preserve">1-тармақта </w:t>
      </w:r>
      <w:r>
        <w:rPr>
          <w:rFonts w:ascii="Times New Roman"/>
          <w:b w:val="false"/>
          <w:i w:val="false"/>
          <w:color w:val="000000"/>
          <w:sz w:val="28"/>
        </w:rPr>
        <w:t xml:space="preserve">"1 және 2-қосымшаларына сәйкес" деген сөздер " 1, 2 және 3-қосымшаларына сәйкес " деген сөздермен ауыстырылсын; </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 xml:space="preserve">2-тармақта </w:t>
      </w:r>
      <w:r>
        <w:rPr>
          <w:rFonts w:ascii="Times New Roman"/>
          <w:b w:val="false"/>
          <w:i w:val="false"/>
          <w:color w:val="000000"/>
          <w:sz w:val="28"/>
        </w:rPr>
        <w:t xml:space="preserve">"Осы қаулының 1-тармағында көрсетілген нысандар бойынша, "деген сөздер "Мынадай нысандар бойынша: </w:t>
      </w:r>
      <w:r>
        <w:br/>
      </w:r>
      <w:r>
        <w:rPr>
          <w:rFonts w:ascii="Times New Roman"/>
          <w:b w:val="false"/>
          <w:i w:val="false"/>
          <w:color w:val="000000"/>
          <w:sz w:val="28"/>
        </w:rPr>
        <w:t>
</w:t>
      </w:r>
      <w:r>
        <w:rPr>
          <w:rFonts w:ascii="Times New Roman"/>
          <w:b w:val="false"/>
          <w:i w:val="false"/>
          <w:color w:val="000000"/>
          <w:sz w:val="28"/>
        </w:rPr>
        <w:t xml:space="preserve">
      1) осы қаулының 1 және 2-қосымшаларына сәйкес нысандар бойынша – ислам банктері болып табылмайтын екінші деңгейдегі банктер; </w:t>
      </w:r>
      <w:r>
        <w:br/>
      </w:r>
      <w:r>
        <w:rPr>
          <w:rFonts w:ascii="Times New Roman"/>
          <w:b w:val="false"/>
          <w:i w:val="false"/>
          <w:color w:val="000000"/>
          <w:sz w:val="28"/>
        </w:rPr>
        <w:t>
</w:t>
      </w:r>
      <w:r>
        <w:rPr>
          <w:rFonts w:ascii="Times New Roman"/>
          <w:b w:val="false"/>
          <w:i w:val="false"/>
          <w:color w:val="000000"/>
          <w:sz w:val="28"/>
        </w:rPr>
        <w:t xml:space="preserve">
      2) осы қаулының 1 және 3-қосымшаларына сәйкес нысандар бойынша – ислам банктері" деген сөздермен ауыстырылсын; </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 xml:space="preserve">1-қосымшада </w:t>
      </w:r>
      <w:r>
        <w:rPr>
          <w:rFonts w:ascii="Times New Roman"/>
          <w:b w:val="false"/>
          <w:i w:val="false"/>
          <w:color w:val="000000"/>
          <w:sz w:val="28"/>
        </w:rPr>
        <w:t xml:space="preserve">: </w:t>
      </w:r>
      <w:r>
        <w:br/>
      </w:r>
      <w:r>
        <w:rPr>
          <w:rFonts w:ascii="Times New Roman"/>
          <w:b w:val="false"/>
          <w:i w:val="false"/>
          <w:color w:val="000000"/>
          <w:sz w:val="28"/>
        </w:rPr>
        <w:t xml:space="preserve">
      2.2.1., 2.2.2. және 2.2. n. деген жолдар мынадай редакцияда   жазылсын: </w:t>
      </w:r>
    </w:p>
    <w:bookmarkEnd w:id="0"/>
    <w:p>
      <w:pPr>
        <w:spacing w:after="0"/>
        <w:ind w:left="0"/>
        <w:jc w:val="both"/>
      </w:pPr>
      <w:r>
        <w:rPr>
          <w:rFonts w:ascii="Times New Roman"/>
          <w:b w:val="false"/>
          <w:i w:val="false"/>
          <w:color w:val="000000"/>
          <w:sz w:val="28"/>
        </w:rPr>
        <w:t xml:space="preserve">      " 2.2.1.   Банк операцияларының жекелеген </w:t>
      </w:r>
      <w:r>
        <w:br/>
      </w:r>
      <w:r>
        <w:rPr>
          <w:rFonts w:ascii="Times New Roman"/>
          <w:b w:val="false"/>
          <w:i w:val="false"/>
          <w:color w:val="000000"/>
          <w:sz w:val="28"/>
        </w:rPr>
        <w:t xml:space="preserve">
                түрлерін жүзеге асыратын ұйымдар </w:t>
      </w:r>
      <w:r>
        <w:br/>
      </w:r>
      <w:r>
        <w:rPr>
          <w:rFonts w:ascii="Times New Roman"/>
          <w:b w:val="false"/>
          <w:i w:val="false"/>
          <w:color w:val="000000"/>
          <w:sz w:val="28"/>
        </w:rPr>
        <w:t xml:space="preserve">
      2.2.1.1. </w:t>
      </w:r>
      <w:r>
        <w:br/>
      </w:r>
      <w:r>
        <w:rPr>
          <w:rFonts w:ascii="Times New Roman"/>
          <w:b w:val="false"/>
          <w:i w:val="false"/>
          <w:color w:val="000000"/>
          <w:sz w:val="28"/>
        </w:rPr>
        <w:t xml:space="preserve">
      2.2.1.2. </w:t>
      </w:r>
      <w:r>
        <w:br/>
      </w:r>
      <w:r>
        <w:rPr>
          <w:rFonts w:ascii="Times New Roman"/>
          <w:b w:val="false"/>
          <w:i w:val="false"/>
          <w:color w:val="000000"/>
          <w:sz w:val="28"/>
        </w:rPr>
        <w:t xml:space="preserve">
      2.2.1.n. </w:t>
      </w:r>
      <w:r>
        <w:br/>
      </w:r>
      <w:r>
        <w:rPr>
          <w:rFonts w:ascii="Times New Roman"/>
          <w:b w:val="false"/>
          <w:i w:val="false"/>
          <w:color w:val="000000"/>
          <w:sz w:val="28"/>
        </w:rPr>
        <w:t xml:space="preserve">
      2.2.2.   Банк операцияларының жекелеген </w:t>
      </w:r>
      <w:r>
        <w:br/>
      </w:r>
      <w:r>
        <w:rPr>
          <w:rFonts w:ascii="Times New Roman"/>
          <w:b w:val="false"/>
          <w:i w:val="false"/>
          <w:color w:val="000000"/>
          <w:sz w:val="28"/>
        </w:rPr>
        <w:t xml:space="preserve">
               түрлерін жүзеге асыратын ұйымдарды </w:t>
      </w:r>
      <w:r>
        <w:br/>
      </w:r>
      <w:r>
        <w:rPr>
          <w:rFonts w:ascii="Times New Roman"/>
          <w:b w:val="false"/>
          <w:i w:val="false"/>
          <w:color w:val="000000"/>
          <w:sz w:val="28"/>
        </w:rPr>
        <w:t xml:space="preserve">
               қоспағандағы, заңды тұлғалар </w:t>
      </w:r>
      <w:r>
        <w:br/>
      </w:r>
      <w:r>
        <w:rPr>
          <w:rFonts w:ascii="Times New Roman"/>
          <w:b w:val="false"/>
          <w:i w:val="false"/>
          <w:color w:val="000000"/>
          <w:sz w:val="28"/>
        </w:rPr>
        <w:t xml:space="preserve">
      2.2.2.1. </w:t>
      </w:r>
      <w:r>
        <w:br/>
      </w:r>
      <w:r>
        <w:rPr>
          <w:rFonts w:ascii="Times New Roman"/>
          <w:b w:val="false"/>
          <w:i w:val="false"/>
          <w:color w:val="000000"/>
          <w:sz w:val="28"/>
        </w:rPr>
        <w:t xml:space="preserve">
      2.2.2.2. </w:t>
      </w:r>
      <w:r>
        <w:br/>
      </w:r>
      <w:r>
        <w:rPr>
          <w:rFonts w:ascii="Times New Roman"/>
          <w:b w:val="false"/>
          <w:i w:val="false"/>
          <w:color w:val="000000"/>
          <w:sz w:val="28"/>
        </w:rPr>
        <w:t xml:space="preserve">
      2.2.2.n.                             "; </w:t>
      </w:r>
      <w:r>
        <w:br/>
      </w:r>
      <w:r>
        <w:rPr>
          <w:rFonts w:ascii="Times New Roman"/>
          <w:b w:val="false"/>
          <w:i w:val="false"/>
          <w:color w:val="000000"/>
          <w:sz w:val="28"/>
        </w:rPr>
        <w:t xml:space="preserve">
        4.1.1., 4.1.2. және 4.1.n… деген жолдар мынадай редакцияда </w:t>
      </w:r>
      <w:r>
        <w:br/>
      </w:r>
      <w:r>
        <w:rPr>
          <w:rFonts w:ascii="Times New Roman"/>
          <w:b w:val="false"/>
          <w:i w:val="false"/>
          <w:color w:val="000000"/>
          <w:sz w:val="28"/>
        </w:rPr>
        <w:t xml:space="preserve">
                жазылсын : </w:t>
      </w:r>
      <w:r>
        <w:br/>
      </w:r>
      <w:r>
        <w:rPr>
          <w:rFonts w:ascii="Times New Roman"/>
          <w:b w:val="false"/>
          <w:i w:val="false"/>
          <w:color w:val="000000"/>
          <w:sz w:val="28"/>
        </w:rPr>
        <w:t xml:space="preserve">
      " 4.1.1.   Қазақстан Республикасының резидент </w:t>
      </w:r>
      <w:r>
        <w:br/>
      </w:r>
      <w:r>
        <w:rPr>
          <w:rFonts w:ascii="Times New Roman"/>
          <w:b w:val="false"/>
          <w:i w:val="false"/>
          <w:color w:val="000000"/>
          <w:sz w:val="28"/>
        </w:rPr>
        <w:t xml:space="preserve">
                еместер эмитенттерінің </w:t>
      </w:r>
      <w:r>
        <w:br/>
      </w:r>
      <w:r>
        <w:rPr>
          <w:rFonts w:ascii="Times New Roman"/>
          <w:b w:val="false"/>
          <w:i w:val="false"/>
          <w:color w:val="000000"/>
          <w:sz w:val="28"/>
        </w:rPr>
        <w:t xml:space="preserve">
                қаржылық ұйымдары </w:t>
      </w:r>
    </w:p>
    <w:p>
      <w:pPr>
        <w:spacing w:after="0"/>
        <w:ind w:left="0"/>
        <w:jc w:val="both"/>
      </w:pPr>
      <w:r>
        <w:rPr>
          <w:rFonts w:ascii="Times New Roman"/>
          <w:b w:val="false"/>
          <w:i w:val="false"/>
          <w:color w:val="000000"/>
          <w:sz w:val="28"/>
        </w:rPr>
        <w:t xml:space="preserve">      4.1.1.1. </w:t>
      </w:r>
      <w:r>
        <w:br/>
      </w:r>
      <w:r>
        <w:rPr>
          <w:rFonts w:ascii="Times New Roman"/>
          <w:b w:val="false"/>
          <w:i w:val="false"/>
          <w:color w:val="000000"/>
          <w:sz w:val="28"/>
        </w:rPr>
        <w:t xml:space="preserve">
      4.1.1.2. </w:t>
      </w:r>
      <w:r>
        <w:br/>
      </w:r>
      <w:r>
        <w:rPr>
          <w:rFonts w:ascii="Times New Roman"/>
          <w:b w:val="false"/>
          <w:i w:val="false"/>
          <w:color w:val="000000"/>
          <w:sz w:val="28"/>
        </w:rPr>
        <w:t xml:space="preserve">
      4.1.1.n. </w:t>
      </w:r>
      <w:r>
        <w:br/>
      </w:r>
      <w:r>
        <w:rPr>
          <w:rFonts w:ascii="Times New Roman"/>
          <w:b w:val="false"/>
          <w:i w:val="false"/>
          <w:color w:val="000000"/>
          <w:sz w:val="28"/>
        </w:rPr>
        <w:t xml:space="preserve">
      4.1.2.   Қазақстан Республикасының резидент </w:t>
      </w:r>
      <w:r>
        <w:br/>
      </w:r>
      <w:r>
        <w:rPr>
          <w:rFonts w:ascii="Times New Roman"/>
          <w:b w:val="false"/>
          <w:i w:val="false"/>
          <w:color w:val="000000"/>
          <w:sz w:val="28"/>
        </w:rPr>
        <w:t xml:space="preserve">
               еместер эмитенттерінің </w:t>
      </w:r>
      <w:r>
        <w:br/>
      </w:r>
      <w:r>
        <w:rPr>
          <w:rFonts w:ascii="Times New Roman"/>
          <w:b w:val="false"/>
          <w:i w:val="false"/>
          <w:color w:val="000000"/>
          <w:sz w:val="28"/>
        </w:rPr>
        <w:t xml:space="preserve">
               қаржылық емес ұйымдары </w:t>
      </w:r>
    </w:p>
    <w:p>
      <w:pPr>
        <w:spacing w:after="0"/>
        <w:ind w:left="0"/>
        <w:jc w:val="both"/>
      </w:pPr>
      <w:r>
        <w:rPr>
          <w:rFonts w:ascii="Times New Roman"/>
          <w:b w:val="false"/>
          <w:i w:val="false"/>
          <w:color w:val="000000"/>
          <w:sz w:val="28"/>
        </w:rPr>
        <w:t xml:space="preserve">      4.1.2.1. </w:t>
      </w:r>
      <w:r>
        <w:br/>
      </w:r>
      <w:r>
        <w:rPr>
          <w:rFonts w:ascii="Times New Roman"/>
          <w:b w:val="false"/>
          <w:i w:val="false"/>
          <w:color w:val="000000"/>
          <w:sz w:val="28"/>
        </w:rPr>
        <w:t xml:space="preserve">
      4.1.2.2. </w:t>
      </w:r>
      <w:r>
        <w:br/>
      </w:r>
      <w:r>
        <w:rPr>
          <w:rFonts w:ascii="Times New Roman"/>
          <w:b w:val="false"/>
          <w:i w:val="false"/>
          <w:color w:val="000000"/>
          <w:sz w:val="28"/>
        </w:rPr>
        <w:t xml:space="preserve">
      4.1.2.n.                                "; </w:t>
      </w:r>
      <w:r>
        <w:br/>
      </w:r>
      <w:r>
        <w:rPr>
          <w:rFonts w:ascii="Times New Roman"/>
          <w:b w:val="false"/>
          <w:i w:val="false"/>
          <w:color w:val="000000"/>
          <w:sz w:val="28"/>
        </w:rPr>
        <w:t xml:space="preserve">
          5. n. деген жолдан кейін мынадай мазмұндағы 6, 6.1., 6.2. және 6. n. деген жолдармен толықтырылсын: </w:t>
      </w:r>
      <w:r>
        <w:br/>
      </w:r>
      <w:r>
        <w:rPr>
          <w:rFonts w:ascii="Times New Roman"/>
          <w:b w:val="false"/>
          <w:i w:val="false"/>
          <w:color w:val="000000"/>
          <w:sz w:val="28"/>
        </w:rPr>
        <w:t xml:space="preserve">
      " 6   Ислам бағалы қағаздары </w:t>
      </w:r>
      <w:r>
        <w:br/>
      </w:r>
      <w:r>
        <w:rPr>
          <w:rFonts w:ascii="Times New Roman"/>
          <w:b w:val="false"/>
          <w:i w:val="false"/>
          <w:color w:val="000000"/>
          <w:sz w:val="28"/>
        </w:rPr>
        <w:t xml:space="preserve">
      6.1. </w:t>
      </w:r>
      <w:r>
        <w:br/>
      </w:r>
      <w:r>
        <w:rPr>
          <w:rFonts w:ascii="Times New Roman"/>
          <w:b w:val="false"/>
          <w:i w:val="false"/>
          <w:color w:val="000000"/>
          <w:sz w:val="28"/>
        </w:rPr>
        <w:t xml:space="preserve">
      6.2. </w:t>
      </w:r>
      <w:r>
        <w:br/>
      </w:r>
      <w:r>
        <w:rPr>
          <w:rFonts w:ascii="Times New Roman"/>
          <w:b w:val="false"/>
          <w:i w:val="false"/>
          <w:color w:val="000000"/>
          <w:sz w:val="28"/>
        </w:rPr>
        <w:t xml:space="preserve">
      6.n.                                    "; </w:t>
      </w:r>
      <w:r>
        <w:br/>
      </w:r>
      <w:r>
        <w:rPr>
          <w:rFonts w:ascii="Times New Roman"/>
          <w:b w:val="false"/>
          <w:i w:val="false"/>
          <w:color w:val="000000"/>
          <w:sz w:val="28"/>
        </w:rPr>
        <w:t xml:space="preserve">
      " Саудаға арналған бағалы қағаздар " деген бағана мынадай редакцияда "Пайда немесе шығын арқылы әділ құны бойынша ескерілетін бағалы қағаздар" деп жазылсын ; </w:t>
      </w:r>
      <w:r>
        <w:br/>
      </w:r>
      <w:r>
        <w:rPr>
          <w:rFonts w:ascii="Times New Roman"/>
          <w:b w:val="false"/>
          <w:i w:val="false"/>
          <w:color w:val="000000"/>
          <w:sz w:val="28"/>
        </w:rPr>
        <w:t xml:space="preserve">
      "Бағалы қағаздар портфелінің құрылымы туралы мәліметтер" деген кестеден кейін </w:t>
      </w:r>
      <w:r>
        <w:br/>
      </w:r>
      <w:r>
        <w:rPr>
          <w:rFonts w:ascii="Times New Roman"/>
          <w:b w:val="false"/>
          <w:i w:val="false"/>
          <w:color w:val="000000"/>
          <w:sz w:val="28"/>
        </w:rPr>
        <w:t xml:space="preserve">
      "Бірінші басшы немесе есепке қол қоюға </w:t>
      </w:r>
      <w:r>
        <w:br/>
      </w:r>
      <w:r>
        <w:rPr>
          <w:rFonts w:ascii="Times New Roman"/>
          <w:b w:val="false"/>
          <w:i w:val="false"/>
          <w:color w:val="000000"/>
          <w:sz w:val="28"/>
        </w:rPr>
        <w:t xml:space="preserve">
      уәкілетті тұлға __________________________ күні ____________ </w:t>
      </w:r>
    </w:p>
    <w:p>
      <w:pPr>
        <w:spacing w:after="0"/>
        <w:ind w:left="0"/>
        <w:jc w:val="both"/>
      </w:pPr>
      <w:r>
        <w:rPr>
          <w:rFonts w:ascii="Times New Roman"/>
          <w:b w:val="false"/>
          <w:i w:val="false"/>
          <w:color w:val="000000"/>
          <w:sz w:val="28"/>
        </w:rPr>
        <w:t xml:space="preserve">      Бас бухгалтер немесе есепке қол қоюға уәкілетті тұлға </w:t>
      </w:r>
      <w:r>
        <w:br/>
      </w:r>
      <w:r>
        <w:rPr>
          <w:rFonts w:ascii="Times New Roman"/>
          <w:b w:val="false"/>
          <w:i w:val="false"/>
          <w:color w:val="000000"/>
          <w:sz w:val="28"/>
        </w:rPr>
        <w:t xml:space="preserve">
      _________________ күні ____________ </w:t>
      </w:r>
      <w:r>
        <w:br/>
      </w:r>
      <w:r>
        <w:rPr>
          <w:rFonts w:ascii="Times New Roman"/>
          <w:b w:val="false"/>
          <w:i w:val="false"/>
          <w:color w:val="000000"/>
          <w:sz w:val="28"/>
        </w:rPr>
        <w:t xml:space="preserve">
      Орындаушы _________________________________ күні ___________ </w:t>
      </w:r>
      <w:r>
        <w:br/>
      </w:r>
      <w:r>
        <w:rPr>
          <w:rFonts w:ascii="Times New Roman"/>
          <w:b w:val="false"/>
          <w:i w:val="false"/>
          <w:color w:val="000000"/>
          <w:sz w:val="28"/>
        </w:rPr>
        <w:t xml:space="preserve">
      Телефон:_________________________ </w:t>
      </w:r>
    </w:p>
    <w:bookmarkStart w:name="z8" w:id="1"/>
    <w:p>
      <w:pPr>
        <w:spacing w:after="0"/>
        <w:ind w:left="0"/>
        <w:jc w:val="both"/>
      </w:pPr>
      <w:r>
        <w:rPr>
          <w:rFonts w:ascii="Times New Roman"/>
          <w:b w:val="false"/>
          <w:i w:val="false"/>
          <w:color w:val="000000"/>
          <w:sz w:val="28"/>
        </w:rPr>
        <w:t xml:space="preserve">      Мөрге арналған орын " деген сөздермен толықтырылсын; </w:t>
      </w:r>
      <w:r>
        <w:br/>
      </w:r>
      <w:r>
        <w:rPr>
          <w:rFonts w:ascii="Times New Roman"/>
          <w:b w:val="false"/>
          <w:i w:val="false"/>
          <w:color w:val="000000"/>
          <w:sz w:val="28"/>
        </w:rPr>
        <w:t xml:space="preserve">
      осы қаулының қосымшасына сәйкес 3-қосымшамен толықтырылсын. </w:t>
      </w:r>
      <w:r>
        <w:br/>
      </w:r>
      <w:r>
        <w:rPr>
          <w:rFonts w:ascii="Times New Roman"/>
          <w:b w:val="false"/>
          <w:i w:val="false"/>
          <w:color w:val="000000"/>
          <w:sz w:val="28"/>
        </w:rPr>
        <w:t xml:space="preserve">
      2. Осы қаулы Қазақстан Республикасының Әділет министрлігінде мемлекеттік тіркелген күннен бастап он төрт күнтізбелік күн өткеннен кейін қолданысқа енгізіледі. </w:t>
      </w:r>
      <w:r>
        <w:br/>
      </w:r>
      <w:r>
        <w:rPr>
          <w:rFonts w:ascii="Times New Roman"/>
          <w:b w:val="false"/>
          <w:i w:val="false"/>
          <w:color w:val="000000"/>
          <w:sz w:val="28"/>
        </w:rPr>
        <w:t>
</w:t>
      </w:r>
      <w:r>
        <w:rPr>
          <w:rFonts w:ascii="Times New Roman"/>
          <w:b w:val="false"/>
          <w:i w:val="false"/>
          <w:color w:val="000000"/>
          <w:sz w:val="28"/>
        </w:rPr>
        <w:t xml:space="preserve">
      3. Стратегия және талдау департаменті (Н.А. Әбдірахманов): </w:t>
      </w:r>
      <w:r>
        <w:br/>
      </w:r>
      <w:r>
        <w:rPr>
          <w:rFonts w:ascii="Times New Roman"/>
          <w:b w:val="false"/>
          <w:i w:val="false"/>
          <w:color w:val="000000"/>
          <w:sz w:val="28"/>
        </w:rPr>
        <w:t>
</w:t>
      </w:r>
      <w:r>
        <w:rPr>
          <w:rFonts w:ascii="Times New Roman"/>
          <w:b w:val="false"/>
          <w:i w:val="false"/>
          <w:color w:val="000000"/>
          <w:sz w:val="28"/>
        </w:rPr>
        <w:t xml:space="preserve">
      1) Заң департаментiмен (Н.В. Сәрсенова) бірлесіп, осы қаулыны Қазақстан Республикасының Әдiлет министрлiгiнде мемлекеттiк тiркеу шараларын қолға алсын; </w:t>
      </w:r>
      <w:r>
        <w:br/>
      </w:r>
      <w:r>
        <w:rPr>
          <w:rFonts w:ascii="Times New Roman"/>
          <w:b w:val="false"/>
          <w:i w:val="false"/>
          <w:color w:val="000000"/>
          <w:sz w:val="28"/>
        </w:rPr>
        <w:t>
</w:t>
      </w:r>
      <w:r>
        <w:rPr>
          <w:rFonts w:ascii="Times New Roman"/>
          <w:b w:val="false"/>
          <w:i w:val="false"/>
          <w:color w:val="000000"/>
          <w:sz w:val="28"/>
        </w:rPr>
        <w:t xml:space="preserve">
      2) осы қаулы Қазақстан Республикасының Әдiлет министрлiгiнде мемлекеттiк тiркеуден өткен күннен бастап он күндiк мерзiмде оны Агенттiктiң мүдделi бөлiмшелерiне, екінші деңгейдегі банктерге және "Қазақстан қаржыгерлерiнiң қауымдастығы" заңды тұлғалар бiрлестiгiне жіберсін. </w:t>
      </w:r>
      <w:r>
        <w:br/>
      </w:r>
      <w:r>
        <w:rPr>
          <w:rFonts w:ascii="Times New Roman"/>
          <w:b w:val="false"/>
          <w:i w:val="false"/>
          <w:color w:val="000000"/>
          <w:sz w:val="28"/>
        </w:rPr>
        <w:t>
</w:t>
      </w:r>
      <w:r>
        <w:rPr>
          <w:rFonts w:ascii="Times New Roman"/>
          <w:b w:val="false"/>
          <w:i w:val="false"/>
          <w:color w:val="000000"/>
          <w:sz w:val="28"/>
        </w:rPr>
        <w:t xml:space="preserve">
      4. Ақпараттық технологиялар департаменті (Қ.А. Түсіпов) 2009 жылғы 1 тамыз дейінгі мерзімде "Екінші деңгейдегі банктерден есептік-статистикалық ақпаратты жинау және өңдеу" автоматтандырылған ақпараттық шағын жүйені әзірлеуді қамтамасыз етсін. </w:t>
      </w:r>
      <w:r>
        <w:br/>
      </w:r>
      <w:r>
        <w:rPr>
          <w:rFonts w:ascii="Times New Roman"/>
          <w:b w:val="false"/>
          <w:i w:val="false"/>
          <w:color w:val="000000"/>
          <w:sz w:val="28"/>
        </w:rPr>
        <w:t>
</w:t>
      </w:r>
      <w:r>
        <w:rPr>
          <w:rFonts w:ascii="Times New Roman"/>
          <w:b w:val="false"/>
          <w:i w:val="false"/>
          <w:color w:val="000000"/>
          <w:sz w:val="28"/>
        </w:rPr>
        <w:t xml:space="preserve">
      5. Агенттік Төрайымының қызметі (А.Ә. Кенже) Қазақстан Республикасының бұқаралық ақпарат құралдарында осы қаулыны жариялау шараларын қолға алсын. </w:t>
      </w:r>
      <w:r>
        <w:br/>
      </w:r>
      <w:r>
        <w:rPr>
          <w:rFonts w:ascii="Times New Roman"/>
          <w:b w:val="false"/>
          <w:i w:val="false"/>
          <w:color w:val="000000"/>
          <w:sz w:val="28"/>
        </w:rPr>
        <w:t>
</w:t>
      </w:r>
      <w:r>
        <w:rPr>
          <w:rFonts w:ascii="Times New Roman"/>
          <w:b w:val="false"/>
          <w:i w:val="false"/>
          <w:color w:val="000000"/>
          <w:sz w:val="28"/>
        </w:rPr>
        <w:t xml:space="preserve">
      6. Осы қаулының орындалуын бақылау Агенттік Төрайымының орынбасары Қ.Б. Қожахметовке жүктелсін. </w:t>
      </w:r>
    </w:p>
    <w:bookmarkEnd w:id="1"/>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Төрайым                               Е. Бахмутова </w:t>
      </w:r>
    </w:p>
    <w:bookmarkStart w:name="z15" w:id="2"/>
    <w:p>
      <w:pPr>
        <w:spacing w:after="0"/>
        <w:ind w:left="0"/>
        <w:jc w:val="both"/>
      </w:pPr>
      <w:r>
        <w:rPr>
          <w:rFonts w:ascii="Times New Roman"/>
          <w:b w:val="false"/>
          <w:i w:val="false"/>
          <w:color w:val="000000"/>
          <w:sz w:val="28"/>
        </w:rPr>
        <w:t xml:space="preserve">
Қазақстан Республикасы Қаржы нарығын  </w:t>
      </w:r>
      <w:r>
        <w:br/>
      </w:r>
      <w:r>
        <w:rPr>
          <w:rFonts w:ascii="Times New Roman"/>
          <w:b w:val="false"/>
          <w:i w:val="false"/>
          <w:color w:val="000000"/>
          <w:sz w:val="28"/>
        </w:rPr>
        <w:t xml:space="preserve">
және қаржы ұйымдарын реттеу мен қадағалау </w:t>
      </w:r>
      <w:r>
        <w:br/>
      </w:r>
      <w:r>
        <w:rPr>
          <w:rFonts w:ascii="Times New Roman"/>
          <w:b w:val="false"/>
          <w:i w:val="false"/>
          <w:color w:val="000000"/>
          <w:sz w:val="28"/>
        </w:rPr>
        <w:t xml:space="preserve">
агенттігі Басқармасының 2009 жылғы 29  </w:t>
      </w:r>
      <w:r>
        <w:br/>
      </w:r>
      <w:r>
        <w:rPr>
          <w:rFonts w:ascii="Times New Roman"/>
          <w:b w:val="false"/>
          <w:i w:val="false"/>
          <w:color w:val="000000"/>
          <w:sz w:val="28"/>
        </w:rPr>
        <w:t xml:space="preserve">
сәуірдегі N 94 қаулысына қосымша    </w:t>
      </w:r>
    </w:p>
    <w:bookmarkEnd w:id="2"/>
    <w:p>
      <w:pPr>
        <w:spacing w:after="0"/>
        <w:ind w:left="0"/>
        <w:jc w:val="both"/>
      </w:pPr>
      <w:r>
        <w:rPr>
          <w:rFonts w:ascii="Times New Roman"/>
          <w:b w:val="false"/>
          <w:i w:val="false"/>
          <w:color w:val="000000"/>
          <w:sz w:val="28"/>
        </w:rPr>
        <w:t xml:space="preserve">"Қазақстан Республикасы Қаржы нарығын  </w:t>
      </w:r>
      <w:r>
        <w:br/>
      </w:r>
      <w:r>
        <w:rPr>
          <w:rFonts w:ascii="Times New Roman"/>
          <w:b w:val="false"/>
          <w:i w:val="false"/>
          <w:color w:val="000000"/>
          <w:sz w:val="28"/>
        </w:rPr>
        <w:t xml:space="preserve">
және қаржы ұйымдарын реттеу мен қадағалау </w:t>
      </w:r>
      <w:r>
        <w:br/>
      </w:r>
      <w:r>
        <w:rPr>
          <w:rFonts w:ascii="Times New Roman"/>
          <w:b w:val="false"/>
          <w:i w:val="false"/>
          <w:color w:val="000000"/>
          <w:sz w:val="28"/>
        </w:rPr>
        <w:t xml:space="preserve">
агенттігінің 2004 жылғы 12 сәуірдегі N 112 </w:t>
      </w:r>
      <w:r>
        <w:br/>
      </w:r>
      <w:r>
        <w:rPr>
          <w:rFonts w:ascii="Times New Roman"/>
          <w:b w:val="false"/>
          <w:i w:val="false"/>
          <w:color w:val="000000"/>
          <w:sz w:val="28"/>
        </w:rPr>
        <w:t xml:space="preserve">
және Қазақстан Республикасының Ұлттық Банкі </w:t>
      </w:r>
      <w:r>
        <w:br/>
      </w:r>
      <w:r>
        <w:rPr>
          <w:rFonts w:ascii="Times New Roman"/>
          <w:b w:val="false"/>
          <w:i w:val="false"/>
          <w:color w:val="000000"/>
          <w:sz w:val="28"/>
        </w:rPr>
        <w:t xml:space="preserve">
Басқармаларының 2004 жылғы 12 сәуірдегі </w:t>
      </w:r>
      <w:r>
        <w:br/>
      </w:r>
      <w:r>
        <w:rPr>
          <w:rFonts w:ascii="Times New Roman"/>
          <w:b w:val="false"/>
          <w:i w:val="false"/>
          <w:color w:val="000000"/>
          <w:sz w:val="28"/>
        </w:rPr>
        <w:t xml:space="preserve">
N 53 бірлескен қаулысына        </w:t>
      </w:r>
      <w:r>
        <w:br/>
      </w:r>
      <w:r>
        <w:rPr>
          <w:rFonts w:ascii="Times New Roman"/>
          <w:b w:val="false"/>
          <w:i w:val="false"/>
          <w:color w:val="000000"/>
          <w:sz w:val="28"/>
        </w:rPr>
        <w:t xml:space="preserve">
3-қосымша                 </w:t>
      </w:r>
    </w:p>
    <w:bookmarkStart w:name="z16" w:id="3"/>
    <w:p>
      <w:pPr>
        <w:spacing w:after="0"/>
        <w:ind w:left="0"/>
        <w:jc w:val="left"/>
      </w:pPr>
      <w:r>
        <w:rPr>
          <w:rFonts w:ascii="Times New Roman"/>
          <w:b/>
          <w:i w:val="false"/>
          <w:color w:val="000000"/>
        </w:rPr>
        <w:t xml:space="preserve"> 
Басқа заңды тұлғалардың капиталына ислам банкінің инвестициялары  ______________________________________ </w:t>
      </w:r>
      <w:r>
        <w:br/>
      </w:r>
      <w:r>
        <w:rPr>
          <w:rFonts w:ascii="Times New Roman"/>
          <w:b/>
          <w:i w:val="false"/>
          <w:color w:val="000000"/>
        </w:rPr>
        <w:t xml:space="preserve">
(банктің атауы) </w:t>
      </w:r>
      <w:r>
        <w:br/>
      </w:r>
      <w:r>
        <w:rPr>
          <w:rFonts w:ascii="Times New Roman"/>
          <w:b/>
          <w:i w:val="false"/>
          <w:color w:val="000000"/>
        </w:rPr>
        <w:t xml:space="preserve">
_______жылғы________________жағдай бойынша </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8"/>
        <w:gridCol w:w="2508"/>
        <w:gridCol w:w="1047"/>
        <w:gridCol w:w="1048"/>
        <w:gridCol w:w="1068"/>
        <w:gridCol w:w="1149"/>
        <w:gridCol w:w="1984"/>
        <w:gridCol w:w="2022"/>
        <w:gridCol w:w="948"/>
      </w:tblGrid>
      <w:tr>
        <w:trPr>
          <w:trHeight w:val="1320" w:hRule="atLeast"/>
        </w:trPr>
        <w:tc>
          <w:tcPr>
            <w:tcW w:w="11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2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тұлғаның атауы </w:t>
            </w:r>
          </w:p>
        </w:tc>
        <w:tc>
          <w:tcPr>
            <w:tcW w:w="10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Сатып алу құны (мың теңгемен)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Баланстық құны (мың теңгемен) </w:t>
            </w:r>
          </w:p>
        </w:tc>
        <w:tc>
          <w:tcPr>
            <w:tcW w:w="11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Акциялар саны (дана) </w:t>
            </w:r>
          </w:p>
        </w:tc>
        <w:tc>
          <w:tcPr>
            <w:tcW w:w="19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Банкке тиесілі акциялар санының эмитенттің орналастырылған акцияларының (артықшылық берілгендерді және сатып алынғандарды шегеріп тастағанда) жалпы санына ара қатынасы немесе заңды тұлғаның жарғылық капиталындағы қатысу үлесі (процентпен) </w:t>
            </w:r>
          </w:p>
        </w:tc>
        <w:tc>
          <w:tcPr>
            <w:tcW w:w="2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Эмитент акциялары баланстық құнының немесе заңды тұлғаның жарғылық капиталына қатысу үлесінің банктің меншікті капиталына ара қатынасы (процентпен) </w:t>
            </w:r>
          </w:p>
        </w:tc>
        <w:tc>
          <w:tcPr>
            <w:tcW w:w="9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Сатып алу күні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жиынтық есептелген сыйақы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Меншікті ақша есебінен инвестиция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ұйымдарына инвестициялардың барлығы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резиденттері - қаржы ұйымдары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Екінші деңгейдегі банктер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жай акциялар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1.1.1.1.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1.1.1.n.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артықшылық берілген акциялар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1.1.2.1.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1.1.2.n.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 (қайта сақтандыру) ұйымдары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жай акциялар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1.2.1.1.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1.2.1.n.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артықшылық берілген акциялар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1.2.2.1.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1.2.2.n.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Жинақтаушы зейнетақы қорлары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жай акциялар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1.3.1.1.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1.3.1.n.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артықшылық берілген акциялар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1.3.2.1.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1.3.2.n.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қаржылық ұйымдар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жай акциялар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1.4.1.1.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1.4.1.n.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артықшылық берілген акциялар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1.4.2.1.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1.4.2.n.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жарғылық капиталға қатысу үлестері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1.4.3.1.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1.4.3.n.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резиденті емес - заңды тұлғалар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Банктер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жай акциялар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2.1.1.1.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2.1.1.n.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артықшылық берілген акциялар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2.1.2.1.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2.1.2.n.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2.1.3.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жарғылық капиталға қатысу үлестері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2.1.3.1.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2.1.3.n.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 ұйымдары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жай акциялар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2.2.1.1.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2.2.1.n.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2.2.2.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артықшылық берілген акциялар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2.2.2.1.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2.2.2.n.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2.2.3.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жарғылық капиталға қатысу үлестері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2.2.3.1.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2.2.3.n.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Зейнетақы қорлары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2.3.1.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жай акциялар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2.3.1.1.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2.3.1.n.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2.3.2.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артықшылық берілген акциялар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2.3.2.1.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2.3.2.n.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2.3.3.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жарғылық капиталға қатысу үлестері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Х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2.3.3.1.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2.3.3.n.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қағаздар рыногының кәсіби қатысушылары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2.4.1.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жай акциялар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2.4.1.1.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2.4.1.n.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2.4.2.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артықшылық берілген акциялар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2.4.2.1.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2.4.2.n.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2.4.3.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жарғылық капиталға қатысу үлестері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2.4.3.1.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2.4.3.n.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емес ұйымдарға инвестициялардың барлығы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Акциялары Қазақстан Республикасының аумағында өз қызметін жүзеге асыратын қор биржасының ресми тізімінің "акциялар" секторының бірінші және/немесе екінші санатына енгізілген қаржы ұйымдары болып табылмайтын Қазақстан Республикасының резиденттері - заңды тұлғалар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жай акциялар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3.1.1.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3.1.n.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артықшылық берілген акциялар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3.2.1.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3.2.n.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Бюролар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жай акциялар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4.1.1.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4.1.n.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артықшылық берілген акциялар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4.2.1.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4.2.n.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жарғылық капиталға қатысу үлестері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4.3.1.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4.3.n.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Ломбардтар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жай акциялар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5.1.1.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5.1.n.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артықшылық берілген акциялар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5.2.1.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5.2.n.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жарғылық капиталға қатысу үлестері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5.3.1.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5.3.n.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қағаздарды орналастыру мақсатында құрылған Қазақстан Республикасының резиденті емес - арнайы ұйымдары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Жай акциялар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6.1.1.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6.1.n.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артықшылық берілген акциялар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6.2.1.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6.2.n.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жарғылық капиталға қатысу үлестері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6.3.1.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6.3.n.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Лизинг ұйымдары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жай акциялар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7.1.1.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7.1.n.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артықшылық берілген акциялар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7.2.1.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7.2.n.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жарғылық капиталға қатысу үлестері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7.3.1.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7.3.n.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Ерекше қызмет түрі банктің операциялық қызметін қамтамасыз ету үшін пайдаланылатын жылжымалы мүлікті иелік ету мен басқару болып табылатын ұйымдар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жай акциялар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8.1.1.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8.1.n.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артықшылық берілген акциялар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8.2.1.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8.2.n.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жарғылық капиталға қатысу үлестері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8.3.1.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8.3.n.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Банктердің қызметін автоматтандыруды жүзеге асыратын заңды тұлғалар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жай акциялар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9.1.1.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9.1.n.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артықшылық берілген акциялар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9.2.1.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9.2.n.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жарғылық капиталға қатысу үлестері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9.3.1.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9.3.n.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Акциялары немесе жарғылық капиталға қатысу үлестері бұрын кепіл ретінде қабылданған және Қазақстан Республикасының азаматтық заңнамасына сәйкес банк меншігіне өтетін заңды тұлғалар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жай акциялар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10.1.1.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10.1.n.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артықшылық берілген акциялар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10.2.1.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10.2.n.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жарғылық капиталға қатысу үлестері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10.3.1.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10.3.n.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резиденттері – акционерлік инвестициялық қорлар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жай акциялар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11.1.1.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11.1.n.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артықшылық берілген акциялар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11.2.1.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11.2.n.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жарғылық капиталға қатысу үлестері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11.3.1.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11.3.n.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Меншікті ақша есебінен инвестициялардың барлығы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Инвестициялық депозиттерге тартылған ақша есебінен инвестициялар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ұйымдарына инвестициялардың барлығы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резиденттері - қаржы ұйымдары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Екінші деңгейдегі банктер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жай акциялар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1.1.1.1.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1.1.1.n.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артықшылық берілген акциялар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1.1.2.1.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1.1.2.n.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 (қайта сақтандыру) ұйымдары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жай акциялар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1.2.1.1.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1.2.1.n.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артықшылық берілген акциялар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1.2.2.1.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1.2.2.n.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Жинақтаушы зейнетақы қорлары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жай акциялар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1.3.1.1.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1.3.1.n.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артықшылық берілген акциялар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1.3.2.1.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1.3.2.n.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қаржы ұйымдары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жай акциялар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1.4.1.1.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1.4.1.n.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артықшылық берілген акциялар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1.4.2.1.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1.4.2.n.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жарғылық капиталға қатысу үлестері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1.4.3.1.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1.4.3.n.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резиденті емес - заңды тұлғалар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Банктер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жай акциялар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2.1.1.1.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2.1.1.n.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артықшылық берілген акциялар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2.1.2.1.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2.1.2.n.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2.1.3.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жарғылық капиталға қатысу үлестері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2.1.3.1.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2.1.3.n.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 ұйымдары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жай акциялар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2.2.1.1.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2.2.1.n.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2.2.2.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артықшылық берілген акциялар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2.2.2.1.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2.2.2.n.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2.2.3.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жарғылық капиталға қатысу үлестері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2.2.3.1.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2.2.3.n.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Зейнетақы қорлары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2.3.1.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жай акциялар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2.3.1.1.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2.3.1.n.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2.3.2.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артықшылық берілген акциялар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2.3.2.1.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2.3.2.n.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2.3.3.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жарғылық капиталға қатысу үлестері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2.3.3.1.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2.3.3.n.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қағаздар рыногының кәсіби қатысушылары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2.4.1.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жай акциялар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2.4.1.1.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2.4.1.n.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2.4.2.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артықшылық берілген акциялар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2.4.2.1.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2.4.2.n.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2.4.3.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жарғылық капиталға қатысу үлестері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2.4.3.1.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2.4.3.n.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емес ұйымдарға инвестициялардың барлығы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Акциялары Қазақстан Республикасының аумағында өз қызметін жүзеге асыратын қор биржасының ресми тізімінің "акциялар" секторының бірінші және/немесе екінші санатына енгізілген қаржы ұйымдары болып табылмайтын Қазақстан Республикасының резиденттері - заңды тұлғалар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жай акциялар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3.1.1.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3.1.n.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артықшылық берілген акциялар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3.2.1.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3.2.n.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бюролар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жай акциялар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4.1.1.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4.1.n.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артықшылық берілген акциялар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4.2.1.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4.2.n.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жарғылық капиталға қатысу үлестері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4.3.1.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4.3.n.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Ломбардтар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жай акциялар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5.1.1.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5.1.n.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артықшылық берілген акциялар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5.2.1.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5.2.n.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жарғылық капиталға қатысу үлестері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5.3.1.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5.3.n.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қағаздарды орналастыру мақсатында құрылған Қазақстан Республикасының резиденті емес - арнайы ұйымдары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Жай акциялар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6.1.1.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6.1.n.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артықшылық берілген акциялар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6.2.1.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6.2.n.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жарғылық капиталға қатысу үлестері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6.3.1.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6.3.n.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Лизинг ұйымдары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Жай акциялар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7.1.1.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7.1.n.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артықшылық берілген акциялар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7.2.1.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7.2.n.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жарғылық капиталға қатысу үлестері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7.3.1.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7.3.n.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Ерекше қызмет түрі банктің операциялық қызметін қамтамасыз ету үшін пайдаланылатын жылжымалы мүлікті иелік ету мен басқару болып табылатын ұйымдар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жай акциялар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8.1.1.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8.1.n.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артықшылық берілген акциялар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8.2.1.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8.2.n.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15"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жарғылық капиталға қатысу үлестері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8.3.1.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8.3.n.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Банктердің қызметін автоматтандыруды жүзеге асыратын заңды тұлғалар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жай акциялар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9.1.1.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9.1.n.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артықшылық берілген акциялар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9.2.1.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9.2.n.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жарғылық капиталға қатысу үлестері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9.3.1.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9.3.n.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Акциялары немесе жарғылық капиталға қатысу үлестері бұрын кепіл ретінде қабылданған және Қазақстан Республикасының азаматтық заңнамасына сәйкес банк меншігіне өтетін заңды тұлғалар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жай акциялар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10.1.1.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10.1.n.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артықшылық берілген акциялар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10.2.1.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10.2.n.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жарғылық капиталға қатысу үлестері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10.3.1.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10.3.n.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резиденттері – акционерлік инвестициялық қорлар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жай акциялар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11.1.1.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11.1.n.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артықшылық берілген акциялар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11.2.1.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11.2.n.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жарғылық капиталға қатысу үлестері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11.3.1.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11.3.n.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Инвестициялық депозиттерге тартылған ақша есебінен инвестициялардың барлығы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Инвестициялардың барлығы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Бірінші басшы немесе есепке қол қоюға уәкілетті тұлға </w:t>
      </w:r>
      <w:r>
        <w:br/>
      </w:r>
      <w:r>
        <w:rPr>
          <w:rFonts w:ascii="Times New Roman"/>
          <w:b w:val="false"/>
          <w:i w:val="false"/>
          <w:color w:val="000000"/>
          <w:sz w:val="28"/>
        </w:rPr>
        <w:t xml:space="preserve">
      _______ күні _______ </w:t>
      </w:r>
      <w:r>
        <w:br/>
      </w:r>
      <w:r>
        <w:rPr>
          <w:rFonts w:ascii="Times New Roman"/>
          <w:b w:val="false"/>
          <w:i w:val="false"/>
          <w:color w:val="000000"/>
          <w:sz w:val="28"/>
        </w:rPr>
        <w:t xml:space="preserve">
      Бас бухгалтер немесе есепке қол қоюға уәкілетті тұлға </w:t>
      </w:r>
      <w:r>
        <w:br/>
      </w:r>
      <w:r>
        <w:rPr>
          <w:rFonts w:ascii="Times New Roman"/>
          <w:b w:val="false"/>
          <w:i w:val="false"/>
          <w:color w:val="000000"/>
          <w:sz w:val="28"/>
        </w:rPr>
        <w:t xml:space="preserve">
      _______ күні _______ </w:t>
      </w:r>
      <w:r>
        <w:br/>
      </w:r>
      <w:r>
        <w:rPr>
          <w:rFonts w:ascii="Times New Roman"/>
          <w:b w:val="false"/>
          <w:i w:val="false"/>
          <w:color w:val="000000"/>
          <w:sz w:val="28"/>
        </w:rPr>
        <w:t xml:space="preserve">
      Орындаушы _______ күні _______ </w:t>
      </w:r>
      <w:r>
        <w:br/>
      </w:r>
      <w:r>
        <w:rPr>
          <w:rFonts w:ascii="Times New Roman"/>
          <w:b w:val="false"/>
          <w:i w:val="false"/>
          <w:color w:val="000000"/>
          <w:sz w:val="28"/>
        </w:rPr>
        <w:t xml:space="preserve">
      Телефоны _____________________ </w:t>
      </w:r>
      <w:r>
        <w:br/>
      </w:r>
      <w:r>
        <w:rPr>
          <w:rFonts w:ascii="Times New Roman"/>
          <w:b w:val="false"/>
          <w:i w:val="false"/>
          <w:color w:val="000000"/>
          <w:sz w:val="28"/>
        </w:rPr>
        <w:t xml:space="preserve">
      Мөр орны. ".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