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4f7b" w14:textId="2624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Кассалық операциялар жүргізу, мемлекеттiк мекемелердiң кассаларындағы және ағымдағы шотындағы қолма-қол ақша қалдығының лимитін анықтау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м.а. 2009 жылғы 6 тамыздағы N 331 Бұйрығы. Қазақстан Республикасының Әділет министрлігінде 2009 жылғы 28 тамызда Нормативтік құқықтық кесімдерді мемлекеттік тіркеудің тізіліміне N 5760 болып енгізілді. Күші жойылды - Қазақстан Республикасы Қаржы министрінің 2015 жылғы 20 қарашадағы № 577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xml:space="preserve">      Ескерту. Бұйрықтың атауына өзгерту енгізілді - ҚР Қаржы министрінің 2010.12.28 </w:t>
      </w:r>
      <w:r>
        <w:rPr>
          <w:rFonts w:ascii="Times New Roman"/>
          <w:b w:val="false"/>
          <w:i w:val="false"/>
          <w:color w:val="ff0000"/>
          <w:sz w:val="28"/>
        </w:rPr>
        <w:t>№ 665</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2009 жылы 26 ақпандағы N 220 қаулысымен бекітілген Бюджеттің атқарылуы және оған кассалық қызмет көрсету ережесінің </w:t>
      </w:r>
      <w:r>
        <w:rPr>
          <w:rFonts w:ascii="Times New Roman"/>
          <w:b w:val="false"/>
          <w:i w:val="false"/>
          <w:color w:val="000000"/>
          <w:sz w:val="28"/>
        </w:rPr>
        <w:t>233-тармағына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Кассалық операциялар жүргізу, мемлекеттiк мекемелердiң кассаларындағы және карт-шоттарындағы қолма-қол ақша қалдығының лимитін анықтау ережесі бекітілсін.</w:t>
      </w:r>
      <w:r>
        <w:br/>
      </w:r>
      <w:r>
        <w:rPr>
          <w:rFonts w:ascii="Times New Roman"/>
          <w:b w:val="false"/>
          <w:i w:val="false"/>
          <w:color w:val="000000"/>
          <w:sz w:val="28"/>
        </w:rPr>
        <w:t>
</w:t>
      </w:r>
      <w:r>
        <w:rPr>
          <w:rFonts w:ascii="Times New Roman"/>
          <w:b w:val="false"/>
          <w:i w:val="false"/>
          <w:color w:val="000000"/>
          <w:sz w:val="28"/>
        </w:rPr>
        <w:t>
      2. Осы бұйрықтың қосымшасына сәйкес, Қазақстан Республикасы Қаржы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Қазынашылық комитеті (Ә.Н. Түсіпбеков) Қазақстан Республикасы Әділет министрлігінде осы бұйрықтың мемлекеттік тіркелуін және кейіннен </w:t>
      </w:r>
      <w:r>
        <w:rPr>
          <w:rFonts w:ascii="Times New Roman"/>
          <w:b w:val="false"/>
          <w:i w:val="false"/>
          <w:color w:val="000000"/>
          <w:sz w:val="28"/>
        </w:rPr>
        <w:t>заңнамада</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тәртіппен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Министрдің міндетін атқарушы                    Ә. Смайылов</w:t>
      </w:r>
    </w:p>
    <w:bookmarkStart w:name="z1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 м.а.</w:t>
      </w:r>
      <w:r>
        <w:br/>
      </w:r>
      <w:r>
        <w:rPr>
          <w:rFonts w:ascii="Times New Roman"/>
          <w:b w:val="false"/>
          <w:i w:val="false"/>
          <w:color w:val="000000"/>
          <w:sz w:val="28"/>
        </w:rPr>
        <w:t>
2009 жылғы 6 тамыздағы</w:t>
      </w:r>
      <w:r>
        <w:br/>
      </w:r>
      <w:r>
        <w:rPr>
          <w:rFonts w:ascii="Times New Roman"/>
          <w:b w:val="false"/>
          <w:i w:val="false"/>
          <w:color w:val="000000"/>
          <w:sz w:val="28"/>
        </w:rPr>
        <w:t xml:space="preserve">
N 331 бұйрығымен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Кассалық операциялар жүргізу, мемлекеттік мекемелердің</w:t>
      </w:r>
      <w:r>
        <w:br/>
      </w:r>
      <w:r>
        <w:rPr>
          <w:rFonts w:ascii="Times New Roman"/>
          <w:b/>
          <w:i w:val="false"/>
          <w:color w:val="000000"/>
        </w:rPr>
        <w:t>
кассаларындағы және ағымдағы шотындағы қолма-қол ақша қалдығының лимитін анықтау ережесі</w:t>
      </w:r>
    </w:p>
    <w:p>
      <w:pPr>
        <w:spacing w:after="0"/>
        <w:ind w:left="0"/>
        <w:jc w:val="both"/>
      </w:pPr>
      <w:r>
        <w:rPr>
          <w:rFonts w:ascii="Times New Roman"/>
          <w:b w:val="false"/>
          <w:i w:val="false"/>
          <w:color w:val="ff0000"/>
          <w:sz w:val="28"/>
        </w:rPr>
        <w:t xml:space="preserve">    Ескерту. Ереженің атауында және барлық мәтіні бойынша «карт-шоттарындағы», «карт-шот» деген сөздер «ағымдағы шотындағы» «ағымдағы шот» деген сөздермен ауыстырылды - ҚР Қаржы министрінің 2010.12.28 </w:t>
      </w:r>
      <w:r>
        <w:rPr>
          <w:rFonts w:ascii="Times New Roman"/>
          <w:b w:val="false"/>
          <w:i w:val="false"/>
          <w:color w:val="ff0000"/>
          <w:sz w:val="28"/>
        </w:rPr>
        <w:t>№ 665</w:t>
      </w:r>
      <w:r>
        <w:rPr>
          <w:rFonts w:ascii="Times New Roman"/>
          <w:b w:val="false"/>
          <w:i w:val="false"/>
          <w:color w:val="ff0000"/>
          <w:sz w:val="28"/>
        </w:rPr>
        <w:t xml:space="preserve"> (ресми жарияланған күнінен бастап қолданысқа енгізіледі) бұйрығымен.  </w:t>
      </w:r>
    </w:p>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Осы Ереже кассалық операцияларды жүргiзудің, мемлекеттiк мекемелердің кассаларындағы және ағымдағы шотындағы (бұдан әрі – Ереже) кассалық операцияларды жүргізудің, мемлекеттік мекеменің корпоративтік төлем карточкасын қолдану арқылы есеп айырысуға рұқсат етілгендердің кассадағы қолма-қол ақша қалдығының лимитiн, сондай-ақ, қолма-қол ақшаның және кассалық тәртіптің сақталуын бақылауды қамтамасыз етуге қажет талаптарды айқындаудың тәртiбiн белгiлейдi.</w:t>
      </w:r>
      <w:r>
        <w:br/>
      </w:r>
      <w:r>
        <w:rPr>
          <w:rFonts w:ascii="Times New Roman"/>
          <w:b w:val="false"/>
          <w:i w:val="false"/>
          <w:color w:val="000000"/>
          <w:sz w:val="28"/>
        </w:rPr>
        <w:t>
</w:t>
      </w:r>
      <w:r>
        <w:rPr>
          <w:rFonts w:ascii="Times New Roman"/>
          <w:b w:val="false"/>
          <w:i w:val="false"/>
          <w:color w:val="000000"/>
          <w:sz w:val="28"/>
        </w:rPr>
        <w:t>
      2. Мемлекеттік мекемелердің қолма-қол ақшаны екінші деңгейдегі банктерден немесе банк операцияларының тиісті түрлерін (бұдан әрі - Банк) жүзеге асырушы ұйымдардан алу Қазақстан Республикасы Үкіметінің 2009 жылғы 26 ақпандағы N 220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Бюджеттің атқарылуы және оған кассалық қызмет көрсету ережесінде анықталған тәртіппен және чектер бойынша және (немесе) корпоративтік төлем карточкасын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Қолма-қол ақшаны алу мемлекеттік мекеменің кассалық операцияларды жүргізу бойынша уәкілетті тұлғамен жүзеге асырылады. Мемлекеттік мекеменің кассалық операцияларды жүргізу бойынша уәкілетті тұлға – мемлекеттің мекеме бастығының бұйрығына сәйкес чектер бойынша және (немесе) корпоративтік төлем карточкасын қолдана отырып, кассалық операцияларды жүргізуді және кассадағы қолма-қол ақшаның сақталуын қамтамасыз етуді жүзеге асыратын қызметкер.</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2009 жылғы 26 ақпандағы N 220 қаулысымен бекітілген, Бюджеттің атқарылуы және оған кассалық қызмет көрсету ережесінің </w:t>
      </w:r>
      <w:r>
        <w:rPr>
          <w:rFonts w:ascii="Times New Roman"/>
          <w:b w:val="false"/>
          <w:i w:val="false"/>
          <w:color w:val="000000"/>
          <w:sz w:val="28"/>
        </w:rPr>
        <w:t>203-тармағында</w:t>
      </w:r>
      <w:r>
        <w:rPr>
          <w:rFonts w:ascii="Times New Roman"/>
          <w:b w:val="false"/>
          <w:i w:val="false"/>
          <w:color w:val="000000"/>
          <w:sz w:val="28"/>
        </w:rPr>
        <w:t xml:space="preserve"> қарастырылған жағдайда, банктің чектері бойынша мемлекеттік мекемелердің қызметкерлеріне жалақы мен басқа да ақшалай төлемақыларды, сондай-ақ жеке тұлғаларға стипендиялар және басқа да төлемдерді төлеуге қолма-қол ақшаны алуға рұқсат етіледі.</w:t>
      </w:r>
      <w:r>
        <w:br/>
      </w:r>
      <w:r>
        <w:rPr>
          <w:rFonts w:ascii="Times New Roman"/>
          <w:b w:val="false"/>
          <w:i w:val="false"/>
          <w:color w:val="000000"/>
          <w:sz w:val="28"/>
        </w:rPr>
        <w:t>
</w:t>
      </w:r>
      <w:r>
        <w:rPr>
          <w:rFonts w:ascii="Times New Roman"/>
          <w:b w:val="false"/>
          <w:i w:val="false"/>
          <w:color w:val="000000"/>
          <w:sz w:val="28"/>
        </w:rPr>
        <w:t>
      Корпоративтік төлем карточкасын қолдану арқылы мемлекеттік мекемелердің шығыстары:</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шығыстардың экономикалық сыныптамасы ерекшеліктерінің мөлшерінде бюджет қаражатының және мемлекеттік мекеменің иелігінде қалған тауарларды (жұмыстарды, қызметтерді) сатудан алынатын ақша;</w:t>
      </w:r>
      <w:r>
        <w:br/>
      </w:r>
      <w:r>
        <w:rPr>
          <w:rFonts w:ascii="Times New Roman"/>
          <w:b w:val="false"/>
          <w:i w:val="false"/>
          <w:color w:val="000000"/>
          <w:sz w:val="28"/>
        </w:rPr>
        <w:t>
</w:t>
      </w:r>
      <w:r>
        <w:rPr>
          <w:rFonts w:ascii="Times New Roman"/>
          <w:b w:val="false"/>
          <w:i w:val="false"/>
          <w:color w:val="000000"/>
          <w:sz w:val="28"/>
        </w:rPr>
        <w:t>
      2) айына 20 айлық есептік көрсеткіштен аспайтын мемлекеттік мекемелер үшін демеушілік, қайырымдылық көмектен түсетін ақша;</w:t>
      </w:r>
      <w:r>
        <w:br/>
      </w:r>
      <w:r>
        <w:rPr>
          <w:rFonts w:ascii="Times New Roman"/>
          <w:b w:val="false"/>
          <w:i w:val="false"/>
          <w:color w:val="000000"/>
          <w:sz w:val="28"/>
        </w:rPr>
        <w:t>
</w:t>
      </w: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немесе белгілі бір жағдайлар басталғанда тиісті бюджетке немесе үшінші тұлғаларға шектеусіз (ақшаны уақытша орналастыру шоты) аудару шартымен беретін ақша есебінен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мекеменің кассасындағы қолма-қол ақша қалдығының күн сайынғы лимиті мемлекеттік мекемені қаржыландырудың жеке жоспарының бекітілген жылдық сомасын ескере отырып, 151 "Ел iшiндегі iссапарлар мен қызметтiк сапарлар" және 152 "Елден тыс жерлерге iссапарлар мен қызметтік сапарлар" ерекшеліктері бойынша, мынадай шекте белгіленеді:</w:t>
      </w:r>
      <w:r>
        <w:br/>
      </w:r>
      <w:r>
        <w:rPr>
          <w:rFonts w:ascii="Times New Roman"/>
          <w:b w:val="false"/>
          <w:i w:val="false"/>
          <w:color w:val="000000"/>
          <w:sz w:val="28"/>
        </w:rPr>
        <w:t>
</w:t>
      </w:r>
      <w:r>
        <w:rPr>
          <w:rFonts w:ascii="Times New Roman"/>
          <w:b w:val="false"/>
          <w:i w:val="false"/>
          <w:color w:val="000000"/>
          <w:sz w:val="28"/>
        </w:rPr>
        <w:t>
      5 млн. теңгеге дейiн - 50 айлық есептік көрсеткіш;</w:t>
      </w:r>
      <w:r>
        <w:br/>
      </w:r>
      <w:r>
        <w:rPr>
          <w:rFonts w:ascii="Times New Roman"/>
          <w:b w:val="false"/>
          <w:i w:val="false"/>
          <w:color w:val="000000"/>
          <w:sz w:val="28"/>
        </w:rPr>
        <w:t>
</w:t>
      </w:r>
      <w:r>
        <w:rPr>
          <w:rFonts w:ascii="Times New Roman"/>
          <w:b w:val="false"/>
          <w:i w:val="false"/>
          <w:color w:val="000000"/>
          <w:sz w:val="28"/>
        </w:rPr>
        <w:t>
      5 млн.теңгеден 20 млн.теңгеге дейiн - 150 айлық есептік көрсеткіш;</w:t>
      </w:r>
      <w:r>
        <w:br/>
      </w:r>
      <w:r>
        <w:rPr>
          <w:rFonts w:ascii="Times New Roman"/>
          <w:b w:val="false"/>
          <w:i w:val="false"/>
          <w:color w:val="000000"/>
          <w:sz w:val="28"/>
        </w:rPr>
        <w:t>
</w:t>
      </w:r>
      <w:r>
        <w:rPr>
          <w:rFonts w:ascii="Times New Roman"/>
          <w:b w:val="false"/>
          <w:i w:val="false"/>
          <w:color w:val="000000"/>
          <w:sz w:val="28"/>
        </w:rPr>
        <w:t>
      20 млн.теңгеден жоғары - 500 айлық есептік көрсеткіш.</w:t>
      </w:r>
      <w:r>
        <w:br/>
      </w:r>
      <w:r>
        <w:rPr>
          <w:rFonts w:ascii="Times New Roman"/>
          <w:b w:val="false"/>
          <w:i w:val="false"/>
          <w:color w:val="000000"/>
          <w:sz w:val="28"/>
        </w:rPr>
        <w:t>
</w:t>
      </w:r>
      <w:r>
        <w:rPr>
          <w:rFonts w:ascii="Times New Roman"/>
          <w:b w:val="false"/>
          <w:i w:val="false"/>
          <w:color w:val="000000"/>
          <w:sz w:val="28"/>
        </w:rPr>
        <w:t>
      Ағымдағы қаржы жылы мемлекеттік мекеменің кодына есептеуге тапсырылмаған мемлекеттік мекеменің кассасындағы бюджеттік қолма-қол ақшаның қалдығы кезекті қаржы жылында 206106 "Бұрын республикалық бюджеттен алынған, пайдаланылмаған қаражатты қайтару" және 206107 "Бұрын жергілiктi бюджеттен алынған, пайдаланылмаған қаражаттардың қайтарылуы" кірістердің бюджеттік сыныптамасының кодтары бойынша тиісті бюджетке міндетті түрде қайтарылады.</w:t>
      </w:r>
      <w:r>
        <w:br/>
      </w:r>
      <w:r>
        <w:rPr>
          <w:rFonts w:ascii="Times New Roman"/>
          <w:b w:val="false"/>
          <w:i w:val="false"/>
          <w:color w:val="000000"/>
          <w:sz w:val="28"/>
        </w:rPr>
        <w:t>
</w:t>
      </w:r>
      <w:r>
        <w:rPr>
          <w:rFonts w:ascii="Times New Roman"/>
          <w:b w:val="false"/>
          <w:i w:val="false"/>
          <w:color w:val="000000"/>
          <w:sz w:val="28"/>
        </w:rPr>
        <w:t>
      5. Мемлекеттiк мекемелер өздерiнің кассаларында банктен чек бойынша және корпоративтік төлем карточкасын пайдалану арқылы алынған қолма-қол ақшаны қызмет көрсететiн банктен ақша алған күндi қоспағанда, 3 жұмыс күннен артық емес сақтайды.</w:t>
      </w:r>
      <w:r>
        <w:br/>
      </w:r>
      <w:r>
        <w:rPr>
          <w:rFonts w:ascii="Times New Roman"/>
          <w:b w:val="false"/>
          <w:i w:val="false"/>
          <w:color w:val="000000"/>
          <w:sz w:val="28"/>
        </w:rPr>
        <w:t>
</w:t>
      </w:r>
      <w:r>
        <w:rPr>
          <w:rFonts w:ascii="Times New Roman"/>
          <w:b w:val="false"/>
          <w:i w:val="false"/>
          <w:color w:val="000000"/>
          <w:sz w:val="28"/>
        </w:rPr>
        <w:t>
      6. Мемлекеттік мекеме кассаға қабылдаған қолма-қол ақшаны Банкке қабылдаған күннен бастап үш жұмыс күннен кешіктірмей қолма-қол ақшаның тиісті бақылау шоттарына:</w:t>
      </w:r>
      <w:r>
        <w:br/>
      </w:r>
      <w:r>
        <w:rPr>
          <w:rFonts w:ascii="Times New Roman"/>
          <w:b w:val="false"/>
          <w:i w:val="false"/>
          <w:color w:val="000000"/>
          <w:sz w:val="28"/>
        </w:rPr>
        <w:t>
</w:t>
      </w:r>
      <w:r>
        <w:rPr>
          <w:rFonts w:ascii="Times New Roman"/>
          <w:b w:val="false"/>
          <w:i w:val="false"/>
          <w:color w:val="000000"/>
          <w:sz w:val="28"/>
        </w:rPr>
        <w:t>
      1) республикалық және жергілікті бюджеттерге түсімдерді есептеумен және шығыстарды жүргізумен;</w:t>
      </w:r>
      <w:r>
        <w:br/>
      </w:r>
      <w:r>
        <w:rPr>
          <w:rFonts w:ascii="Times New Roman"/>
          <w:b w:val="false"/>
          <w:i w:val="false"/>
          <w:color w:val="000000"/>
          <w:sz w:val="28"/>
        </w:rPr>
        <w:t>
</w:t>
      </w:r>
      <w:r>
        <w:rPr>
          <w:rFonts w:ascii="Times New Roman"/>
          <w:b w:val="false"/>
          <w:i w:val="false"/>
          <w:color w:val="000000"/>
          <w:sz w:val="28"/>
        </w:rPr>
        <w:t>
      2) мемлекеттік мекемелердің тауарларды (жұмыстарды, көрсетілетін қызметтерді) сатудан түсетін ақшаны есептеумен және олардың есебінен шығыстарды жүргізумен;</w:t>
      </w:r>
      <w:r>
        <w:br/>
      </w:r>
      <w:r>
        <w:rPr>
          <w:rFonts w:ascii="Times New Roman"/>
          <w:b w:val="false"/>
          <w:i w:val="false"/>
          <w:color w:val="000000"/>
          <w:sz w:val="28"/>
        </w:rPr>
        <w:t>
</w:t>
      </w:r>
      <w:r>
        <w:rPr>
          <w:rFonts w:ascii="Times New Roman"/>
          <w:b w:val="false"/>
          <w:i w:val="false"/>
          <w:color w:val="000000"/>
          <w:sz w:val="28"/>
        </w:rPr>
        <w:t>
      3) олар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заңнамалық</w:t>
      </w:r>
      <w:r>
        <w:rPr>
          <w:rFonts w:ascii="Times New Roman"/>
          <w:b w:val="false"/>
          <w:i w:val="false"/>
          <w:color w:val="000000"/>
          <w:sz w:val="28"/>
        </w:rPr>
        <w:t xml:space="preserve"> актілеріне</w:t>
      </w:r>
      <w:r>
        <w:rPr>
          <w:rFonts w:ascii="Times New Roman"/>
          <w:b w:val="false"/>
          <w:i w:val="false"/>
          <w:color w:val="000000"/>
          <w:sz w:val="28"/>
        </w:rPr>
        <w:t xml:space="preserve"> сәйкес алған мемлекеттік мекемелер үшін демеушілік, қайырымдылық көмектен түсетін ақшаны есептеумен және жұмсаумен;</w:t>
      </w:r>
      <w:r>
        <w:br/>
      </w:r>
      <w:r>
        <w:rPr>
          <w:rFonts w:ascii="Times New Roman"/>
          <w:b w:val="false"/>
          <w:i w:val="false"/>
          <w:color w:val="000000"/>
          <w:sz w:val="28"/>
        </w:rPr>
        <w:t>
</w:t>
      </w:r>
      <w:r>
        <w:rPr>
          <w:rFonts w:ascii="Times New Roman"/>
          <w:b w:val="false"/>
          <w:i w:val="false"/>
          <w:color w:val="000000"/>
          <w:sz w:val="28"/>
        </w:rPr>
        <w:t>
      4) тиісті бюджетке немесе үшінші тұлғаларға белгілі бір жағдайлар басталған кезде олардың қайтарымдылық негізінде не аудару шарттарында жеке және (немесе) заңды тұлғалар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актілеріне сәйкес мемлекеттік мекемеге берілетін ақшаны аударумен байланысты операцияларды есепке алу үшін тапсырылады.</w:t>
      </w:r>
      <w:r>
        <w:br/>
      </w:r>
      <w:r>
        <w:rPr>
          <w:rFonts w:ascii="Times New Roman"/>
          <w:b w:val="false"/>
          <w:i w:val="false"/>
          <w:color w:val="000000"/>
          <w:sz w:val="28"/>
        </w:rPr>
        <w:t>
</w:t>
      </w:r>
      <w:r>
        <w:rPr>
          <w:rFonts w:ascii="Times New Roman"/>
          <w:b w:val="false"/>
          <w:i w:val="false"/>
          <w:color w:val="000000"/>
          <w:sz w:val="28"/>
        </w:rPr>
        <w:t>
      Ақшаны, оларды алдын ала тиiстi қолма-қол ақшаның бақылау шоттарына тапсырмастан, пайдалануға рұқсат етiлмейдi.</w:t>
      </w:r>
    </w:p>
    <w:bookmarkEnd w:id="3"/>
    <w:bookmarkStart w:name="z33" w:id="4"/>
    <w:p>
      <w:pPr>
        <w:spacing w:after="0"/>
        <w:ind w:left="0"/>
        <w:jc w:val="left"/>
      </w:pPr>
      <w:r>
        <w:rPr>
          <w:rFonts w:ascii="Times New Roman"/>
          <w:b/>
          <w:i w:val="false"/>
          <w:color w:val="000000"/>
        </w:rPr>
        <w:t xml:space="preserve"> 
2. Қолма-қол ақшаны алу және кассаға кіріске алу тәртібі</w:t>
      </w:r>
    </w:p>
    <w:bookmarkEnd w:id="4"/>
    <w:bookmarkStart w:name="z34" w:id="5"/>
    <w:p>
      <w:pPr>
        <w:spacing w:after="0"/>
        <w:ind w:left="0"/>
        <w:jc w:val="both"/>
      </w:pPr>
      <w:r>
        <w:rPr>
          <w:rFonts w:ascii="Times New Roman"/>
          <w:b w:val="false"/>
          <w:i w:val="false"/>
          <w:color w:val="000000"/>
          <w:sz w:val="28"/>
        </w:rPr>
        <w:t>
      7. Қолма-қол ақшаны банктен чек бойынша алу үшін кассалық операцияларды жүргізу бойынша мемлекеттік мекеменің уәкілетті тұлғасы банктен чек кітапшасын сатып алады. Чектерді пайдалану туралы шартты жасау тәртібі және оның міндетті талаптары Қазақстан Республикасының банктік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Чек кітапшалары Қазақстан Республикасы Қаржы министрлігі Қазынашылық департаменті директорының 1998 жылғы 1 желтоқсандағы N 548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N 677 болып тіркелген, мемлекеттік мекемелерге арналған бухгалтерлік құжат нысандарының альбомында (бұдан әрі - Альбом) қарастырылған N 448 нысан бойынша қатаң есептілік бланкісін есепке алу жөніндегі кіріс-шығыс кітабында тіркеледі. Мемлекеттік мекемелердің чекті пайдалануы чек бланктерінің нөмірлерінің реттілігін сақтай отырып қамтамасыз етіледі, бұл ретте чек кітапшасы мемлекеттік мекеменің кассасынан тыс шығарылмайды.</w:t>
      </w:r>
      <w:r>
        <w:br/>
      </w:r>
      <w:r>
        <w:rPr>
          <w:rFonts w:ascii="Times New Roman"/>
          <w:b w:val="false"/>
          <w:i w:val="false"/>
          <w:color w:val="000000"/>
          <w:sz w:val="28"/>
        </w:rPr>
        <w:t>
</w:t>
      </w:r>
      <w:r>
        <w:rPr>
          <w:rFonts w:ascii="Times New Roman"/>
          <w:b w:val="false"/>
          <w:i w:val="false"/>
          <w:color w:val="000000"/>
          <w:sz w:val="28"/>
        </w:rPr>
        <w:t>
      8. Банктен чек бойынша қолма-қол ақша алған кезде мемлекеттiк мекеменің кассалық операцияларды жүргізу бойынша уәкілетті тұлғасы банктiң бақылаушысының қатысуымен алынған жалпы соманы парақтап санайды және чекте көрсетiлген сомаға сәйкес екендiгiне көзiн жеткiзеді. Егер мемлекеттiк мекеменің кассалық операцияларды жүргізу бойынша уәкілетті тұлғасы банктің бақылаушысының қатысуымен алынған соманы парақтап санамаған болса, онда кейiннен жетiспеушілік болған жағдайда, толық материалдық жауапкершілік туралы шартта қарастырылған жауапкершілік жүктеледі.</w:t>
      </w:r>
      <w:r>
        <w:br/>
      </w:r>
      <w:r>
        <w:rPr>
          <w:rFonts w:ascii="Times New Roman"/>
          <w:b w:val="false"/>
          <w:i w:val="false"/>
          <w:color w:val="000000"/>
          <w:sz w:val="28"/>
        </w:rPr>
        <w:t>
</w:t>
      </w:r>
      <w:r>
        <w:rPr>
          <w:rFonts w:ascii="Times New Roman"/>
          <w:b w:val="false"/>
          <w:i w:val="false"/>
          <w:color w:val="000000"/>
          <w:sz w:val="28"/>
        </w:rPr>
        <w:t>
      9. Уәкiлеттi банктен чек бойынша және карт шот бойынша алынған қолма-қол ақша дәл сол күнi мемлекеттiк мекеменің кассасына кiрiске алынады, сол үшiн мемлекеттік мекеменің кассалық операцияларды жүргізу бойынша уәкілетті тұлғасы кассалық кiрiс ордерiн жазып бередi (N КО-1 нысаны). Кассалық кiрiс ордерi кассаға берiлгенге дейiн кассалық кiрiс және шығыс ордерлерiн тiркеу журналына тiркейдi (Альбомның N КО-3а).</w:t>
      </w:r>
      <w:r>
        <w:br/>
      </w:r>
      <w:r>
        <w:rPr>
          <w:rFonts w:ascii="Times New Roman"/>
          <w:b w:val="false"/>
          <w:i w:val="false"/>
          <w:color w:val="000000"/>
          <w:sz w:val="28"/>
        </w:rPr>
        <w:t>
</w:t>
      </w:r>
      <w:r>
        <w:rPr>
          <w:rFonts w:ascii="Times New Roman"/>
          <w:b w:val="false"/>
          <w:i w:val="false"/>
          <w:color w:val="000000"/>
          <w:sz w:val="28"/>
        </w:rPr>
        <w:t>
      Бұдан басқа, бас бухгалтердің немесе оны ауыстырушы қол қойылған кіріс ордерінің нөмірі мен күні көрсетіле отырып, чек кітапшасы түбіртегенің арғы бетінде қолма-қол ақшаның кассаға кіріске алынғаны туралы жазба жасалады.</w:t>
      </w:r>
    </w:p>
    <w:bookmarkEnd w:id="5"/>
    <w:bookmarkStart w:name="z39" w:id="6"/>
    <w:p>
      <w:pPr>
        <w:spacing w:after="0"/>
        <w:ind w:left="0"/>
        <w:jc w:val="left"/>
      </w:pPr>
      <w:r>
        <w:rPr>
          <w:rFonts w:ascii="Times New Roman"/>
          <w:b/>
          <w:i w:val="false"/>
          <w:color w:val="000000"/>
        </w:rPr>
        <w:t xml:space="preserve"> 
3. Қолма-қол ақшаны қабылдау мен беру</w:t>
      </w:r>
      <w:r>
        <w:br/>
      </w:r>
      <w:r>
        <w:rPr>
          <w:rFonts w:ascii="Times New Roman"/>
          <w:b/>
          <w:i w:val="false"/>
          <w:color w:val="000000"/>
        </w:rPr>
        <w:t>
және кассалық құжаттарды ресімдеу тәртібі</w:t>
      </w:r>
    </w:p>
    <w:bookmarkEnd w:id="6"/>
    <w:bookmarkStart w:name="z40" w:id="7"/>
    <w:p>
      <w:pPr>
        <w:spacing w:after="0"/>
        <w:ind w:left="0"/>
        <w:jc w:val="both"/>
      </w:pPr>
      <w:r>
        <w:rPr>
          <w:rFonts w:ascii="Times New Roman"/>
          <w:b w:val="false"/>
          <w:i w:val="false"/>
          <w:color w:val="000000"/>
          <w:sz w:val="28"/>
        </w:rPr>
        <w:t>
      10. Банкнот пен тиынды төлемге қабылдау кезiнде мемлекеттiк мекеменің кассалық операцияларды жүргізу бойынша уәкілетті тұлғасы Қазақстан Республикасының Ұлттық Банкi </w:t>
      </w:r>
      <w:r>
        <w:rPr>
          <w:rFonts w:ascii="Times New Roman"/>
          <w:b w:val="false"/>
          <w:i w:val="false"/>
          <w:color w:val="000000"/>
          <w:sz w:val="28"/>
        </w:rPr>
        <w:t>белгілеген</w:t>
      </w:r>
      <w:r>
        <w:rPr>
          <w:rFonts w:ascii="Times New Roman"/>
          <w:b w:val="false"/>
          <w:i w:val="false"/>
          <w:color w:val="000000"/>
          <w:sz w:val="28"/>
        </w:rPr>
        <w:t xml:space="preserve"> ақша белгiлерiнің төлемдiлiгiн анықтау белгiлерi мен тәртiбiн басшылыққа алады.</w:t>
      </w:r>
      <w:r>
        <w:br/>
      </w:r>
      <w:r>
        <w:rPr>
          <w:rFonts w:ascii="Times New Roman"/>
          <w:b w:val="false"/>
          <w:i w:val="false"/>
          <w:color w:val="000000"/>
          <w:sz w:val="28"/>
        </w:rPr>
        <w:t>
</w:t>
      </w:r>
      <w:r>
        <w:rPr>
          <w:rFonts w:ascii="Times New Roman"/>
          <w:b w:val="false"/>
          <w:i w:val="false"/>
          <w:color w:val="000000"/>
          <w:sz w:val="28"/>
        </w:rPr>
        <w:t>
      Қолма-қол ақшаны қабылдау кезінде бас бухгалтер немесе оны уақытша ауыстырушы тұлға және мемлекеттік мекеменің кассалық операцияларды жүргізу бойынша уәкілетті тұлғасы қол қойылған кассалық кіріс ордеріне квитанция беріледі.</w:t>
      </w:r>
      <w:r>
        <w:br/>
      </w:r>
      <w:r>
        <w:rPr>
          <w:rFonts w:ascii="Times New Roman"/>
          <w:b w:val="false"/>
          <w:i w:val="false"/>
          <w:color w:val="000000"/>
          <w:sz w:val="28"/>
        </w:rPr>
        <w:t>
</w:t>
      </w:r>
      <w:r>
        <w:rPr>
          <w:rFonts w:ascii="Times New Roman"/>
          <w:b w:val="false"/>
          <w:i w:val="false"/>
          <w:color w:val="000000"/>
          <w:sz w:val="28"/>
        </w:rPr>
        <w:t>
      11. Мемлекеттiк мекеменiң кассасынан қолма-қол ақша беру кассалық шығыс ордерлерi (Альбомдағы N КО-2 нысаны) немесе төлем тізімдемесі N 49 нысаны төлем (есептесу- төлеу) және Альбомның N 389 нысаны (бұдан әрі- тізімдемесі) бойынша жүргiзiледi, бұл құжаттарға мөртабан басылып, кассалық шығыс ордерiнің деректемелерi толтырылуы керек. Қолма-қол ақшаны беруге арналған құжаттарға мемлекеттiк мекеменің басшысы мен бас бухгалтері немесе оларды уақытша ауыстырушы тұлға және мемлекеттік мекеменің кассалық операцияларды жүргізу бойынша уәкілетті тұлғасы қол қоюға тиiс.</w:t>
      </w:r>
      <w:r>
        <w:br/>
      </w:r>
      <w:r>
        <w:rPr>
          <w:rFonts w:ascii="Times New Roman"/>
          <w:b w:val="false"/>
          <w:i w:val="false"/>
          <w:color w:val="000000"/>
          <w:sz w:val="28"/>
        </w:rPr>
        <w:t>
</w:t>
      </w:r>
      <w:r>
        <w:rPr>
          <w:rFonts w:ascii="Times New Roman"/>
          <w:b w:val="false"/>
          <w:i w:val="false"/>
          <w:color w:val="000000"/>
          <w:sz w:val="28"/>
        </w:rPr>
        <w:t>
      Мемлекеттiк мекемелерге қызмет көрсететiн орталықтандырылған бухгалтерияда берiлген жалақының жалпы сомасына бiр кассалық шығыс ордерi толтырылады, оның күнi мен нөмiрi әрбiр тiзiмдемесiне қойылады.</w:t>
      </w:r>
      <w:r>
        <w:br/>
      </w:r>
      <w:r>
        <w:rPr>
          <w:rFonts w:ascii="Times New Roman"/>
          <w:b w:val="false"/>
          <w:i w:val="false"/>
          <w:color w:val="000000"/>
          <w:sz w:val="28"/>
        </w:rPr>
        <w:t>
</w:t>
      </w:r>
      <w:r>
        <w:rPr>
          <w:rFonts w:ascii="Times New Roman"/>
          <w:b w:val="false"/>
          <w:i w:val="false"/>
          <w:color w:val="000000"/>
          <w:sz w:val="28"/>
        </w:rPr>
        <w:t>
      12. Жекелеген тұлғаға кассалық шығыс ордерi немесе тізімдеме бойынша мемлекеттік мекеменің кассалық операцияларды жүргізу бойынша уәкілетті тұлғасы ақша беру кезінде алушының жеке басын куәландыратын құжат ұсынуды талап етедi, құжаттың атауы мен нөмiрiн, оны кiм және қашан бергенiн жазып алады. Бұл ретте тізімдемеде жеке басын куәландыратын құжаттағы деректер "Ескерту" бағанында көрсетіледі.</w:t>
      </w:r>
      <w:r>
        <w:br/>
      </w:r>
      <w:r>
        <w:rPr>
          <w:rFonts w:ascii="Times New Roman"/>
          <w:b w:val="false"/>
          <w:i w:val="false"/>
          <w:color w:val="000000"/>
          <w:sz w:val="28"/>
        </w:rPr>
        <w:t>
</w:t>
      </w:r>
      <w:r>
        <w:rPr>
          <w:rFonts w:ascii="Times New Roman"/>
          <w:b w:val="false"/>
          <w:i w:val="false"/>
          <w:color w:val="000000"/>
          <w:sz w:val="28"/>
        </w:rPr>
        <w:t>
      Қолма-қол ақшаны алушы ақшаны алғанына қол қояды, қолхат алынған сомасын жазумен көрсете отырып, тек шариктi қаламсаптың пастасымен өз қолымен жазылады. Қолма-қол ақшаны тiзiмдеме бойынша алған кезде жазумен сомасы көрсетiлмейдi.</w:t>
      </w:r>
      <w:r>
        <w:br/>
      </w:r>
      <w:r>
        <w:rPr>
          <w:rFonts w:ascii="Times New Roman"/>
          <w:b w:val="false"/>
          <w:i w:val="false"/>
          <w:color w:val="000000"/>
          <w:sz w:val="28"/>
        </w:rPr>
        <w:t>
</w:t>
      </w:r>
      <w:r>
        <w:rPr>
          <w:rFonts w:ascii="Times New Roman"/>
          <w:b w:val="false"/>
          <w:i w:val="false"/>
          <w:color w:val="000000"/>
          <w:sz w:val="28"/>
        </w:rPr>
        <w:t>
      13. Мемлекеттiк мекеменiң штаттық санында жоқ тұлғаларға қолма-қол ақша әр тұлғаға жеке-жеке жазылатын кассалық шығыс ордерi бойынша немесе жасалған шарттар негiзiнде жеке тізімдеме бойынша берiледi.</w:t>
      </w:r>
      <w:r>
        <w:br/>
      </w:r>
      <w:r>
        <w:rPr>
          <w:rFonts w:ascii="Times New Roman"/>
          <w:b w:val="false"/>
          <w:i w:val="false"/>
          <w:color w:val="000000"/>
          <w:sz w:val="28"/>
        </w:rPr>
        <w:t>
</w:t>
      </w:r>
      <w:r>
        <w:rPr>
          <w:rFonts w:ascii="Times New Roman"/>
          <w:b w:val="false"/>
          <w:i w:val="false"/>
          <w:color w:val="000000"/>
          <w:sz w:val="28"/>
        </w:rPr>
        <w:t>
      14. Қолма-қол ақшаны мемлекеттік мекеменің кассалық операцияларды жүргізу бойынша уәкілетті тұлға тек кассалық шығыс ордерiнде немесе тізімдемеде көрсетiлген тұлғаға ғана бередi. Егер ақша сенiмхат бойынша берiлетiн болса, онда ордердiң мәтiнiнде ақша алушының тегiнен, аты-жөнiнен кейiн ақша алуға сенiм бiлдiрілген тұлғаның тегiн, аты-жөнiн көрсетедi. Егер ақша тiзiмдеме бойынша берiлетiн болса, онда мемлекеттiк мекеменің кассалық операцияларды жүргізу бойынша уәкілетті тұлғасы ақша алу жөнiндегi қолхаттың алдына "Сенiмхат бойынша" деген жазу жазады. Сенiмхат мемлекеттiк мекеменің кассалық операцияларды жүргізу бойынша уәкілетті тұлғада қалады және кассалық шығыс ордерiне немесе тiзiмдемеге тiркеледi.</w:t>
      </w:r>
      <w:r>
        <w:br/>
      </w:r>
      <w:r>
        <w:rPr>
          <w:rFonts w:ascii="Times New Roman"/>
          <w:b w:val="false"/>
          <w:i w:val="false"/>
          <w:color w:val="000000"/>
          <w:sz w:val="28"/>
        </w:rPr>
        <w:t>
</w:t>
      </w:r>
      <w:r>
        <w:rPr>
          <w:rFonts w:ascii="Times New Roman"/>
          <w:b w:val="false"/>
          <w:i w:val="false"/>
          <w:color w:val="000000"/>
          <w:sz w:val="28"/>
        </w:rPr>
        <w:t>
      15. Тiзiмдеменің титул (басты) парағында қолма-қол ақшалай қаражатты беру туралы рұқсат етiлген жазу жазылып, мемлекеттік мекеменің басшысы мен бас бухгалтерiнің немесе оларды алмастырушы тұлғалардың қолы қойылып, қолма-қол ақшаның берiлген күнi және жазбаша сомасы көрсетiледi.</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2009 жылғы 26 ақпандағы N 220 қаулысымен бекітілген Бюджеттің атқарылуы және оған кассалық қызмет көрсету ережесінің </w:t>
      </w:r>
      <w:r>
        <w:rPr>
          <w:rFonts w:ascii="Times New Roman"/>
          <w:b w:val="false"/>
          <w:i w:val="false"/>
          <w:color w:val="000000"/>
          <w:sz w:val="28"/>
        </w:rPr>
        <w:t>203-тармағында</w:t>
      </w:r>
      <w:r>
        <w:rPr>
          <w:rFonts w:ascii="Times New Roman"/>
          <w:b w:val="false"/>
          <w:i w:val="false"/>
          <w:color w:val="000000"/>
          <w:sz w:val="28"/>
        </w:rPr>
        <w:t xml:space="preserve"> қарастырылған жағдайда жалақы үшiн қолма-қол ақшаны бiр жолғы беру де (демалысқа кеткен, ауруы себептi, басқа да себептер бойынша), қызмет бабындағы iссапарларға байланысты шығыстар жөнiнде есеп беретiн болып бiрнеше тұлғаға депозитке салынған сомамен қолма-қол ақшалай қаражат беру де ұқсас тәртіпте ресiмделедi.</w:t>
      </w:r>
      <w:r>
        <w:br/>
      </w:r>
      <w:r>
        <w:rPr>
          <w:rFonts w:ascii="Times New Roman"/>
          <w:b w:val="false"/>
          <w:i w:val="false"/>
          <w:color w:val="000000"/>
          <w:sz w:val="28"/>
        </w:rPr>
        <w:t>
</w:t>
      </w:r>
      <w:r>
        <w:rPr>
          <w:rFonts w:ascii="Times New Roman"/>
          <w:b w:val="false"/>
          <w:i w:val="false"/>
          <w:color w:val="000000"/>
          <w:sz w:val="28"/>
        </w:rPr>
        <w:t>
      Жекелеген тұлғаларға жалақы үшiн қолма-қол ақшаны бiр жолғы беру, кассалық шығыс ордерi бойынша жүргiзiледi.</w:t>
      </w:r>
      <w:r>
        <w:br/>
      </w:r>
      <w:r>
        <w:rPr>
          <w:rFonts w:ascii="Times New Roman"/>
          <w:b w:val="false"/>
          <w:i w:val="false"/>
          <w:color w:val="000000"/>
          <w:sz w:val="28"/>
        </w:rPr>
        <w:t>
</w:t>
      </w:r>
      <w:r>
        <w:rPr>
          <w:rFonts w:ascii="Times New Roman"/>
          <w:b w:val="false"/>
          <w:i w:val="false"/>
          <w:color w:val="000000"/>
          <w:sz w:val="28"/>
        </w:rPr>
        <w:t>
      16. Есепті ай біткен соң, барлық жүзеге асырылатын операцияларды бухгалтерлік есепке алу шоттарында көрсету және бухгалтерлік есептілікті белгіленген мерзімде жасау мақсатында:</w:t>
      </w:r>
      <w:r>
        <w:br/>
      </w:r>
      <w:r>
        <w:rPr>
          <w:rFonts w:ascii="Times New Roman"/>
          <w:b w:val="false"/>
          <w:i w:val="false"/>
          <w:color w:val="000000"/>
          <w:sz w:val="28"/>
        </w:rPr>
        <w:t>
</w:t>
      </w:r>
      <w:r>
        <w:rPr>
          <w:rFonts w:ascii="Times New Roman"/>
          <w:b w:val="false"/>
          <w:i w:val="false"/>
          <w:color w:val="000000"/>
          <w:sz w:val="28"/>
        </w:rPr>
        <w:t>
      1) тiзiмдемеде төлем төленбеген тұлғалардың тегiнің қарсысына мөртабан басылады немесе "Депозитке салынды" деп қолмен белгi соғылады;</w:t>
      </w:r>
      <w:r>
        <w:br/>
      </w:r>
      <w:r>
        <w:rPr>
          <w:rFonts w:ascii="Times New Roman"/>
          <w:b w:val="false"/>
          <w:i w:val="false"/>
          <w:color w:val="000000"/>
          <w:sz w:val="28"/>
        </w:rPr>
        <w:t>
</w:t>
      </w:r>
      <w:r>
        <w:rPr>
          <w:rFonts w:ascii="Times New Roman"/>
          <w:b w:val="false"/>
          <w:i w:val="false"/>
          <w:color w:val="000000"/>
          <w:sz w:val="28"/>
        </w:rPr>
        <w:t>
      2) депозитке салынған соманың тiзiлiмi жасалады;</w:t>
      </w:r>
      <w:r>
        <w:br/>
      </w:r>
      <w:r>
        <w:rPr>
          <w:rFonts w:ascii="Times New Roman"/>
          <w:b w:val="false"/>
          <w:i w:val="false"/>
          <w:color w:val="000000"/>
          <w:sz w:val="28"/>
        </w:rPr>
        <w:t>
</w:t>
      </w:r>
      <w:r>
        <w:rPr>
          <w:rFonts w:ascii="Times New Roman"/>
          <w:b w:val="false"/>
          <w:i w:val="false"/>
          <w:color w:val="000000"/>
          <w:sz w:val="28"/>
        </w:rPr>
        <w:t>
      3) тiзiмдеменің соңында іс жүзінде төленген сома және депозитке салынуға жататын алынбаған сома туралы жазу жасалады, бұл соманы тiзiмдемедегi жалпы жиынымен салыстырылады және оған өзінің қолы қойылады;</w:t>
      </w:r>
      <w:r>
        <w:br/>
      </w:r>
      <w:r>
        <w:rPr>
          <w:rFonts w:ascii="Times New Roman"/>
          <w:b w:val="false"/>
          <w:i w:val="false"/>
          <w:color w:val="000000"/>
          <w:sz w:val="28"/>
        </w:rPr>
        <w:t>
</w:t>
      </w:r>
      <w:r>
        <w:rPr>
          <w:rFonts w:ascii="Times New Roman"/>
          <w:b w:val="false"/>
          <w:i w:val="false"/>
          <w:color w:val="000000"/>
          <w:sz w:val="28"/>
        </w:rPr>
        <w:t>
      4) кассалық кiтапқа iс жүзiнде төленген сома жазылады және тiзiмдемеге: "N___ кассалық шығыс ордері" деген мөртабан басылады. Бухгалтерлiк қызмет тiзiмдемеде мемлекеттік мекеменің кассалық операцияларды жүргізу бойынша уәкілетті тұлға жасаған белгiлердi тексеріп, ол бойынша депозитке салынған және берілген соманы есептейдi.</w:t>
      </w:r>
      <w:r>
        <w:br/>
      </w:r>
      <w:r>
        <w:rPr>
          <w:rFonts w:ascii="Times New Roman"/>
          <w:b w:val="false"/>
          <w:i w:val="false"/>
          <w:color w:val="000000"/>
          <w:sz w:val="28"/>
        </w:rPr>
        <w:t>
</w:t>
      </w:r>
      <w:r>
        <w:rPr>
          <w:rFonts w:ascii="Times New Roman"/>
          <w:b w:val="false"/>
          <w:i w:val="false"/>
          <w:color w:val="000000"/>
          <w:sz w:val="28"/>
        </w:rPr>
        <w:t>
      Депозитке салынған сома банкке өткiзiледi және өткiзiлген сомаға бiр ортақ кассалық шығыс ордерi толтырылады, ол қолма-қол ақшалай салым жөнiндегi хабарландыру жазу үшiн негiз болады, онда </w:t>
      </w:r>
      <w:r>
        <w:rPr>
          <w:rFonts w:ascii="Times New Roman"/>
          <w:b w:val="false"/>
          <w:i w:val="false"/>
          <w:color w:val="000000"/>
          <w:sz w:val="28"/>
        </w:rPr>
        <w:t>бюджеттiк сыныптаманың</w:t>
      </w:r>
      <w:r>
        <w:rPr>
          <w:rFonts w:ascii="Times New Roman"/>
          <w:b w:val="false"/>
          <w:i w:val="false"/>
          <w:color w:val="000000"/>
          <w:sz w:val="28"/>
        </w:rPr>
        <w:t xml:space="preserve"> коды мiндеттi түрде көрсетiледi.</w:t>
      </w:r>
      <w:r>
        <w:br/>
      </w:r>
      <w:r>
        <w:rPr>
          <w:rFonts w:ascii="Times New Roman"/>
          <w:b w:val="false"/>
          <w:i w:val="false"/>
          <w:color w:val="000000"/>
          <w:sz w:val="28"/>
        </w:rPr>
        <w:t>
</w:t>
      </w:r>
      <w:r>
        <w:rPr>
          <w:rFonts w:ascii="Times New Roman"/>
          <w:b w:val="false"/>
          <w:i w:val="false"/>
          <w:color w:val="000000"/>
          <w:sz w:val="28"/>
        </w:rPr>
        <w:t>
      17. Кассалық кiрiс ордерлерi мен олардың квитанцияларын, сондай-ақ кассалық шығыс ордерлерi мен тізімдемелерін мемлекеттік мекеменің кассалық операцияларды жүргізу бойынша уәкілетті тұлғасы шариктi қаламсаптың пастасымен дәл де анық етіп толтырады. Бұл құжаттарда тазартуға, өшiрiп жазуға, түзетуге жол берiлмейдi.</w:t>
      </w:r>
      <w:r>
        <w:br/>
      </w:r>
      <w:r>
        <w:rPr>
          <w:rFonts w:ascii="Times New Roman"/>
          <w:b w:val="false"/>
          <w:i w:val="false"/>
          <w:color w:val="000000"/>
          <w:sz w:val="28"/>
        </w:rPr>
        <w:t>
</w:t>
      </w:r>
      <w:r>
        <w:rPr>
          <w:rFonts w:ascii="Times New Roman"/>
          <w:b w:val="false"/>
          <w:i w:val="false"/>
          <w:color w:val="000000"/>
          <w:sz w:val="28"/>
        </w:rPr>
        <w:t>
      Альбомда көзделген деректемелердің болу шартымен компьютерлік жүйелерді және арнайы бағдарламалық қамтамасыз етуді пайдалана отырып толтырылған кассалық құжат бланктерін пайдалануға жол беріледі.</w:t>
      </w:r>
      <w:r>
        <w:br/>
      </w:r>
      <w:r>
        <w:rPr>
          <w:rFonts w:ascii="Times New Roman"/>
          <w:b w:val="false"/>
          <w:i w:val="false"/>
          <w:color w:val="000000"/>
          <w:sz w:val="28"/>
        </w:rPr>
        <w:t>
</w:t>
      </w:r>
      <w:r>
        <w:rPr>
          <w:rFonts w:ascii="Times New Roman"/>
          <w:b w:val="false"/>
          <w:i w:val="false"/>
          <w:color w:val="000000"/>
          <w:sz w:val="28"/>
        </w:rPr>
        <w:t>
      Кассалық шығыс ордерлерiнде олардың толтырылуы үшiн негiздеме көрсетiледi, оларға тiркелген құжаттар аталады.</w:t>
      </w:r>
      <w:r>
        <w:br/>
      </w:r>
      <w:r>
        <w:rPr>
          <w:rFonts w:ascii="Times New Roman"/>
          <w:b w:val="false"/>
          <w:i w:val="false"/>
          <w:color w:val="000000"/>
          <w:sz w:val="28"/>
        </w:rPr>
        <w:t>
</w:t>
      </w:r>
      <w:r>
        <w:rPr>
          <w:rFonts w:ascii="Times New Roman"/>
          <w:b w:val="false"/>
          <w:i w:val="false"/>
          <w:color w:val="000000"/>
          <w:sz w:val="28"/>
        </w:rPr>
        <w:t>
      Кассалық шығыс ордерлерiн немесе тізімдемені қолма-қол ақша алушы тұлғаның қолына беруге тыйым салынады.</w:t>
      </w:r>
      <w:r>
        <w:br/>
      </w:r>
      <w:r>
        <w:rPr>
          <w:rFonts w:ascii="Times New Roman"/>
          <w:b w:val="false"/>
          <w:i w:val="false"/>
          <w:color w:val="000000"/>
          <w:sz w:val="28"/>
        </w:rPr>
        <w:t>
</w:t>
      </w:r>
      <w:r>
        <w:rPr>
          <w:rFonts w:ascii="Times New Roman"/>
          <w:b w:val="false"/>
          <w:i w:val="false"/>
          <w:color w:val="000000"/>
          <w:sz w:val="28"/>
        </w:rPr>
        <w:t>
      18. Кассалық кiрiс және шығыс ордерлерiн немесе тізімдемені алу кезінде мемлекеттiк мекеменің кассалық операцияларды жүргізу бойынша уәкілетті тұлға:</w:t>
      </w:r>
      <w:r>
        <w:br/>
      </w:r>
      <w:r>
        <w:rPr>
          <w:rFonts w:ascii="Times New Roman"/>
          <w:b w:val="false"/>
          <w:i w:val="false"/>
          <w:color w:val="000000"/>
          <w:sz w:val="28"/>
        </w:rPr>
        <w:t>
</w:t>
      </w:r>
      <w:r>
        <w:rPr>
          <w:rFonts w:ascii="Times New Roman"/>
          <w:b w:val="false"/>
          <w:i w:val="false"/>
          <w:color w:val="000000"/>
          <w:sz w:val="28"/>
        </w:rPr>
        <w:t>
      1) құжаттарда - бас бухгалтердің қолы, ал кассалық шығыс ордерi мен тізімдемеде - мемлекеттiк мекеме басшысының немесе ол уәкiлеттiк берген тұлғалардың қолы болуын және оның растығын;</w:t>
      </w:r>
      <w:r>
        <w:br/>
      </w:r>
      <w:r>
        <w:rPr>
          <w:rFonts w:ascii="Times New Roman"/>
          <w:b w:val="false"/>
          <w:i w:val="false"/>
          <w:color w:val="000000"/>
          <w:sz w:val="28"/>
        </w:rPr>
        <w:t>
</w:t>
      </w:r>
      <w:r>
        <w:rPr>
          <w:rFonts w:ascii="Times New Roman"/>
          <w:b w:val="false"/>
          <w:i w:val="false"/>
          <w:color w:val="000000"/>
          <w:sz w:val="28"/>
        </w:rPr>
        <w:t>
      2) құжаттарды ресiмдеудің дұрыстығын;</w:t>
      </w:r>
      <w:r>
        <w:br/>
      </w:r>
      <w:r>
        <w:rPr>
          <w:rFonts w:ascii="Times New Roman"/>
          <w:b w:val="false"/>
          <w:i w:val="false"/>
          <w:color w:val="000000"/>
          <w:sz w:val="28"/>
        </w:rPr>
        <w:t>
</w:t>
      </w:r>
      <w:r>
        <w:rPr>
          <w:rFonts w:ascii="Times New Roman"/>
          <w:b w:val="false"/>
          <w:i w:val="false"/>
          <w:color w:val="000000"/>
          <w:sz w:val="28"/>
        </w:rPr>
        <w:t>
      3) құжаттарда аталған қосымшалардың болуын тексереді. Осы талаптардың бiрi болмаса бiрi сақталмаған жағдайда, мемлекеттiк мекеменің кассалық операцияларды жүргізу бойынша уәкілетті тұлға құжаттарды тиiсiнше ресiмдеу үшiн бухгалтерлiк қызметке дереу қайтарады.</w:t>
      </w:r>
      <w:r>
        <w:br/>
      </w:r>
      <w:r>
        <w:rPr>
          <w:rFonts w:ascii="Times New Roman"/>
          <w:b w:val="false"/>
          <w:i w:val="false"/>
          <w:color w:val="000000"/>
          <w:sz w:val="28"/>
        </w:rPr>
        <w:t>
</w:t>
      </w:r>
      <w:r>
        <w:rPr>
          <w:rFonts w:ascii="Times New Roman"/>
          <w:b w:val="false"/>
          <w:i w:val="false"/>
          <w:color w:val="000000"/>
          <w:sz w:val="28"/>
        </w:rPr>
        <w:t>
      Кассалық кiрiс және шығыс ордерлерiне немесе тізімдемеге қосымшаларымен бiрге, күнi, айы, жылы көрсетiле отырып, мiндеттi түрде "Алынды" немесе "Төленді" деп жазылған мөртабан басылуға жатады.</w:t>
      </w:r>
      <w:r>
        <w:br/>
      </w:r>
      <w:r>
        <w:rPr>
          <w:rFonts w:ascii="Times New Roman"/>
          <w:b w:val="false"/>
          <w:i w:val="false"/>
          <w:color w:val="000000"/>
          <w:sz w:val="28"/>
        </w:rPr>
        <w:t>
</w:t>
      </w:r>
      <w:r>
        <w:rPr>
          <w:rFonts w:ascii="Times New Roman"/>
          <w:b w:val="false"/>
          <w:i w:val="false"/>
          <w:color w:val="000000"/>
          <w:sz w:val="28"/>
        </w:rPr>
        <w:t>
      19. Кіріс және шығыс ордерлері немесе тізімдемелер кіріс және шығыс кассалық құжаттарының тіркеу журналында қолма-қол ақша алғанға және берілгенге дейiн тiркеледi.</w:t>
      </w:r>
    </w:p>
    <w:bookmarkEnd w:id="7"/>
    <w:bookmarkStart w:name="z67" w:id="8"/>
    <w:p>
      <w:pPr>
        <w:spacing w:after="0"/>
        <w:ind w:left="0"/>
        <w:jc w:val="left"/>
      </w:pPr>
      <w:r>
        <w:rPr>
          <w:rFonts w:ascii="Times New Roman"/>
          <w:b/>
          <w:i w:val="false"/>
          <w:color w:val="000000"/>
        </w:rPr>
        <w:t xml:space="preserve"> 
4. Кассалық кітапты, ақшаны пайдалану кітабын жүргізу</w:t>
      </w:r>
      <w:r>
        <w:br/>
      </w:r>
      <w:r>
        <w:rPr>
          <w:rFonts w:ascii="Times New Roman"/>
          <w:b/>
          <w:i w:val="false"/>
          <w:color w:val="000000"/>
        </w:rPr>
        <w:t>
тәртібі және ақшаны сақтау ережесі</w:t>
      </w:r>
    </w:p>
    <w:bookmarkEnd w:id="8"/>
    <w:bookmarkStart w:name="z68" w:id="9"/>
    <w:p>
      <w:pPr>
        <w:spacing w:after="0"/>
        <w:ind w:left="0"/>
        <w:jc w:val="both"/>
      </w:pPr>
      <w:r>
        <w:rPr>
          <w:rFonts w:ascii="Times New Roman"/>
          <w:b w:val="false"/>
          <w:i w:val="false"/>
          <w:color w:val="000000"/>
          <w:sz w:val="28"/>
        </w:rPr>
        <w:t>
      20. Тауарларды (жұмыстарды, көрсетілетін қызметтерді) сатудан, демеушiлiк және қайырымдылық көмектен түсетін және тиісті бюджетке немесе үшінші тұлғаға белгілі бір жағдайлар басталған кезде олардың қайтарымдылық негізінде не аудару шарттарында жеке немесе заңды тұлғалар Қазақстан Республикасы заңнамалық актілеріне сәйкес мемлекеттік мекемеге беретін бюджеттік ақша есебінен қолма-қол ақшамен есеп айырысуды жүзеге асыру үшін мемлекеттік мекемелер N КО-4 нысаны немесе Альбомның N 440 </w:t>
      </w:r>
      <w:r>
        <w:rPr>
          <w:rFonts w:ascii="Times New Roman"/>
          <w:b w:val="false"/>
          <w:i w:val="false"/>
          <w:color w:val="000000"/>
          <w:sz w:val="28"/>
        </w:rPr>
        <w:t>нысаны</w:t>
      </w:r>
      <w:r>
        <w:rPr>
          <w:rFonts w:ascii="Times New Roman"/>
          <w:b w:val="false"/>
          <w:i w:val="false"/>
          <w:color w:val="000000"/>
          <w:sz w:val="28"/>
        </w:rPr>
        <w:t xml:space="preserve"> бойынша кассалық кiтап жүргiзуге тиiс.</w:t>
      </w:r>
      <w:r>
        <w:br/>
      </w:r>
      <w:r>
        <w:rPr>
          <w:rFonts w:ascii="Times New Roman"/>
          <w:b w:val="false"/>
          <w:i w:val="false"/>
          <w:color w:val="000000"/>
          <w:sz w:val="28"/>
        </w:rPr>
        <w:t>
</w:t>
      </w:r>
      <w:r>
        <w:rPr>
          <w:rFonts w:ascii="Times New Roman"/>
          <w:b w:val="false"/>
          <w:i w:val="false"/>
          <w:color w:val="000000"/>
          <w:sz w:val="28"/>
        </w:rPr>
        <w:t>
      21. Әрбiр мемлекеттiк мекеме нөмiрленген, жiппен қайымдалған және сүргiштi немесе мастикалық мөр басылған тек бiр ғана кассалық кiтапты жүргiзедi. Кассалық кiтаптағы парақтардың саны басшының, бас бухгалтердің немесе осы мемлекеттiк мекеменің бухгалтерлiк есебiн қамтамасыз ететiн бөлiмшенi басқаратын тұлғаның қолымен расталады.</w:t>
      </w:r>
      <w:r>
        <w:br/>
      </w:r>
      <w:r>
        <w:rPr>
          <w:rFonts w:ascii="Times New Roman"/>
          <w:b w:val="false"/>
          <w:i w:val="false"/>
          <w:color w:val="000000"/>
          <w:sz w:val="28"/>
        </w:rPr>
        <w:t>
</w:t>
      </w:r>
      <w:r>
        <w:rPr>
          <w:rFonts w:ascii="Times New Roman"/>
          <w:b w:val="false"/>
          <w:i w:val="false"/>
          <w:color w:val="000000"/>
          <w:sz w:val="28"/>
        </w:rPr>
        <w:t>
      Кассалық кiтаптағы жазу көшiргi қағаз арқылы 2 дана етiп жазылады. Парақтардың екiншi даналары жыртылады және мемлекеттік мекеменің кассалық операцияларды жүргізу бойынша уәкілетті тұлғаның есеп беруiне керек болады. Парақтардың бiрiншi даналары кассалық кiтапта қалады. Парақтардың бiрiншi және екiншi даналары бiрдей нөмiрлермен нөмiрленедi.</w:t>
      </w:r>
      <w:r>
        <w:br/>
      </w:r>
      <w:r>
        <w:rPr>
          <w:rFonts w:ascii="Times New Roman"/>
          <w:b w:val="false"/>
          <w:i w:val="false"/>
          <w:color w:val="000000"/>
          <w:sz w:val="28"/>
        </w:rPr>
        <w:t>
</w:t>
      </w:r>
      <w:r>
        <w:rPr>
          <w:rFonts w:ascii="Times New Roman"/>
          <w:b w:val="false"/>
          <w:i w:val="false"/>
          <w:color w:val="000000"/>
          <w:sz w:val="28"/>
        </w:rPr>
        <w:t>
      Кассалық кiтапта өшiруге және ескертiлмеген түзету енгiзуге тыйым салынады. Кiтапта қатенi түзету, түзетудің күнi көрсетіле отырып, "Түзетiлдi" деген жазумен ескертiлуге және мемлекеттік мекеменің кассалық операцияларды жүргізу бойынша уәкілетті тұлға мен бас бухгалтерiнің немесе оны ауыстыратын тұлғаның қойылған қолымен расталуға тиiс.</w:t>
      </w:r>
      <w:r>
        <w:br/>
      </w:r>
      <w:r>
        <w:rPr>
          <w:rFonts w:ascii="Times New Roman"/>
          <w:b w:val="false"/>
          <w:i w:val="false"/>
          <w:color w:val="000000"/>
          <w:sz w:val="28"/>
        </w:rPr>
        <w:t>
</w:t>
      </w:r>
      <w:r>
        <w:rPr>
          <w:rFonts w:ascii="Times New Roman"/>
          <w:b w:val="false"/>
          <w:i w:val="false"/>
          <w:color w:val="000000"/>
          <w:sz w:val="28"/>
        </w:rPr>
        <w:t>
      22. Кассалық кiтапқа жазуды мемлекеттік мекеменің кассалық операцияларды жүргізу бойынша уәкілетті тұлғасы әрбiр ордер немесе тізімдеме бойынша қолма-қол ақшаны алғаннан кейiн немесе бергеннен кейiн жазуға тиiс. Күн сайын, жұмыс күнiнiң аяғында мемлекеттік мекеменің кассалық операцияларды жүргізу бойынша уәкілетті тұлғасы бiр күнге операциялардың қорытындысын есептеп, келесi күнге кассадағы қолма-қол ақша қалдығын шығарады, сөйтiп екiншi жыртылмалы парақты (кассалық кiтаптағы бiр күнгi жазбалардың көшiрмесiн) кассалық кiрiс және шығыс құжаттарымен бiрге есеп ретiнде бухгалтерлiк қызметке берiп, кассалық кiтапқа қол қояды. Сонымен бiрге кассадағы қолма-қол ақша қалдығын iс жүзiндегi қолма-қол ақшамен салыстырады.</w:t>
      </w:r>
      <w:r>
        <w:br/>
      </w:r>
      <w:r>
        <w:rPr>
          <w:rFonts w:ascii="Times New Roman"/>
          <w:b w:val="false"/>
          <w:i w:val="false"/>
          <w:color w:val="000000"/>
          <w:sz w:val="28"/>
        </w:rPr>
        <w:t>
</w:t>
      </w:r>
      <w:r>
        <w:rPr>
          <w:rFonts w:ascii="Times New Roman"/>
          <w:b w:val="false"/>
          <w:i w:val="false"/>
          <w:color w:val="000000"/>
          <w:sz w:val="28"/>
        </w:rPr>
        <w:t>
      23. Кассалық шығыс ордерiнде немесе тізімдемеде алушының қойылған қолымен расталмайынша кассадан қолма-қол ақша беру кассадағы қолма-қол ақша қалдығын растау үшiн қабылданбайды. Бұл сома кемалым болып саналады және мемлекеттік мекеменің кассалық операцияларды жүргізу бойынша уәкілетті тұлғадан өндiріп алынады. Кассалық кiрiс ордерiмен расталмаған қолма-қол ақша кассаның артық ақшасы деп саналып, 204113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204114 "Жергілікті бюджеттен қаржыландырылатын мемлекеттік мекемелермен алынатын өзге де айыппұлдар, өсімпұлдар, санкциялар" түсімдердің бюджеттік кодтары бойынша тиісті бюджеттің кiрiсiне есепке алынады.</w:t>
      </w:r>
      <w:r>
        <w:br/>
      </w:r>
      <w:r>
        <w:rPr>
          <w:rFonts w:ascii="Times New Roman"/>
          <w:b w:val="false"/>
          <w:i w:val="false"/>
          <w:color w:val="000000"/>
          <w:sz w:val="28"/>
        </w:rPr>
        <w:t>
</w:t>
      </w:r>
      <w:r>
        <w:rPr>
          <w:rFonts w:ascii="Times New Roman"/>
          <w:b w:val="false"/>
          <w:i w:val="false"/>
          <w:color w:val="000000"/>
          <w:sz w:val="28"/>
        </w:rPr>
        <w:t>
      24. Мемлекеттiк мекемелердің банктерден алған қолма-қол ақшасы қатаң түрде мақсатына жұмсалады. Қолма-қол ақшаның нысаналы мақсатқа пайдаланылуын бақылау үшiн барлық мемлекеттiк мекемелер бюджеттік ақша үшiн Альбомдағы N 453 нысаны бойынша (</w:t>
      </w:r>
      <w:r>
        <w:rPr>
          <w:rFonts w:ascii="Times New Roman"/>
          <w:b w:val="false"/>
          <w:i w:val="false"/>
          <w:color w:val="000000"/>
          <w:sz w:val="28"/>
        </w:rPr>
        <w:t>N 2-қосымша</w:t>
      </w:r>
      <w:r>
        <w:rPr>
          <w:rFonts w:ascii="Times New Roman"/>
          <w:b w:val="false"/>
          <w:i w:val="false"/>
          <w:color w:val="000000"/>
          <w:sz w:val="28"/>
        </w:rPr>
        <w:t>) қолма-қол ақшаның нысаналы мақсатқа пайдаланылуын бақылау кiтабын және Альбомдағы N 454 нысаны бойынша (</w:t>
      </w:r>
      <w:r>
        <w:rPr>
          <w:rFonts w:ascii="Times New Roman"/>
          <w:b w:val="false"/>
          <w:i w:val="false"/>
          <w:color w:val="000000"/>
          <w:sz w:val="28"/>
        </w:rPr>
        <w:t>N 3-қосымша</w:t>
      </w:r>
      <w:r>
        <w:rPr>
          <w:rFonts w:ascii="Times New Roman"/>
          <w:b w:val="false"/>
          <w:i w:val="false"/>
          <w:color w:val="000000"/>
          <w:sz w:val="28"/>
        </w:rPr>
        <w:t>) тауарларды (жұмыстарды, көрсетілетін қызметтерді) сатудан, демеушілік және қайырымдылық көмектен, тиісті бюджетке немесе үшінші тұлғаларға белгілі бір жағдайлар басталған кезде олардың қайтарымдылық негізінде не аудару шарттарында жеке және (немесе) заңды тұлғалар Қазақстан Республикасының заңнамалық актілеріне сәйкес мемлекеттік мекемеге беретін қолма-қол ақшаның мақсатты пайдаланылуына бақылау кiтабын жүргiзуi қажет.</w:t>
      </w:r>
      <w:r>
        <w:br/>
      </w:r>
      <w:r>
        <w:rPr>
          <w:rFonts w:ascii="Times New Roman"/>
          <w:b w:val="false"/>
          <w:i w:val="false"/>
          <w:color w:val="000000"/>
          <w:sz w:val="28"/>
        </w:rPr>
        <w:t>
</w:t>
      </w:r>
      <w:r>
        <w:rPr>
          <w:rFonts w:ascii="Times New Roman"/>
          <w:b w:val="false"/>
          <w:i w:val="false"/>
          <w:color w:val="000000"/>
          <w:sz w:val="28"/>
        </w:rPr>
        <w:t>
      Екi кiтап бойынша шығыстардың экономикалық сыныптамасының ерекшелiктерi бойынша айдың басындағы қолма-қол ақшаның қалдығы, ақшаның түсуi, шығысы және айдың аяғындағы ақшаның қалдығы көрсетiледi. Екi кiтап бойынша қолма-қол ақша қалдығы жиынының сомасы айдың аяғындағы кассалық кiтап бойынша қолма-қол ақшаның қалдығына сәйкес келуi тиiс. Кітапқа жазуды мемлекеттік мекеменің кассалық операцияларды жүргізу бойынша уәкілетті тұлға жазады.</w:t>
      </w:r>
      <w:r>
        <w:br/>
      </w:r>
      <w:r>
        <w:rPr>
          <w:rFonts w:ascii="Times New Roman"/>
          <w:b w:val="false"/>
          <w:i w:val="false"/>
          <w:color w:val="000000"/>
          <w:sz w:val="28"/>
        </w:rPr>
        <w:t>
</w:t>
      </w:r>
      <w:r>
        <w:rPr>
          <w:rFonts w:ascii="Times New Roman"/>
          <w:b w:val="false"/>
          <w:i w:val="false"/>
          <w:color w:val="000000"/>
          <w:sz w:val="28"/>
        </w:rPr>
        <w:t>
      25. Кассалық кiтап пен қолма-қол ақшаның нысаналы мақсатқа пайдаланылуын бақылау кiтаптарының (N 2 және N 3-қосымшалар) дұрыс және уақытылы жүргiзiлуiн бақылау бас бухгалтерге немесе мемлекеттiк мекемеде бухгалтерлiк есеп жүргiзудi қамтамасыз ететiн бөлiмшенi басқаратын тұлғаға жүктеледi.</w:t>
      </w:r>
      <w:r>
        <w:br/>
      </w:r>
      <w:r>
        <w:rPr>
          <w:rFonts w:ascii="Times New Roman"/>
          <w:b w:val="false"/>
          <w:i w:val="false"/>
          <w:color w:val="000000"/>
          <w:sz w:val="28"/>
        </w:rPr>
        <w:t>
</w:t>
      </w:r>
      <w:r>
        <w:rPr>
          <w:rFonts w:ascii="Times New Roman"/>
          <w:b w:val="false"/>
          <w:i w:val="false"/>
          <w:color w:val="000000"/>
          <w:sz w:val="28"/>
        </w:rPr>
        <w:t>
      26. Әрбiр мемлекеттiк мекеменің қолма-қол ақшамен есеп айырысу жүргiзу үшiн кассасы болуға тиiс. Касса - қолма-қол ақшаны сақталуын қамтамасыз ету үшiн техникалық талаптарға сәйкес арнайы жабдықталған және қолма-қол ақшаны қабылдауға, беруге және уақытша сақтауға арналып оқшауландырылған бөлме.</w:t>
      </w:r>
      <w:r>
        <w:br/>
      </w:r>
      <w:r>
        <w:rPr>
          <w:rFonts w:ascii="Times New Roman"/>
          <w:b w:val="false"/>
          <w:i w:val="false"/>
          <w:color w:val="000000"/>
          <w:sz w:val="28"/>
        </w:rPr>
        <w:t>
</w:t>
      </w:r>
      <w:r>
        <w:rPr>
          <w:rFonts w:ascii="Times New Roman"/>
          <w:b w:val="false"/>
          <w:i w:val="false"/>
          <w:color w:val="000000"/>
          <w:sz w:val="28"/>
        </w:rPr>
        <w:t>
      Кассаға кiретiн есiк операциялар жасау кезiнде iш жағынан кiлттелiп жабылуға тиiс. Кассаның жұмысына қатысы жоқ тұлғалардың оның бөлмесiне кiруiне тыйым салынады. Әрбiр мемлекеттiк мекемеде кассаға кiретiн тұлғалардың тiзiмi жасалады, оған басшы мен бас бухгалтер қол қояды.</w:t>
      </w:r>
      <w:r>
        <w:br/>
      </w:r>
      <w:r>
        <w:rPr>
          <w:rFonts w:ascii="Times New Roman"/>
          <w:b w:val="false"/>
          <w:i w:val="false"/>
          <w:color w:val="000000"/>
          <w:sz w:val="28"/>
        </w:rPr>
        <w:t>
</w:t>
      </w:r>
      <w:r>
        <w:rPr>
          <w:rFonts w:ascii="Times New Roman"/>
          <w:b w:val="false"/>
          <w:i w:val="false"/>
          <w:color w:val="000000"/>
          <w:sz w:val="28"/>
        </w:rPr>
        <w:t>
      Мемлекеттiк мекеменің басшысы оның кiнәсiнен қолма-қол ақшаны сақтау мен тасымалдау кезiнде оның сақталуын қамтамасыз ететiн қажеттi жағдайлар жасалмаған жағдайда тиiстi заңнамада белгiленген тәртiппен жауап бередi.</w:t>
      </w:r>
      <w:r>
        <w:br/>
      </w:r>
      <w:r>
        <w:rPr>
          <w:rFonts w:ascii="Times New Roman"/>
          <w:b w:val="false"/>
          <w:i w:val="false"/>
          <w:color w:val="000000"/>
          <w:sz w:val="28"/>
        </w:rPr>
        <w:t>
</w:t>
      </w:r>
      <w:r>
        <w:rPr>
          <w:rFonts w:ascii="Times New Roman"/>
          <w:b w:val="false"/>
          <w:i w:val="false"/>
          <w:color w:val="000000"/>
          <w:sz w:val="28"/>
        </w:rPr>
        <w:t>
      27. Мемлекеттiк мекемелердің барлық қолма-қол ақшасы, чек кітапшалары, қатаң есептілік бланкілерін есепке алу бойынша кіріс-шығыс кітаптары және кассалық кітаптары сейфтерде немесе отқа жанбайтын металл жәшiктерде, олар жұмыс аяқталғаннан кейiн кiлттелiп, сүргiш мөр басылады. Металл жәшiктердің кiлттерi мен мөрлер мемлекеттік мекеменің кассалық операцияларды жүргізу бойынша уәкілетті тұлғада сақталады және олардың кiлттердi шартты жерлерде қалдыруына, бөгде тұлғаларға беруiне не ескерiлмеген қосымша даналарын жасатуына тыйым салынады.</w:t>
      </w:r>
      <w:r>
        <w:br/>
      </w:r>
      <w:r>
        <w:rPr>
          <w:rFonts w:ascii="Times New Roman"/>
          <w:b w:val="false"/>
          <w:i w:val="false"/>
          <w:color w:val="000000"/>
          <w:sz w:val="28"/>
        </w:rPr>
        <w:t>
</w:t>
      </w:r>
      <w:r>
        <w:rPr>
          <w:rFonts w:ascii="Times New Roman"/>
          <w:b w:val="false"/>
          <w:i w:val="false"/>
          <w:color w:val="000000"/>
          <w:sz w:val="28"/>
        </w:rPr>
        <w:t>
      Мемлекеттік мекеменің кассалық операцияларды жүргізу бойынша уәкілетті тұлғалар пакеттерге, қобдишаларға немесе басқа да орауыштарға салып мөрлеген кiлттердің ескерiлген қосымша даналары мемлекеттiк мекемелердің басшыларында сақталады. Кемiнде тоқсанына бiр рет оларға комиссиялық тергеу жүргiзiледi. Кiлттің жоғалғаны анықталған жағдайда, мемлекеттiк мекеменің басшысы болған оқиғаны iшкi iстер органдарына хабарлап, металл жәшiктің құлпын дереу ауыстыру шараларын қолданады.</w:t>
      </w:r>
      <w:r>
        <w:br/>
      </w:r>
      <w:r>
        <w:rPr>
          <w:rFonts w:ascii="Times New Roman"/>
          <w:b w:val="false"/>
          <w:i w:val="false"/>
          <w:color w:val="000000"/>
          <w:sz w:val="28"/>
        </w:rPr>
        <w:t>
</w:t>
      </w:r>
      <w:r>
        <w:rPr>
          <w:rFonts w:ascii="Times New Roman"/>
          <w:b w:val="false"/>
          <w:i w:val="false"/>
          <w:color w:val="000000"/>
          <w:sz w:val="28"/>
        </w:rPr>
        <w:t>
      Осы мемлекеттiк мекемеге тиесiлi емес қолма-қол ақша мен басқа да құндылықтарды кассада сақтауға тыйым салынады.</w:t>
      </w:r>
      <w:r>
        <w:br/>
      </w:r>
      <w:r>
        <w:rPr>
          <w:rFonts w:ascii="Times New Roman"/>
          <w:b w:val="false"/>
          <w:i w:val="false"/>
          <w:color w:val="000000"/>
          <w:sz w:val="28"/>
        </w:rPr>
        <w:t>
</w:t>
      </w:r>
      <w:r>
        <w:rPr>
          <w:rFonts w:ascii="Times New Roman"/>
          <w:b w:val="false"/>
          <w:i w:val="false"/>
          <w:color w:val="000000"/>
          <w:sz w:val="28"/>
        </w:rPr>
        <w:t>
      28. Кассаның бөлмесi мен металл жәшiктердi ашар алдында мемлекеттік мекеменің кассалық операцияларды жүргізу бойынша уәкілетті тұлға құлыптардың, есiктердің, терезе торлары мен мөрлердiң сақталуын тексереді және күзет дабылының бұзылмағандығына көз жеткiзеді.</w:t>
      </w:r>
      <w:r>
        <w:br/>
      </w:r>
      <w:r>
        <w:rPr>
          <w:rFonts w:ascii="Times New Roman"/>
          <w:b w:val="false"/>
          <w:i w:val="false"/>
          <w:color w:val="000000"/>
          <w:sz w:val="28"/>
        </w:rPr>
        <w:t>
</w:t>
      </w:r>
      <w:r>
        <w:rPr>
          <w:rFonts w:ascii="Times New Roman"/>
          <w:b w:val="false"/>
          <w:i w:val="false"/>
          <w:color w:val="000000"/>
          <w:sz w:val="28"/>
        </w:rPr>
        <w:t>
      Мөр бүлiнген немесе алынған, құлыптар, есiктер мен терезе торлары сындырылған жағдайда, мемлекеттік мекеменің кассалық операцияларды жүргізу бойынша уәкілетті тұлға мұны дереу мемлекеттiк мекеменің басшысына хабарлайды, ол болған оқиғаны iшкi iстер органдарына хабарлап, ішкі істер органдарының қызметкерлерi келгенше, кассаны күзету шараларын қолданады.</w:t>
      </w:r>
      <w:r>
        <w:br/>
      </w:r>
      <w:r>
        <w:rPr>
          <w:rFonts w:ascii="Times New Roman"/>
          <w:b w:val="false"/>
          <w:i w:val="false"/>
          <w:color w:val="000000"/>
          <w:sz w:val="28"/>
        </w:rPr>
        <w:t>
</w:t>
      </w:r>
      <w:r>
        <w:rPr>
          <w:rFonts w:ascii="Times New Roman"/>
          <w:b w:val="false"/>
          <w:i w:val="false"/>
          <w:color w:val="000000"/>
          <w:sz w:val="28"/>
        </w:rPr>
        <w:t>
      Мұндай жағдайда мемлекеттiк мекеменің басшысы, бас бухгалтерi немесе оны ауыстыратын тұлға, сондай-ақ мемлекеттік мекеменің кассалық операцияларды жүргізу бойынша уәкілетті тұлға iшкi iстер органдарының рұқсатын алғаннан кейiн кассада сақтаулы қолма-қол ақша мен басқа да құндылықтардың бар екендігiн тексередi. Бұл тексеру кассалық операциялар басталмастан бұрын жеткiзiледi. Тексеру нәтижелерi туралы 3 данада акт жасалады, оған тексеруге қатысушы барлық тұлғалар қол қояды. Актiнің бiрiншi данасы - iшкi iстер органдарына, екiншiсi - бюджеттiк бағдарламалардың әкiмшiсiне жiберiледi, үшiншiсi - мемлекеттiк мекемеде қалады.</w:t>
      </w:r>
      <w:r>
        <w:br/>
      </w:r>
      <w:r>
        <w:rPr>
          <w:rFonts w:ascii="Times New Roman"/>
          <w:b w:val="false"/>
          <w:i w:val="false"/>
          <w:color w:val="000000"/>
          <w:sz w:val="28"/>
        </w:rPr>
        <w:t>
</w:t>
      </w:r>
      <w:r>
        <w:rPr>
          <w:rFonts w:ascii="Times New Roman"/>
          <w:b w:val="false"/>
          <w:i w:val="false"/>
          <w:color w:val="000000"/>
          <w:sz w:val="28"/>
        </w:rPr>
        <w:t>
      29. Мемлекеттік мекеменің басшысы кассалық операцияларды жүргізу бойынша кызметкерге өкілеттікті беру туралы бұйрық берiлгеннен кейiн мемлекеттік мекеменің кассалық операцияларды жүргізу бойынша уәкілетті тұлғаны осы Ережемен таныстырып, қолын қойдырады, мемлекеттік мекеменің кассалық операцияларды жүргізу бойынша уәкілетті тұлғамен оның толық материалдық жауапкершiлiгi туралы жазбаша шарт жасалады.</w:t>
      </w:r>
      <w:r>
        <w:br/>
      </w:r>
      <w:r>
        <w:rPr>
          <w:rFonts w:ascii="Times New Roman"/>
          <w:b w:val="false"/>
          <w:i w:val="false"/>
          <w:color w:val="000000"/>
          <w:sz w:val="28"/>
        </w:rPr>
        <w:t>
</w:t>
      </w:r>
      <w:r>
        <w:rPr>
          <w:rFonts w:ascii="Times New Roman"/>
          <w:b w:val="false"/>
          <w:i w:val="false"/>
          <w:color w:val="000000"/>
          <w:sz w:val="28"/>
        </w:rPr>
        <w:t>
      30. Мемлекеттік мекеменің кассалық операцияларды жүргізу бойынша уәкілетті тұлға материалдық жауапкершілігi туралы қолданылып жүрген шартқа сәйкес өзi қабылдап алған барлық құндылықтар үшiн қасақана әрекеттермен де, өзiнің мiндеттерiне салдыр-салақ қарауы немесе адал қарамауы салдарынан да мемлекеттiк мекемеге келтiрілген қандай да болсын зиян үшiн толық материалдық жауапкершiлiкте болады.</w:t>
      </w:r>
      <w:r>
        <w:br/>
      </w:r>
      <w:r>
        <w:rPr>
          <w:rFonts w:ascii="Times New Roman"/>
          <w:b w:val="false"/>
          <w:i w:val="false"/>
          <w:color w:val="000000"/>
          <w:sz w:val="28"/>
        </w:rPr>
        <w:t>
</w:t>
      </w:r>
      <w:r>
        <w:rPr>
          <w:rFonts w:ascii="Times New Roman"/>
          <w:b w:val="false"/>
          <w:i w:val="false"/>
          <w:color w:val="000000"/>
          <w:sz w:val="28"/>
        </w:rPr>
        <w:t>
      31. Мемлекеттік мекеменің кассалық операцияларды жүргізу бойынша уәкілетті тұлғаның өзiне жүктелген жұмысты басқа бiреуге сенiп тапсыруына тыйым салынады.</w:t>
      </w:r>
      <w:r>
        <w:br/>
      </w:r>
      <w:r>
        <w:rPr>
          <w:rFonts w:ascii="Times New Roman"/>
          <w:b w:val="false"/>
          <w:i w:val="false"/>
          <w:color w:val="000000"/>
          <w:sz w:val="28"/>
        </w:rPr>
        <w:t>
</w:t>
      </w:r>
      <w:r>
        <w:rPr>
          <w:rFonts w:ascii="Times New Roman"/>
          <w:b w:val="false"/>
          <w:i w:val="false"/>
          <w:color w:val="000000"/>
          <w:sz w:val="28"/>
        </w:rPr>
        <w:t>
      32. Бiр мемлекеттік мекеменің кассалық операцияларды жүргізу бойынша уәкілетті тұлғасы бар мемлекеттiк мекемелерде оны уақытша ауыстыру қажет болған жағдайда, мемлекеттік мекеменің кассалық операцияларды жүргізу бойынша уәкілетті тұлғаның мiндетiн атқару мемлекеттiк мекеме басшысының жазбаша бұйрығымен басқа қызметкерге жүктеледi. Бұл қызметкермен осы Ереженің 30-тармағында көзделген жазбаша шарт жасалады.</w:t>
      </w:r>
      <w:r>
        <w:br/>
      </w:r>
      <w:r>
        <w:rPr>
          <w:rFonts w:ascii="Times New Roman"/>
          <w:b w:val="false"/>
          <w:i w:val="false"/>
          <w:color w:val="000000"/>
          <w:sz w:val="28"/>
        </w:rPr>
        <w:t>
</w:t>
      </w:r>
      <w:r>
        <w:rPr>
          <w:rFonts w:ascii="Times New Roman"/>
          <w:b w:val="false"/>
          <w:i w:val="false"/>
          <w:color w:val="000000"/>
          <w:sz w:val="28"/>
        </w:rPr>
        <w:t>
      Мемлекеттік мекеменің кассалық операцияларды жүргізу бойынша уәкілетті тұлға кенеттен жұмыста болмай қалған жағдайда, (сырқаттанып қалуы, басқа да себептермен) оның есебiнде тұрған құндылықтарды олар өзiне табыс етiлетiн тұлға мемлекеттiк мекеменің басшысы тағайындаған тұлғалардан тұратын комиссияның қатысуымен дереу санайды. Құндылықтарды қайта санау және табыстау нәтижелерi туралы көрсетiлген тұлғалардың қолы қойылған акт жасалады.</w:t>
      </w:r>
      <w:r>
        <w:br/>
      </w:r>
      <w:r>
        <w:rPr>
          <w:rFonts w:ascii="Times New Roman"/>
          <w:b w:val="false"/>
          <w:i w:val="false"/>
          <w:color w:val="000000"/>
          <w:sz w:val="28"/>
        </w:rPr>
        <w:t>
</w:t>
      </w:r>
      <w:r>
        <w:rPr>
          <w:rFonts w:ascii="Times New Roman"/>
          <w:b w:val="false"/>
          <w:i w:val="false"/>
          <w:color w:val="000000"/>
          <w:sz w:val="28"/>
        </w:rPr>
        <w:t>
      33. Басшылар, бас бухгалтерлер және кассалық құжаттарға қол қою құқығын пайдаланатын басқа да қызметкерлер мемлекеттік мекеменің кассалық операцияларды жүргізу бойынша уәкілетті тұлғаның мiндеттерiн атқаруына болмайды.</w:t>
      </w:r>
      <w:r>
        <w:br/>
      </w:r>
      <w:r>
        <w:rPr>
          <w:rFonts w:ascii="Times New Roman"/>
          <w:b w:val="false"/>
          <w:i w:val="false"/>
          <w:color w:val="000000"/>
          <w:sz w:val="28"/>
        </w:rPr>
        <w:t>
</w:t>
      </w:r>
      <w:r>
        <w:rPr>
          <w:rFonts w:ascii="Times New Roman"/>
          <w:b w:val="false"/>
          <w:i w:val="false"/>
          <w:color w:val="000000"/>
          <w:sz w:val="28"/>
        </w:rPr>
        <w:t>
      Жекелеген жағдайларда, мемлекеттiк мекеме басшысының жазбаша өкiмiмен мемлекеттік мекеменің кассалық операцияларды жүргізу бойынша уәкілетті тұлғаның мiндеттерiн толық материалдық жауапкершiлiк туралы шарт жасаса отырып, бас бухгалтер немесе мемлекеттiк мекеменің басқа қызметкерi атқара алады.</w:t>
      </w:r>
    </w:p>
    <w:bookmarkEnd w:id="9"/>
    <w:bookmarkStart w:name="z93" w:id="10"/>
    <w:p>
      <w:pPr>
        <w:spacing w:after="0"/>
        <w:ind w:left="0"/>
        <w:jc w:val="left"/>
      </w:pPr>
      <w:r>
        <w:rPr>
          <w:rFonts w:ascii="Times New Roman"/>
          <w:b/>
          <w:i w:val="false"/>
          <w:color w:val="000000"/>
        </w:rPr>
        <w:t xml:space="preserve"> 
5. Кассаны тексеру және кассалық тәртіптің сақталуын бақылау</w:t>
      </w:r>
    </w:p>
    <w:bookmarkEnd w:id="10"/>
    <w:bookmarkStart w:name="z94" w:id="11"/>
    <w:p>
      <w:pPr>
        <w:spacing w:after="0"/>
        <w:ind w:left="0"/>
        <w:jc w:val="both"/>
      </w:pPr>
      <w:r>
        <w:rPr>
          <w:rFonts w:ascii="Times New Roman"/>
          <w:b w:val="false"/>
          <w:i w:val="false"/>
          <w:color w:val="000000"/>
          <w:sz w:val="28"/>
        </w:rPr>
        <w:t>
      34. Тексеріс өткізу мерзімі мемлекеттiк мекеменiң басшысымен белгiленеді. Тоқсанына бiр реттен жиi емес, барлық қолма-қол ақшаны парақтап толық қайта есептей отырып және кассадағы басқа да құндылықтарды тексере отырып, кассаға кенеттен тексерiс жүргiзедi. Мемлекеттiк мекеме басшысының бұйрығымен кассаға тексерiс жүргiзу үшiн тиісті құжат жасайтын комиссия тағайындалады.</w:t>
      </w:r>
      <w:r>
        <w:br/>
      </w:r>
      <w:r>
        <w:rPr>
          <w:rFonts w:ascii="Times New Roman"/>
          <w:b w:val="false"/>
          <w:i w:val="false"/>
          <w:color w:val="000000"/>
          <w:sz w:val="28"/>
        </w:rPr>
        <w:t>
</w:t>
      </w:r>
      <w:r>
        <w:rPr>
          <w:rFonts w:ascii="Times New Roman"/>
          <w:b w:val="false"/>
          <w:i w:val="false"/>
          <w:color w:val="000000"/>
          <w:sz w:val="28"/>
        </w:rPr>
        <w:t>
      35. Тексерiс кезiнде кассада құндылықтар жетiспеген не артық болған жағдайда, жетiспеген немесе артық шыққан сома және оның пайда болуының мән-жайы көрсетiле отырып акт жасалады.</w:t>
      </w:r>
      <w:r>
        <w:br/>
      </w:r>
      <w:r>
        <w:rPr>
          <w:rFonts w:ascii="Times New Roman"/>
          <w:b w:val="false"/>
          <w:i w:val="false"/>
          <w:color w:val="000000"/>
          <w:sz w:val="28"/>
        </w:rPr>
        <w:t>
</w:t>
      </w:r>
      <w:r>
        <w:rPr>
          <w:rFonts w:ascii="Times New Roman"/>
          <w:b w:val="false"/>
          <w:i w:val="false"/>
          <w:color w:val="000000"/>
          <w:sz w:val="28"/>
        </w:rPr>
        <w:t>
      36. Қазақстан Республикасының Үкіметімен </w:t>
      </w:r>
      <w:r>
        <w:rPr>
          <w:rFonts w:ascii="Times New Roman"/>
          <w:b w:val="false"/>
          <w:i w:val="false"/>
          <w:color w:val="000000"/>
          <w:sz w:val="28"/>
        </w:rPr>
        <w:t>уәкілеттелген</w:t>
      </w:r>
      <w:r>
        <w:rPr>
          <w:rFonts w:ascii="Times New Roman"/>
          <w:b w:val="false"/>
          <w:i w:val="false"/>
          <w:color w:val="000000"/>
          <w:sz w:val="28"/>
        </w:rPr>
        <w:t>, облыстық, республикалық маңыздағы қалалар және астана бюджеттерінен қаржыландырылатын орталық мемлекеттік органдардың ішкі бақылау қызметтері және атқарушы органдарының ішкі бақылау қызметтерінің ішкі бақылау органы, республикалық және жергілікті бюджеттерден бөлінген қолма-қол ақшаның, сондай-ақ тауарларды (жұмыстарды, көрсетілетін қызметтерді) сатудан, демеушілік және қайырымдылық көмек, тиісті бюджетке немесе үшінші тұлғаларға белгілі бір жағдайлар басталған кезде олардың қайтарымдылық негізінде не аудару шарттарында жеке және (немесе) заңды тұлғалар Қазақстан Республикасының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мемлекеттік мекемеге беретін ақшаның, қолма-қол ақшаның сақталуының қамтамасыз етіуіне, олардың мақсатты пайдаланылуына ерекше назар аудара отырып, мемлекеттік мекемелердің қызметіне тексеріспен тексеру жүргізген кезде кассаға міндетті түрде тексеріс жүргізіледі.</w:t>
      </w:r>
    </w:p>
    <w:bookmarkEnd w:id="11"/>
    <w:bookmarkStart w:name="z97" w:id="12"/>
    <w:p>
      <w:pPr>
        <w:spacing w:after="0"/>
        <w:ind w:left="0"/>
        <w:jc w:val="both"/>
      </w:pPr>
      <w:r>
        <w:rPr>
          <w:rFonts w:ascii="Times New Roman"/>
          <w:b w:val="false"/>
          <w:i w:val="false"/>
          <w:color w:val="000000"/>
          <w:sz w:val="28"/>
        </w:rPr>
        <w:t xml:space="preserve">
Кассалық операциялар жүргiзу, </w:t>
      </w:r>
      <w:r>
        <w:br/>
      </w:r>
      <w:r>
        <w:rPr>
          <w:rFonts w:ascii="Times New Roman"/>
          <w:b w:val="false"/>
          <w:i w:val="false"/>
          <w:color w:val="000000"/>
          <w:sz w:val="28"/>
        </w:rPr>
        <w:t>
мемлекеттiк мекемелердiң кассаларындағы</w:t>
      </w:r>
      <w:r>
        <w:br/>
      </w:r>
      <w:r>
        <w:rPr>
          <w:rFonts w:ascii="Times New Roman"/>
          <w:b w:val="false"/>
          <w:i w:val="false"/>
          <w:color w:val="000000"/>
          <w:sz w:val="28"/>
        </w:rPr>
        <w:t>
және ағымдағы шотындағы қолма-қол</w:t>
      </w:r>
      <w:r>
        <w:br/>
      </w:r>
      <w:r>
        <w:rPr>
          <w:rFonts w:ascii="Times New Roman"/>
          <w:b w:val="false"/>
          <w:i w:val="false"/>
          <w:color w:val="000000"/>
          <w:sz w:val="28"/>
        </w:rPr>
        <w:t>
ақша қалдығының лимитiн анықтау</w:t>
      </w:r>
      <w:r>
        <w:br/>
      </w:r>
      <w:r>
        <w:rPr>
          <w:rFonts w:ascii="Times New Roman"/>
          <w:b w:val="false"/>
          <w:i w:val="false"/>
          <w:color w:val="000000"/>
          <w:sz w:val="28"/>
        </w:rPr>
        <w:t xml:space="preserve">
ережесiне 1-қосымша      </w:t>
      </w:r>
    </w:p>
    <w:bookmarkEnd w:id="12"/>
    <w:bookmarkStart w:name="z100" w:id="13"/>
    <w:p>
      <w:pPr>
        <w:spacing w:after="0"/>
        <w:ind w:left="0"/>
        <w:jc w:val="left"/>
      </w:pPr>
      <w:r>
        <w:rPr>
          <w:rFonts w:ascii="Times New Roman"/>
          <w:b/>
          <w:i w:val="false"/>
          <w:color w:val="000000"/>
        </w:rPr>
        <w:t xml:space="preserve"> 
Корпоративтiк төлем карточкасын қолдану арқылы есеп айырысуға</w:t>
      </w:r>
      <w:r>
        <w:br/>
      </w:r>
      <w:r>
        <w:rPr>
          <w:rFonts w:ascii="Times New Roman"/>
          <w:b/>
          <w:i w:val="false"/>
          <w:color w:val="000000"/>
        </w:rPr>
        <w:t>
рұқсат етiлген шығыстары мен шығындарының экономикалық</w:t>
      </w:r>
      <w:r>
        <w:br/>
      </w:r>
      <w:r>
        <w:rPr>
          <w:rFonts w:ascii="Times New Roman"/>
          <w:b/>
          <w:i w:val="false"/>
          <w:color w:val="000000"/>
        </w:rPr>
        <w:t>
сыныптамасының ерекшелiктер тiзбесi</w:t>
      </w:r>
    </w:p>
    <w:bookmarkEnd w:id="13"/>
    <w:p>
      <w:pPr>
        <w:spacing w:after="0"/>
        <w:ind w:left="0"/>
        <w:jc w:val="both"/>
      </w:pPr>
      <w:r>
        <w:rPr>
          <w:rFonts w:ascii="Times New Roman"/>
          <w:b w:val="false"/>
          <w:i w:val="false"/>
          <w:color w:val="ff0000"/>
          <w:sz w:val="28"/>
        </w:rPr>
        <w:t xml:space="preserve">      Ескерту. 1-қосымша жаңа редакцияда - ҚР Қаржы министрінің 11.02.2013 </w:t>
      </w:r>
      <w:r>
        <w:rPr>
          <w:rFonts w:ascii="Times New Roman"/>
          <w:b w:val="false"/>
          <w:i w:val="false"/>
          <w:color w:val="ff0000"/>
          <w:sz w:val="28"/>
        </w:rPr>
        <w:t>№ 70</w:t>
      </w:r>
      <w:r>
        <w:rPr>
          <w:rFonts w:ascii="Times New Roman"/>
          <w:b w:val="false"/>
          <w:i w:val="false"/>
          <w:color w:val="ff0000"/>
          <w:sz w:val="28"/>
        </w:rPr>
        <w:t xml:space="preserve"> бұйрығымен (алғаш рет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491"/>
        <w:gridCol w:w="1142"/>
        <w:gridCol w:w="1347"/>
        <w:gridCol w:w="2990"/>
        <w:gridCol w:w="4911"/>
      </w:tblGrid>
      <w:tr>
        <w:trPr>
          <w:trHeight w:val="72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Cыныбы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сынып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Ерекшелiк</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Ерекшелiктер атауы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тiзбесi</w:t>
            </w:r>
          </w:p>
        </w:tc>
      </w:tr>
      <w:tr>
        <w:trPr>
          <w:trHeight w:val="24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қызметшiлердiң лауазымдық еңбекақысы</w:t>
            </w:r>
          </w:p>
        </w:tc>
      </w:tr>
      <w:tr>
        <w:trPr>
          <w:trHeight w:val="22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 төлемдерi</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қызметтегi әскери қызметшiлерге әскери қызметтен босатылған кезде төленетiн бiр жолғы жәрдемақы және әскери қызметшiлерге - шет мемлекеттердiң әскери оқу орындарының түлектерiне сауықтыруға арналған жәрдемақы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Сақтаулы қор сатып алу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сатып алу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 дарынды балаларға арналған мектеп-интернат оқушыларының каникул және олардың оқу-жаттығу жиындарында болуы кезеңiнде тамақтануымен;</w:t>
            </w:r>
            <w:r>
              <w:br/>
            </w:r>
            <w:r>
              <w:rPr>
                <w:rFonts w:ascii="Times New Roman"/>
                <w:b w:val="false"/>
                <w:i w:val="false"/>
                <w:color w:val="000000"/>
                <w:sz w:val="20"/>
              </w:rPr>
              <w:t>
</w:t>
            </w:r>
            <w:r>
              <w:rPr>
                <w:rFonts w:ascii="Times New Roman"/>
                <w:b w:val="false"/>
                <w:i w:val="false"/>
                <w:color w:val="000000"/>
                <w:sz w:val="20"/>
              </w:rPr>
              <w:t>- донорларға ақысыз негiзде қан тапсыруды (донацияны) жүзеге асыруы үшiн энергетикалық шығындарын толтыруға арналған тегiн тамақ орнына ақшалай өтемақы төлеумен байланысты шығындар бойынша</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Дәрi-дәрмектер және медициналық мақсаттағы өзге де құралдар сатып алу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сатып алу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отын сатып алу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мекемелердiң:</w:t>
            </w:r>
            <w:r>
              <w:br/>
            </w:r>
            <w:r>
              <w:rPr>
                <w:rFonts w:ascii="Times New Roman"/>
                <w:b w:val="false"/>
                <w:i w:val="false"/>
                <w:color w:val="000000"/>
                <w:sz w:val="20"/>
              </w:rPr>
              <w:t>
</w:t>
            </w:r>
            <w:r>
              <w:rPr>
                <w:rFonts w:ascii="Times New Roman"/>
                <w:b w:val="false"/>
                <w:i w:val="false"/>
                <w:color w:val="000000"/>
                <w:sz w:val="20"/>
              </w:rPr>
              <w:t>- Қазақстан Республикасының Қорғаныс министрлiгi мен Қазақстан Республикасының құқық қорғау органдарының әуе кемелерiне алыс және жақын шет елдерiнде қызметтiк iссапарларда болу кезiнде жанар-жағар май (бұдан әрi - ЖЖМ) құю үшiн материалдар құнын төлеумен байланысты;</w:t>
            </w:r>
            <w:r>
              <w:br/>
            </w:r>
            <w:r>
              <w:rPr>
                <w:rFonts w:ascii="Times New Roman"/>
                <w:b w:val="false"/>
                <w:i w:val="false"/>
                <w:color w:val="000000"/>
                <w:sz w:val="20"/>
              </w:rPr>
              <w:t>
</w:t>
            </w:r>
            <w:r>
              <w:rPr>
                <w:rFonts w:ascii="Times New Roman"/>
                <w:b w:val="false"/>
                <w:i w:val="false"/>
                <w:color w:val="000000"/>
                <w:sz w:val="20"/>
              </w:rPr>
              <w:t>- Қазақстан Республикасы Үкiметiнiң бекiтiлген тiзбеге енгiзiлген ерекше қауiптi мал ауруларының ошақтарын жоюды жүзеге асыратын арнайы автомобиль көлiктерiне жанармай құюға арналған ЖЖМ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 ауырған малдарды алып қою және жою, сондай-ақ сатып алу ЖЖМ, малдардың аса қауiптi жұқпалы аурулармен ауырған малдарды жою мақсатындағы шығыстары бойынша;</w:t>
            </w:r>
          </w:p>
        </w:tc>
      </w:tr>
      <w:tr>
        <w:trPr>
          <w:trHeight w:val="43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сақтаулы қорлар сатып алу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мекемелердiң шығыстары бойынша:</w:t>
            </w:r>
            <w:r>
              <w:br/>
            </w:r>
            <w:r>
              <w:rPr>
                <w:rFonts w:ascii="Times New Roman"/>
                <w:b w:val="false"/>
                <w:i w:val="false"/>
                <w:color w:val="000000"/>
                <w:sz w:val="20"/>
              </w:rPr>
              <w:t>
</w:t>
            </w:r>
            <w:r>
              <w:rPr>
                <w:rFonts w:ascii="Times New Roman"/>
                <w:b w:val="false"/>
                <w:i w:val="false"/>
                <w:color w:val="000000"/>
                <w:sz w:val="20"/>
              </w:rPr>
              <w:t>- мемлекеттiк саясатты және тауарлар үлгiлерiнiң сатылу саласындағы сапасы мен қауiпсiздiгiне мемлекеттiк қадағалауды iске асыру үшiн оларды сатып алумен байланысты техникалық реттеу және метрология саласындағы бақылау–қадағалау өкiлеттiктерiн iске асыратын;</w:t>
            </w:r>
            <w:r>
              <w:br/>
            </w:r>
            <w:r>
              <w:rPr>
                <w:rFonts w:ascii="Times New Roman"/>
                <w:b w:val="false"/>
                <w:i w:val="false"/>
                <w:color w:val="000000"/>
                <w:sz w:val="20"/>
              </w:rPr>
              <w:t>
</w:t>
            </w:r>
            <w:r>
              <w:rPr>
                <w:rFonts w:ascii="Times New Roman"/>
                <w:b w:val="false"/>
                <w:i w:val="false"/>
                <w:color w:val="000000"/>
                <w:sz w:val="20"/>
              </w:rPr>
              <w:t>- көлiк құралдарына арналған қосалқы бөлшектер сатып алумен, байланысты шығыстары бойынша бiрақта айына 20 айлық есептiк көрсеткiштен артық емес</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жұмыстарды сатып алу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 төлеу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Әуе қорғанысы күштерiнiң әскери-көлiк авиациясының, құқық қорғау органдарының әуе кемелерiне алыс және жақын шет елдерде iссапарларда болғанда қызмет көрсету жөнiндегi әуежай қызметтерiн төлеуге байланысты мемлекеттiк мекемелердiң шығындары бойынша</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ағымдағы шығындар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iшiндегi iссапарлар мен қызметтiк сапарлар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Елден тыс жерлерге iссапарлар мен қызметтiк сапарлар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мiндеттi орта бiлiм қорының шығындары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жалпы бiлiм беретiн мектептердiң аз қамтылған отбасынан шыққан аса мұқтаж оқушыларына ақшалай көмек көрсету</w:t>
            </w:r>
          </w:p>
        </w:tc>
      </w:tr>
      <w:tr>
        <w:trPr>
          <w:trHeight w:val="34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шығындар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құпиялар, жедел-iздестiру қызметiн жүзеге асыру, елдiң қорғаныс қабiлетi мен ұлттық қауiпсiздiгiн қамтамасыз ету мәселелерiн реттейтiн Қазақстан Республикасының заңнамалық актiлерiнде көзделген мiндеттер мен өкiлеттiктерге сәйкес мемлекеттiк органдар iске асыратын iс-шараларға арналған шығындар</w:t>
            </w:r>
          </w:p>
        </w:tc>
      </w:tr>
      <w:tr>
        <w:trPr>
          <w:trHeight w:val="46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шығындар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актiлерге сәйкес мәдени, спорттық және басқа да iс шаралардың жеңiмпаздары мен қатысушыларына әр түрлi сыйақылар, жүлделер, естелiк сыйлықтар, ақшалай сыйақылар, жеке тұлғаларға басқа да ақшалай төлемдер төлеуге;</w:t>
            </w:r>
            <w:r>
              <w:br/>
            </w:r>
            <w:r>
              <w:rPr>
                <w:rFonts w:ascii="Times New Roman"/>
                <w:b w:val="false"/>
                <w:i w:val="false"/>
                <w:color w:val="000000"/>
                <w:sz w:val="20"/>
              </w:rPr>
              <w:t>
</w:t>
            </w:r>
            <w:r>
              <w:rPr>
                <w:rFonts w:ascii="Times New Roman"/>
                <w:b w:val="false"/>
                <w:i w:val="false"/>
                <w:color w:val="000000"/>
                <w:sz w:val="20"/>
              </w:rPr>
              <w:t>- бостандығын шектеу, қамау немесе бостандығынан айыру түрiнде жазасын өтеуден босатылатын тұлғалар үшiн тұратын жерiне дейiн жол жүру билеттерiн сатып алуға;</w:t>
            </w:r>
            <w:r>
              <w:br/>
            </w:r>
            <w:r>
              <w:rPr>
                <w:rFonts w:ascii="Times New Roman"/>
                <w:b w:val="false"/>
                <w:i w:val="false"/>
                <w:color w:val="000000"/>
                <w:sz w:val="20"/>
              </w:rPr>
              <w:t>
</w:t>
            </w:r>
            <w:r>
              <w:rPr>
                <w:rFonts w:ascii="Times New Roman"/>
                <w:b w:val="false"/>
                <w:i w:val="false"/>
                <w:color w:val="000000"/>
                <w:sz w:val="20"/>
              </w:rPr>
              <w:t xml:space="preserve">- мемлекеттiк мекемелер қызметкерлерiнiң iссапар шығыстарынан басқа, сапарға шығу арқылы iс-шаралар (жол жүру, тұру, тамақтану) өткiзуге; </w:t>
            </w:r>
            <w:r>
              <w:br/>
            </w:r>
            <w:r>
              <w:rPr>
                <w:rFonts w:ascii="Times New Roman"/>
                <w:b w:val="false"/>
                <w:i w:val="false"/>
                <w:color w:val="000000"/>
                <w:sz w:val="20"/>
              </w:rPr>
              <w:t>
</w:t>
            </w:r>
            <w:r>
              <w:rPr>
                <w:rFonts w:ascii="Times New Roman"/>
                <w:b w:val="false"/>
                <w:i w:val="false"/>
                <w:color w:val="000000"/>
                <w:sz w:val="20"/>
              </w:rPr>
              <w:t>- бюджеттiк бағдарлама әкiмшiлiктерiнiң өткiзетiн iс-шараларына қатысушылардың (республиканың түрлi аймақтары, жақын, алыс шет ел өкiлдерiнiң) жол жүру шығындарын өтеу бөлiгiндегi өкiлдiк шығыстармен;</w:t>
            </w:r>
            <w:r>
              <w:br/>
            </w:r>
            <w:r>
              <w:rPr>
                <w:rFonts w:ascii="Times New Roman"/>
                <w:b w:val="false"/>
                <w:i w:val="false"/>
                <w:color w:val="000000"/>
                <w:sz w:val="20"/>
              </w:rPr>
              <w:t>
</w:t>
            </w:r>
            <w:r>
              <w:rPr>
                <w:rFonts w:ascii="Times New Roman"/>
                <w:b w:val="false"/>
                <w:i w:val="false"/>
                <w:color w:val="000000"/>
                <w:sz w:val="20"/>
              </w:rPr>
              <w:t>- нотариалдық қызметтерге ақы төлеуге;</w:t>
            </w:r>
            <w:r>
              <w:br/>
            </w:r>
            <w:r>
              <w:rPr>
                <w:rFonts w:ascii="Times New Roman"/>
                <w:b w:val="false"/>
                <w:i w:val="false"/>
                <w:color w:val="000000"/>
                <w:sz w:val="20"/>
              </w:rPr>
              <w:t>
</w:t>
            </w:r>
            <w:r>
              <w:rPr>
                <w:rFonts w:ascii="Times New Roman"/>
                <w:b w:val="false"/>
                <w:i w:val="false"/>
                <w:color w:val="000000"/>
                <w:sz w:val="20"/>
              </w:rPr>
              <w:t>- қызметтiк автокөлiкке техникалық тексеру жүргiзуге және қызметтiк автокөлiкке мемлекеттiк нөмiрлер сатып алуға байланысты шығындар бойынша</w:t>
            </w:r>
          </w:p>
        </w:tc>
      </w:tr>
      <w:tr>
        <w:trPr>
          <w:trHeight w:val="46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берiлетiн трансферттер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берiлетiн трансферттер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Мерзiмдi қызмет әскери қызметшiлерiне, әскери (арнаулы) оқу орындарының бiрiншi және екiншi курстарының курсанттарына почта аударымдары үшiн ақшалай өтемақы төлеуге байланысты шығындар, мерзiмдi қызмет әскери қызметшiлерiне, әскери (арнаулы) оқу орындарының курсанттарына демалысқа кетуi кезiнде азық-түлiк үлесiнiң орнына төленетiн ақшалай өтемақы бойынша</w:t>
            </w:r>
          </w:p>
        </w:tc>
      </w:tr>
      <w:tr>
        <w:trPr>
          <w:trHeight w:val="46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Стипендиялар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Кәсiптiк-техникалық мектептердiң оқушыларына стипендиялар және құқық қорғау органдары, Қазақстан Республикасы Ұлттық қауiпсiздiк комитетi, Қазақстан Республикасы Қорғаныс және Төтенше жағдайлар министрлiктерi тыңдаушыларының ақшалай ырыздық ақысын төлеуге байланысты шығындар бойынша</w:t>
            </w:r>
          </w:p>
        </w:tc>
      </w:tr>
    </w:tbl>
    <w:bookmarkStart w:name="z98" w:id="14"/>
    <w:p>
      <w:pPr>
        <w:spacing w:after="0"/>
        <w:ind w:left="0"/>
        <w:jc w:val="both"/>
      </w:pPr>
      <w:r>
        <w:rPr>
          <w:rFonts w:ascii="Times New Roman"/>
          <w:b w:val="false"/>
          <w:i w:val="false"/>
          <w:color w:val="000000"/>
          <w:sz w:val="28"/>
        </w:rPr>
        <w:t xml:space="preserve">
Кассалық операциялар жүргізу,    </w:t>
      </w:r>
      <w:r>
        <w:br/>
      </w:r>
      <w:r>
        <w:rPr>
          <w:rFonts w:ascii="Times New Roman"/>
          <w:b w:val="false"/>
          <w:i w:val="false"/>
          <w:color w:val="000000"/>
          <w:sz w:val="28"/>
        </w:rPr>
        <w:t>
мемлекеттiк мекемелердiң кассаларындағы</w:t>
      </w:r>
      <w:r>
        <w:br/>
      </w:r>
      <w:r>
        <w:rPr>
          <w:rFonts w:ascii="Times New Roman"/>
          <w:b w:val="false"/>
          <w:i w:val="false"/>
          <w:color w:val="000000"/>
          <w:sz w:val="28"/>
        </w:rPr>
        <w:t xml:space="preserve">
және ағымдағы шотындағы қолма-қол   </w:t>
      </w:r>
      <w:r>
        <w:br/>
      </w:r>
      <w:r>
        <w:rPr>
          <w:rFonts w:ascii="Times New Roman"/>
          <w:b w:val="false"/>
          <w:i w:val="false"/>
          <w:color w:val="000000"/>
          <w:sz w:val="28"/>
        </w:rPr>
        <w:t xml:space="preserve">
ақша қалдығының лимитін анықтау   </w:t>
      </w:r>
      <w:r>
        <w:br/>
      </w:r>
      <w:r>
        <w:rPr>
          <w:rFonts w:ascii="Times New Roman"/>
          <w:b w:val="false"/>
          <w:i w:val="false"/>
          <w:color w:val="000000"/>
          <w:sz w:val="28"/>
        </w:rPr>
        <w:t xml:space="preserve">
ережесіне 2-қосымша        </w:t>
      </w:r>
      <w:r>
        <w:br/>
      </w:r>
      <w:r>
        <w:rPr>
          <w:rFonts w:ascii="Times New Roman"/>
          <w:b w:val="false"/>
          <w:i w:val="false"/>
          <w:color w:val="000000"/>
          <w:sz w:val="28"/>
        </w:rPr>
        <w:t>
453 нысаны</w:t>
      </w:r>
    </w:p>
    <w:bookmarkEnd w:id="14"/>
    <w:p>
      <w:pPr>
        <w:spacing w:after="0"/>
        <w:ind w:left="0"/>
        <w:jc w:val="left"/>
      </w:pPr>
      <w:r>
        <w:rPr>
          <w:rFonts w:ascii="Times New Roman"/>
          <w:b/>
          <w:i w:val="false"/>
          <w:color w:val="000000"/>
        </w:rPr>
        <w:t xml:space="preserve"> Қолма-қол ақшаның мақсатты пайдаланылуын бақылау кітабы</w:t>
      </w:r>
    </w:p>
    <w:p>
      <w:pPr>
        <w:spacing w:after="0"/>
        <w:ind w:left="0"/>
        <w:jc w:val="both"/>
      </w:pPr>
      <w:r>
        <w:rPr>
          <w:rFonts w:ascii="Times New Roman"/>
          <w:b w:val="false"/>
          <w:i w:val="false"/>
          <w:color w:val="000000"/>
          <w:sz w:val="28"/>
        </w:rPr>
        <w:t>Мемлекеттік мекеменің атауы _____________________________________</w:t>
      </w:r>
      <w:r>
        <w:br/>
      </w:r>
      <w:r>
        <w:rPr>
          <w:rFonts w:ascii="Times New Roman"/>
          <w:b w:val="false"/>
          <w:i w:val="false"/>
          <w:color w:val="000000"/>
          <w:sz w:val="28"/>
        </w:rPr>
        <w:t>
200__ж. ___________ айы</w:t>
      </w:r>
      <w:r>
        <w:br/>
      </w: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923"/>
        <w:gridCol w:w="560"/>
        <w:gridCol w:w="695"/>
        <w:gridCol w:w="387"/>
        <w:gridCol w:w="464"/>
        <w:gridCol w:w="483"/>
        <w:gridCol w:w="426"/>
        <w:gridCol w:w="426"/>
        <w:gridCol w:w="566"/>
        <w:gridCol w:w="527"/>
        <w:gridCol w:w="527"/>
        <w:gridCol w:w="527"/>
        <w:gridCol w:w="470"/>
        <w:gridCol w:w="527"/>
        <w:gridCol w:w="585"/>
        <w:gridCol w:w="547"/>
        <w:gridCol w:w="450"/>
        <w:gridCol w:w="393"/>
        <w:gridCol w:w="431"/>
        <w:gridCol w:w="1605"/>
      </w:tblGrid>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мазмұны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 бойынша түскен (жұмсалған) қолма-қол ақша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 бойын.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басындағы қалдық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бойынша жиыны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бойынша жиыны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соңындағы қалдық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15"/>
    <w:p>
      <w:pPr>
        <w:spacing w:after="0"/>
        <w:ind w:left="0"/>
        <w:jc w:val="both"/>
      </w:pPr>
      <w:r>
        <w:rPr>
          <w:rFonts w:ascii="Times New Roman"/>
          <w:b w:val="false"/>
          <w:i w:val="false"/>
          <w:color w:val="000000"/>
          <w:sz w:val="28"/>
        </w:rPr>
        <w:t xml:space="preserve">
Кассалық операциялар жүргізу,     </w:t>
      </w:r>
      <w:r>
        <w:br/>
      </w:r>
      <w:r>
        <w:rPr>
          <w:rFonts w:ascii="Times New Roman"/>
          <w:b w:val="false"/>
          <w:i w:val="false"/>
          <w:color w:val="000000"/>
          <w:sz w:val="28"/>
        </w:rPr>
        <w:t>
мемлекеттiк мекемелердiң кассаларындағы</w:t>
      </w:r>
      <w:r>
        <w:br/>
      </w:r>
      <w:r>
        <w:rPr>
          <w:rFonts w:ascii="Times New Roman"/>
          <w:b w:val="false"/>
          <w:i w:val="false"/>
          <w:color w:val="000000"/>
          <w:sz w:val="28"/>
        </w:rPr>
        <w:t xml:space="preserve">
және ағымдағы шотындағы қолма-қол   </w:t>
      </w:r>
      <w:r>
        <w:br/>
      </w:r>
      <w:r>
        <w:rPr>
          <w:rFonts w:ascii="Times New Roman"/>
          <w:b w:val="false"/>
          <w:i w:val="false"/>
          <w:color w:val="000000"/>
          <w:sz w:val="28"/>
        </w:rPr>
        <w:t xml:space="preserve">
ақша қалдығының лимитін анықтау    </w:t>
      </w:r>
      <w:r>
        <w:br/>
      </w:r>
      <w:r>
        <w:rPr>
          <w:rFonts w:ascii="Times New Roman"/>
          <w:b w:val="false"/>
          <w:i w:val="false"/>
          <w:color w:val="000000"/>
          <w:sz w:val="28"/>
        </w:rPr>
        <w:t xml:space="preserve">
ережесіне 3-қосымша          </w:t>
      </w:r>
      <w:r>
        <w:br/>
      </w:r>
      <w:r>
        <w:rPr>
          <w:rFonts w:ascii="Times New Roman"/>
          <w:b w:val="false"/>
          <w:i w:val="false"/>
          <w:color w:val="000000"/>
          <w:sz w:val="28"/>
        </w:rPr>
        <w:t>
454 нысаны</w:t>
      </w:r>
    </w:p>
    <w:bookmarkEnd w:id="15"/>
    <w:p>
      <w:pPr>
        <w:spacing w:after="0"/>
        <w:ind w:left="0"/>
        <w:jc w:val="left"/>
      </w:pPr>
      <w:r>
        <w:rPr>
          <w:rFonts w:ascii="Times New Roman"/>
          <w:b/>
          <w:i w:val="false"/>
          <w:color w:val="000000"/>
        </w:rPr>
        <w:t xml:space="preserve"> Тиісті бюджетке немесе үшінші тұлғаларға белгілі бір жағдайлар</w:t>
      </w:r>
      <w:r>
        <w:br/>
      </w:r>
      <w:r>
        <w:rPr>
          <w:rFonts w:ascii="Times New Roman"/>
          <w:b/>
          <w:i w:val="false"/>
          <w:color w:val="000000"/>
        </w:rPr>
        <w:t>
басталған кезде олардың қайтарымдылық негізде не аудару</w:t>
      </w:r>
      <w:r>
        <w:br/>
      </w:r>
      <w:r>
        <w:rPr>
          <w:rFonts w:ascii="Times New Roman"/>
          <w:b/>
          <w:i w:val="false"/>
          <w:color w:val="000000"/>
        </w:rPr>
        <w:t>
шарттарында жеке және (немесе) заңды тұлғалар мемлекеттік</w:t>
      </w:r>
      <w:r>
        <w:br/>
      </w:r>
      <w:r>
        <w:rPr>
          <w:rFonts w:ascii="Times New Roman"/>
          <w:b/>
          <w:i w:val="false"/>
          <w:color w:val="000000"/>
        </w:rPr>
        <w:t>
мекемеге Қазақстан Республикасының заңнамалық актілеріне сәйкес</w:t>
      </w:r>
      <w:r>
        <w:br/>
      </w:r>
      <w:r>
        <w:rPr>
          <w:rFonts w:ascii="Times New Roman"/>
          <w:b/>
          <w:i w:val="false"/>
          <w:color w:val="000000"/>
        </w:rPr>
        <w:t>
мемлекеттік мекемеге беретін, Тауарларды (жұмыстарды,</w:t>
      </w:r>
      <w:r>
        <w:br/>
      </w:r>
      <w:r>
        <w:rPr>
          <w:rFonts w:ascii="Times New Roman"/>
          <w:b/>
          <w:i w:val="false"/>
          <w:color w:val="000000"/>
        </w:rPr>
        <w:t>
қызметтерді) сатудан, демеушілік және қайырымдылық көмек</w:t>
      </w:r>
      <w:r>
        <w:br/>
      </w:r>
      <w:r>
        <w:rPr>
          <w:rFonts w:ascii="Times New Roman"/>
          <w:b/>
          <w:i w:val="false"/>
          <w:color w:val="000000"/>
        </w:rPr>
        <w:t>
түрінде, жеке және заңды тұлғалардың ақшасын уақытша</w:t>
      </w:r>
      <w:r>
        <w:br/>
      </w:r>
      <w:r>
        <w:rPr>
          <w:rFonts w:ascii="Times New Roman"/>
          <w:b/>
          <w:i w:val="false"/>
          <w:color w:val="000000"/>
        </w:rPr>
        <w:t>
орналастырудан түскен ақшаның мақсаты пайдаланылуын бақылау</w:t>
      </w:r>
      <w:r>
        <w:br/>
      </w:r>
      <w:r>
        <w:rPr>
          <w:rFonts w:ascii="Times New Roman"/>
          <w:b/>
          <w:i w:val="false"/>
          <w:color w:val="000000"/>
        </w:rPr>
        <w:t>
кітабы</w:t>
      </w:r>
    </w:p>
    <w:p>
      <w:pPr>
        <w:spacing w:after="0"/>
        <w:ind w:left="0"/>
        <w:jc w:val="both"/>
      </w:pPr>
      <w:r>
        <w:rPr>
          <w:rFonts w:ascii="Times New Roman"/>
          <w:b w:val="false"/>
          <w:i w:val="false"/>
          <w:color w:val="000000"/>
          <w:sz w:val="28"/>
        </w:rPr>
        <w:t>Мемлекеттік мекеменің атауы _________________________________</w:t>
      </w:r>
      <w:r>
        <w:br/>
      </w:r>
      <w:r>
        <w:rPr>
          <w:rFonts w:ascii="Times New Roman"/>
          <w:b w:val="false"/>
          <w:i w:val="false"/>
          <w:color w:val="000000"/>
          <w:sz w:val="28"/>
        </w:rPr>
        <w:t>
Мемлекеттік мекеменің коды _________ ж __________ айы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2533"/>
        <w:gridCol w:w="1711"/>
        <w:gridCol w:w="1711"/>
        <w:gridCol w:w="888"/>
        <w:gridCol w:w="888"/>
        <w:gridCol w:w="888"/>
        <w:gridCol w:w="888"/>
        <w:gridCol w:w="888"/>
        <w:gridCol w:w="897"/>
        <w:gridCol w:w="897"/>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мазмұны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 бойынша қолма-қол ақшаның банктен түскені (жұмсалғаны) қызметтерді сату бойынша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басындағы қалдық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бойынша жиыны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бойынша жиыны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соңындағы қалдық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61"/>
        <w:gridCol w:w="961"/>
        <w:gridCol w:w="961"/>
        <w:gridCol w:w="962"/>
        <w:gridCol w:w="962"/>
        <w:gridCol w:w="962"/>
        <w:gridCol w:w="962"/>
        <w:gridCol w:w="1845"/>
        <w:gridCol w:w="1845"/>
        <w:gridCol w:w="169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 бойынша қолма-қол ақшаның банктен түскені (жұмсалғаны) қызметтерді сату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ақшаның банктен түскені (жұмсалғаны)</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Банкке түскен (тапсырылған) қолма-қол ақша жиыны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уақытша орналастырудан түскен</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және қайырымдылық көмек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1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xml:space="preserve">
2009 жылғы 6 тамыздағы    </w:t>
      </w:r>
      <w:r>
        <w:br/>
      </w:r>
      <w:r>
        <w:rPr>
          <w:rFonts w:ascii="Times New Roman"/>
          <w:b w:val="false"/>
          <w:i w:val="false"/>
          <w:color w:val="000000"/>
          <w:sz w:val="28"/>
        </w:rPr>
        <w:t xml:space="preserve">
N 331 бұйрығына қосымша   </w:t>
      </w:r>
    </w:p>
    <w:bookmarkEnd w:id="16"/>
    <w:p>
      <w:pPr>
        <w:spacing w:after="0"/>
        <w:ind w:left="0"/>
        <w:jc w:val="left"/>
      </w:pPr>
      <w:r>
        <w:rPr>
          <w:rFonts w:ascii="Times New Roman"/>
          <w:b/>
          <w:i w:val="false"/>
          <w:color w:val="000000"/>
        </w:rPr>
        <w:t xml:space="preserve"> Қазақстан Республикасы Қаржы министрінің күшін жойған кейбір</w:t>
      </w:r>
      <w:r>
        <w:br/>
      </w:r>
      <w:r>
        <w:rPr>
          <w:rFonts w:ascii="Times New Roman"/>
          <w:b/>
          <w:i w:val="false"/>
          <w:color w:val="000000"/>
        </w:rPr>
        <w:t>
бұйрықтарының тізбесі</w:t>
      </w:r>
    </w:p>
    <w:bookmarkStart w:name="z7" w:id="17"/>
    <w:p>
      <w:pPr>
        <w:spacing w:after="0"/>
        <w:ind w:left="0"/>
        <w:jc w:val="both"/>
      </w:pPr>
      <w:r>
        <w:rPr>
          <w:rFonts w:ascii="Times New Roman"/>
          <w:b w:val="false"/>
          <w:i w:val="false"/>
          <w:color w:val="000000"/>
          <w:sz w:val="28"/>
        </w:rPr>
        <w:t>
      1. "Мемлекеттік мекемелерде кассалық операциялар жүргізудің ережесін бекіту туралы" Қазақстан Республикасы Қаржы министрінің 2000 жылғы 25 сәуірдегі N 195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2000 жылғы 23 мамырда N 1135 болып тіркелген).</w:t>
      </w:r>
      <w:r>
        <w:br/>
      </w:r>
      <w:r>
        <w:rPr>
          <w:rFonts w:ascii="Times New Roman"/>
          <w:b w:val="false"/>
          <w:i w:val="false"/>
          <w:color w:val="000000"/>
          <w:sz w:val="28"/>
        </w:rPr>
        <w:t>
</w:t>
      </w:r>
      <w:r>
        <w:rPr>
          <w:rFonts w:ascii="Times New Roman"/>
          <w:b w:val="false"/>
          <w:i w:val="false"/>
          <w:color w:val="000000"/>
          <w:sz w:val="28"/>
        </w:rPr>
        <w:t>
      2. "Мемлекеттік мекемелерде кассалық операциялар жүргізудің ережесін бекіту туралы" Қазақстан Республикасы Қаржы министрлігінің 2000 жылғы 25 сәуірдегі N 195 бұйрығына өзгерістер мен толықтырулар енгізу туралы" Қазақстан Республикасы Қаржы министрлігінің 2001 жылғы 19 наурыздағы N 146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2001 жылғы 28 сәуірде N 1483 болып тіркелген, Қазақстан Республикасы орталық атқарушы органдарының және өзге де мемлекеттік органдарының нормативтік құқықтық актілерінің 2001 жылғы N 24 бюллетенінде жарияланған, 426-құжат).</w:t>
      </w:r>
      <w:r>
        <w:br/>
      </w:r>
      <w:r>
        <w:rPr>
          <w:rFonts w:ascii="Times New Roman"/>
          <w:b w:val="false"/>
          <w:i w:val="false"/>
          <w:color w:val="000000"/>
          <w:sz w:val="28"/>
        </w:rPr>
        <w:t>
</w:t>
      </w:r>
      <w:r>
        <w:rPr>
          <w:rFonts w:ascii="Times New Roman"/>
          <w:b w:val="false"/>
          <w:i w:val="false"/>
          <w:color w:val="000000"/>
          <w:sz w:val="28"/>
        </w:rPr>
        <w:t>
      3. "Мемлекеттік мекемелерде кассалық операциялар жүргізудің ережесін бекіту туралы" Қазақстан Республикасы Қаржы министрлігінің 2000 жылғы 25 сәуірдегі N 195 бұйрығына өзгерістер мен толықтырулар енгізу туралы" Қазақстан Республикасы Қаржы министрлігінің 2007 жылғы 3 сәуірдегі N 103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2007 жылғы 26 сәуірде N 4637 болып тіркелген, Заң газетінде" 2007 жылғы 18 мамырдағы N 74 (1277) жарияланған, Қазақстан Республикасы орталық атқарушы органдарының және өзге де мемлекеттік органдарының нормативтік құқықтық актілерінің 2007 жылғы наурыз-сәуір жарияланған).</w:t>
      </w:r>
      <w:r>
        <w:br/>
      </w:r>
      <w:r>
        <w:rPr>
          <w:rFonts w:ascii="Times New Roman"/>
          <w:b w:val="false"/>
          <w:i w:val="false"/>
          <w:color w:val="000000"/>
          <w:sz w:val="28"/>
        </w:rPr>
        <w:t>
</w:t>
      </w:r>
      <w:r>
        <w:rPr>
          <w:rFonts w:ascii="Times New Roman"/>
          <w:b w:val="false"/>
          <w:i w:val="false"/>
          <w:color w:val="000000"/>
          <w:sz w:val="28"/>
        </w:rPr>
        <w:t>
      4. "Мемлекеттік мекемелерде кассалық операциялар жүргізудің ережесін бекіту туралы" Қазақстан Республикасы Қаржы министрлігінің 2000 жылғы 25 сәуірдегі N 195 бұйрығына өзгерістер мен толықтырулар енгізу туралы" Қазақстан Республикасы Қаржы министрлігінің 2007 жылғы 4 шілдедегі N 234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2007 жылғы 11 шілде N 4799 болып тіркелген, Заң газетінде" 2007 жылғы 24 тамыздағы N 130 (1333) жарияланған.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