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91f8" w14:textId="bbd9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5 тамыздағы N 181 Қаулысы. Қазақстан Республикасының Әділет министрлігінде 2009 жылғы 15 қыркүйекте Нормативтік құқықтық кесімдерді мемлекеттік тіркеудің тізіліміне N 5793 болып енгізілді.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w:t>
      </w:r>
      <w:r>
        <w:rPr>
          <w:rFonts w:ascii="Times New Roman"/>
          <w:b w:val="false"/>
          <w:i w:val="false"/>
          <w:color w:val="ff0000"/>
          <w:sz w:val="28"/>
        </w:rPr>
        <w:t xml:space="preserve"> және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Республикасында зейнетақымен қамсыздандыру туралы" 1997 жылғы 20 маусымдағы Қазақстан Республикасы Заңының </w:t>
      </w:r>
      <w:r>
        <w:rPr>
          <w:rFonts w:ascii="Times New Roman"/>
          <w:b w:val="false"/>
          <w:i w:val="false"/>
          <w:color w:val="000000"/>
          <w:sz w:val="28"/>
        </w:rPr>
        <w:t>57-бабына</w:t>
      </w:r>
      <w:r>
        <w:rPr>
          <w:rFonts w:ascii="Times New Roman"/>
          <w:b w:val="false"/>
          <w:i w:val="false"/>
          <w:color w:val="000000"/>
          <w:sz w:val="28"/>
        </w:rPr>
        <w:t>, "Бағалы қағаздар рыногы туралы" 2003 жылғы 2 шілдедегі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2-тармағының 11) тармақшасына және   </w:t>
      </w:r>
      <w:r>
        <w:rPr>
          <w:rFonts w:ascii="Times New Roman"/>
          <w:b w:val="false"/>
          <w:i w:val="false"/>
          <w:color w:val="000000"/>
          <w:sz w:val="28"/>
        </w:rPr>
        <w:t>49-бабының</w:t>
      </w:r>
      <w:r>
        <w:rPr>
          <w:rFonts w:ascii="Times New Roman"/>
          <w:b w:val="false"/>
          <w:i w:val="false"/>
          <w:color w:val="000000"/>
          <w:sz w:val="28"/>
        </w:rPr>
        <w:t xml:space="preserve"> 3-тармағына, "Қаржы рыногы мен қаржылық ұйымдарды мемлекеттiк реттеу және қадағалау туралы" 2003 жылғы 4 шілдедегі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w:t>
      </w:r>
      <w:r>
        <w:rPr>
          <w:rFonts w:ascii="Times New Roman"/>
          <w:b w:val="false"/>
          <w:i w:val="false"/>
          <w:color w:val="000000"/>
          <w:sz w:val="28"/>
        </w:rPr>
        <w:t>9-бабының</w:t>
      </w:r>
      <w:r>
        <w:rPr>
          <w:rFonts w:ascii="Times New Roman"/>
          <w:b w:val="false"/>
          <w:i w:val="false"/>
          <w:color w:val="000000"/>
          <w:sz w:val="28"/>
        </w:rPr>
        <w:t xml:space="preserve"> 1-тармағының 5) тармақшасына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w:t>
      </w:r>
      <w:r>
        <w:rPr>
          <w:rFonts w:ascii="Times New Roman"/>
          <w:b w:val="false"/>
          <w:i w:val="false"/>
          <w:color w:val="000000"/>
          <w:sz w:val="28"/>
        </w:rPr>
        <w:t>нұсқаулық</w:t>
      </w:r>
      <w:r>
        <w:rPr>
          <w:rFonts w:ascii="Times New Roman"/>
          <w:b w:val="false"/>
          <w:i w:val="false"/>
          <w:color w:val="000000"/>
          <w:sz w:val="28"/>
        </w:rPr>
        <w:t xml:space="preserve"> бекітілсін (бұдан әрі – Нұсқаулық).</w:t>
      </w:r>
      <w:r>
        <w:br/>
      </w:r>
      <w:r>
        <w:rPr>
          <w:rFonts w:ascii="Times New Roman"/>
          <w:b w:val="false"/>
          <w:i w:val="false"/>
          <w:color w:val="000000"/>
          <w:sz w:val="28"/>
        </w:rPr>
        <w:t>
</w:t>
      </w:r>
      <w:r>
        <w:rPr>
          <w:rFonts w:ascii="Times New Roman"/>
          <w:b w:val="false"/>
          <w:i w:val="false"/>
          <w:color w:val="000000"/>
          <w:sz w:val="28"/>
        </w:rPr>
        <w:t>
      2. Осы қаулы 2010 жылғы 1 қаңтардан бастап күшіне енгізілетін Нұсқаулықтың 15-тармағының 11) және 12) тармақшаларын қоспағанда, Қазақстан Республикасының Әділет Министрлігінде мемлекеттік тіркеуден өткен күннен бастап он төрт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Егер осы қаулы Қазақстан Республикасының Әділет Министрлігінде мемлекеттік тіркелген күннен бастап он төрт күнтізбелік күн өткеннен соң зейнетақы активтерін инвестициялық басқаруды жүзеге асыратын ұйымның зейнетақы активтерінің және меншікті активтерінің есебінен қалыптасқан инвестициялық портфельдерінің құрылымы Нұсқаулықтың 42 және 44-тармақтарында белгіленген талаптарға сәйкес келмесе, зейнетақы активтерін инвестициялық басқаруды жүзеге асыратын ұйым 2011 жылғы 1 қаңтарға дейін жоғарыда көрсетілген инвестициялық портфельдердің құрылымын Нұсқаулықтың 42 және 44-тармақтарының талаптарына сәйкестендіреді.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абзац 01.01.2013 бастап туындаған құқықтық қатынастарға қолданылады - ҚР Ұлттық Банкі Басқармасының 24.12.2012 </w:t>
      </w:r>
      <w:r>
        <w:rPr>
          <w:rFonts w:ascii="Times New Roman"/>
          <w:b w:val="false"/>
          <w:i w:val="false"/>
          <w:color w:val="00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182" w:id="1"/>
    <w:p>
      <w:pPr>
        <w:spacing w:after="0"/>
        <w:ind w:left="0"/>
        <w:jc w:val="both"/>
      </w:pPr>
      <w:r>
        <w:rPr>
          <w:rFonts w:ascii="Times New Roman"/>
          <w:b w:val="false"/>
          <w:i w:val="false"/>
          <w:color w:val="000000"/>
          <w:sz w:val="28"/>
        </w:rPr>
        <w:t>      3. Нұсқаулықтың 15-тармағының </w:t>
      </w:r>
      <w:r>
        <w:rPr>
          <w:rFonts w:ascii="Times New Roman"/>
          <w:b w:val="false"/>
          <w:i w:val="false"/>
          <w:color w:val="000000"/>
          <w:sz w:val="28"/>
        </w:rPr>
        <w:t>3) тармақшасының</w:t>
      </w:r>
      <w:r>
        <w:rPr>
          <w:rFonts w:ascii="Times New Roman"/>
          <w:b w:val="false"/>
          <w:i w:val="false"/>
          <w:color w:val="000000"/>
          <w:sz w:val="28"/>
        </w:rPr>
        <w:t xml:space="preserve"> төртінші абзацы 2014 жылғы 1 қаңтарға дейін қолданылады.</w:t>
      </w:r>
      <w:r>
        <w:br/>
      </w:r>
      <w:r>
        <w:rPr>
          <w:rFonts w:ascii="Times New Roman"/>
          <w:b w:val="false"/>
          <w:i w:val="false"/>
          <w:color w:val="000000"/>
          <w:sz w:val="28"/>
        </w:rPr>
        <w:t>
</w:t>
      </w:r>
      <w:r>
        <w:rPr>
          <w:rFonts w:ascii="Times New Roman"/>
          <w:b w:val="false"/>
          <w:i w:val="false"/>
          <w:color w:val="000000"/>
          <w:sz w:val="28"/>
        </w:rPr>
        <w:t>
      Нұсқаулықтың 6-1-тарауы 2015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24.12.2012 </w:t>
      </w:r>
      <w:r>
        <w:rPr>
          <w:rFonts w:ascii="Times New Roman"/>
          <w:b w:val="false"/>
          <w:i w:val="false"/>
          <w:color w:val="00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қосымшасына сәйкес нормативтік құқықтық актілердің күші жойылды деп танылсын.</w:t>
      </w:r>
      <w:r>
        <w:br/>
      </w:r>
      <w:r>
        <w:rPr>
          <w:rFonts w:ascii="Times New Roman"/>
          <w:b w:val="false"/>
          <w:i w:val="false"/>
          <w:color w:val="000000"/>
          <w:sz w:val="28"/>
        </w:rPr>
        <w:t>
</w:t>
      </w:r>
      <w:r>
        <w:rPr>
          <w:rFonts w:ascii="Times New Roman"/>
          <w:b w:val="false"/>
          <w:i w:val="false"/>
          <w:color w:val="000000"/>
          <w:sz w:val="28"/>
        </w:rPr>
        <w:t>
      5. Стратегия және талдау департаменті (Н.А. Әбдірахманов):</w:t>
      </w:r>
      <w:r>
        <w:br/>
      </w:r>
      <w:r>
        <w:rPr>
          <w:rFonts w:ascii="Times New Roman"/>
          <w:b w:val="false"/>
          <w:i w:val="false"/>
          <w:color w:val="000000"/>
          <w:sz w:val="28"/>
        </w:rPr>
        <w:t>
</w:t>
      </w: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тiркеуден өткен күннен бастап он күндiк мерзiмде оны Агенттiктiң мүдделi бөлiмшелерiне, "Қазақстан қаржыгерлерiнiң қауымдастығы" заңды тұлғалар бiрлестiгiне мәлімет үшін жіберсін.</w:t>
      </w:r>
      <w:r>
        <w:br/>
      </w:r>
      <w:r>
        <w:rPr>
          <w:rFonts w:ascii="Times New Roman"/>
          <w:b w:val="false"/>
          <w:i w:val="false"/>
          <w:color w:val="000000"/>
          <w:sz w:val="28"/>
        </w:rPr>
        <w:t>
</w:t>
      </w:r>
      <w:r>
        <w:rPr>
          <w:rFonts w:ascii="Times New Roman"/>
          <w:b w:val="false"/>
          <w:i w:val="false"/>
          <w:color w:val="000000"/>
          <w:sz w:val="28"/>
        </w:rPr>
        <w:t>
      6. Ақпараттық технологиялар департаменті (Қ.А. Түсіпов) 2010 жылғы 1 желтоқсанға дейінгі мерзімде "Жинақтаушы зейнетақы қорлары мен бағалы қағаздар рыногы кәсіби қатысушыларының есеп берулерін қалыптастыруды автоматтандыру" автоматтандырылған ақпараттық шағын жүйені пысықтауды қамтамасыз етсін.</w:t>
      </w:r>
      <w:r>
        <w:br/>
      </w:r>
      <w:r>
        <w:rPr>
          <w:rFonts w:ascii="Times New Roman"/>
          <w:b w:val="false"/>
          <w:i w:val="false"/>
          <w:color w:val="000000"/>
          <w:sz w:val="28"/>
        </w:rPr>
        <w:t>
</w:t>
      </w:r>
      <w:r>
        <w:rPr>
          <w:rFonts w:ascii="Times New Roman"/>
          <w:b w:val="false"/>
          <w:i w:val="false"/>
          <w:color w:val="000000"/>
          <w:sz w:val="28"/>
        </w:rPr>
        <w:t>
      7. Агенттік Төрайымының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Агенттік Төрайымының орынбасары А.Ө. Алдамбергенге жүктелсін.</w:t>
      </w:r>
    </w:p>
    <w:bookmarkEnd w:id="1"/>
    <w:p>
      <w:pPr>
        <w:spacing w:after="0"/>
        <w:ind w:left="0"/>
        <w:jc w:val="both"/>
      </w:pPr>
      <w:r>
        <w:rPr>
          <w:rFonts w:ascii="Times New Roman"/>
          <w:b w:val="false"/>
          <w:i/>
          <w:color w:val="000000"/>
          <w:sz w:val="28"/>
        </w:rPr>
        <w:t>      Төрайым                                    Е. Бахмутова</w:t>
      </w:r>
    </w:p>
    <w:bookmarkStart w:name="z19" w:id="2"/>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Басқармасының 2009 жылғы 5 тамыздағы</w:t>
      </w:r>
      <w:r>
        <w:br/>
      </w:r>
      <w:r>
        <w:rPr>
          <w:rFonts w:ascii="Times New Roman"/>
          <w:b w:val="false"/>
          <w:i w:val="false"/>
          <w:color w:val="000000"/>
          <w:sz w:val="28"/>
        </w:rPr>
        <w:t xml:space="preserve">
N 181 қаулысымен бекітілді     </w:t>
      </w:r>
    </w:p>
    <w:bookmarkEnd w:id="2"/>
    <w:bookmarkStart w:name="z20" w:id="3"/>
    <w:p>
      <w:pPr>
        <w:spacing w:after="0"/>
        <w:ind w:left="0"/>
        <w:jc w:val="left"/>
      </w:pPr>
      <w:r>
        <w:rPr>
          <w:rFonts w:ascii="Times New Roman"/>
          <w:b/>
          <w:i w:val="false"/>
          <w:color w:val="000000"/>
        </w:rPr>
        <w:t xml:space="preserve"> 
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w:t>
      </w:r>
    </w:p>
    <w:bookmarkEnd w:id="3"/>
    <w:bookmarkStart w:name="z21" w:id="4"/>
    <w:p>
      <w:pPr>
        <w:spacing w:after="0"/>
        <w:ind w:left="0"/>
        <w:jc w:val="both"/>
      </w:pPr>
      <w:r>
        <w:rPr>
          <w:rFonts w:ascii="Times New Roman"/>
          <w:b w:val="false"/>
          <w:i w:val="false"/>
          <w:color w:val="000000"/>
          <w:sz w:val="28"/>
        </w:rPr>
        <w:t>
      «Осы Нұсқаулық «Қазақстан Республикасында зейнетақымен қамсыздандыру туралы» 1997 жылғы 20 маусымдағы Қазақстан Республикасы Заңының </w:t>
      </w:r>
      <w:r>
        <w:rPr>
          <w:rFonts w:ascii="Times New Roman"/>
          <w:b w:val="false"/>
          <w:i w:val="false"/>
          <w:color w:val="000000"/>
          <w:sz w:val="28"/>
        </w:rPr>
        <w:t>57-бабына</w:t>
      </w:r>
      <w:r>
        <w:rPr>
          <w:rFonts w:ascii="Times New Roman"/>
          <w:b w:val="false"/>
          <w:i w:val="false"/>
          <w:color w:val="000000"/>
          <w:sz w:val="28"/>
        </w:rPr>
        <w:t xml:space="preserve"> (бұдан әрі - Зейнетақымен қамсыздандыру туралы Заң), «Бағалы қағаздар рыногы туралы» 2003 жылғы 2 шілдедегі Қазақстан Республикасы Заңының (бұдан әрі – Бағалы қағаздар рыногы туралы Заң) 3-бабының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және </w:t>
      </w:r>
      <w:r>
        <w:rPr>
          <w:rFonts w:ascii="Times New Roman"/>
          <w:b w:val="false"/>
          <w:i w:val="false"/>
          <w:color w:val="000000"/>
          <w:sz w:val="28"/>
        </w:rPr>
        <w:t>49-бабының</w:t>
      </w:r>
      <w:r>
        <w:rPr>
          <w:rFonts w:ascii="Times New Roman"/>
          <w:b w:val="false"/>
          <w:i w:val="false"/>
          <w:color w:val="000000"/>
          <w:sz w:val="28"/>
        </w:rPr>
        <w:t>3-тармағына, «Қаржы нарығы мен қаржы ұйымдарын мемлекеттік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1-тармағының 5) тармақшасына сәйкес әзірленді және пруденциалдық нормативтердің тізбесін, олардың нормативтік мәндерін және есептеу әдістемесін, сондай-ақ зейнетақы активтерін инвестициялық басқаруды жүзеге асыратын ұйымдардың (бұдан әрі - Ұйым) тиісінше есептіліктің нысандарын және оны ұсыну мерзімдерін белгілейді.</w:t>
      </w:r>
      <w:r>
        <w:br/>
      </w:r>
      <w:r>
        <w:rPr>
          <w:rFonts w:ascii="Times New Roman"/>
          <w:b w:val="false"/>
          <w:i w:val="false"/>
          <w:color w:val="000000"/>
          <w:sz w:val="28"/>
        </w:rPr>
        <w:t>
</w:t>
      </w:r>
      <w:r>
        <w:rPr>
          <w:rFonts w:ascii="Times New Roman"/>
          <w:b w:val="false"/>
          <w:i w:val="false"/>
          <w:color w:val="000000"/>
          <w:sz w:val="28"/>
        </w:rPr>
        <w:t>
      Осы Нұсқаулықта көзделген Ұйымның үлестес тұлғалары бөлігіндегі нормалар «Самұрық-Қазына» ұлттық әл-ауқат қоры» акционерлік қоғамының көрсетілген ұйымдардың дауыс беретін акцияларының жиырма бес және одан астам пайызын тікелей иелену (банктер бойынша – жанама) нәтижесінде Ұйыммен үлестес болып табылатын заңды тұлғаларға және олардың үлестес тұлғаларына қатысты қолданылмайды.</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24.12.2012 </w:t>
      </w:r>
      <w:r>
        <w:rPr>
          <w:rFonts w:ascii="Times New Roman"/>
          <w:b w:val="false"/>
          <w:i w:val="false"/>
          <w:color w:val="00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4"/>
    <w:bookmarkStart w:name="z23" w:id="5"/>
    <w:p>
      <w:pPr>
        <w:spacing w:after="0"/>
        <w:ind w:left="0"/>
        <w:jc w:val="left"/>
      </w:pPr>
      <w:r>
        <w:rPr>
          <w:rFonts w:ascii="Times New Roman"/>
          <w:b/>
          <w:i w:val="false"/>
          <w:color w:val="000000"/>
        </w:rPr>
        <w:t xml:space="preserve"> 
1-тарау. Жалпы ережелер</w:t>
      </w:r>
    </w:p>
    <w:bookmarkEnd w:id="5"/>
    <w:bookmarkStart w:name="z24" w:id="6"/>
    <w:p>
      <w:pPr>
        <w:spacing w:after="0"/>
        <w:ind w:left="0"/>
        <w:jc w:val="both"/>
      </w:pPr>
      <w:r>
        <w:rPr>
          <w:rFonts w:ascii="Times New Roman"/>
          <w:b w:val="false"/>
          <w:i w:val="false"/>
          <w:color w:val="000000"/>
          <w:sz w:val="28"/>
        </w:rPr>
        <w:t>
      1. Осы Нұсқаулықта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Ұйымның меншікті активтері – Ұйым болашақта экономикалық пайда алуды күтетін және Ұйымның балансында көрсетілетін өткен оқиғалардың нәтижесінде Ұйым бақылайтын ресурстар болып табатын активтер;</w:t>
      </w:r>
      <w:r>
        <w:br/>
      </w:r>
      <w:r>
        <w:rPr>
          <w:rFonts w:ascii="Times New Roman"/>
          <w:b w:val="false"/>
          <w:i w:val="false"/>
          <w:color w:val="000000"/>
          <w:sz w:val="28"/>
        </w:rPr>
        <w:t>
</w:t>
      </w:r>
      <w:r>
        <w:rPr>
          <w:rFonts w:ascii="Times New Roman"/>
          <w:b w:val="false"/>
          <w:i w:val="false"/>
          <w:color w:val="000000"/>
          <w:sz w:val="28"/>
        </w:rPr>
        <w:t>
      2) меншікті капитал жеткіліктілігінің жиынтық коэффициенті - осы Нұсқаулыққа сәйкес есептелген Ұйымның меншікті капитал жеткіліктілігі коэффициентінің және Қазақстан Республикасының заңнамасына сәйкес есептелген жинақтаушы зейнетақы қорының (бұдан әрі - Қор) меншікті капитал жеткіліктік коэффициентінің қосындысы;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уәкілетті орган</w:t>
      </w:r>
      <w:r>
        <w:rPr>
          <w:rFonts w:ascii="Times New Roman"/>
          <w:b w:val="false"/>
          <w:i w:val="false"/>
          <w:color w:val="000000"/>
          <w:sz w:val="28"/>
        </w:rPr>
        <w:t xml:space="preserve"> - Қазақстан Республикасы Ұлттық Банкінің Қаржы нарығын және қаржы ұйымдарын бақылау мен қадағалау комитеті;</w:t>
      </w:r>
      <w:r>
        <w:br/>
      </w:r>
      <w:r>
        <w:rPr>
          <w:rFonts w:ascii="Times New Roman"/>
          <w:b w:val="false"/>
          <w:i w:val="false"/>
          <w:color w:val="000000"/>
          <w:sz w:val="28"/>
        </w:rPr>
        <w:t>
</w:t>
      </w:r>
      <w:r>
        <w:rPr>
          <w:rFonts w:ascii="Times New Roman"/>
          <w:b w:val="false"/>
          <w:i w:val="false"/>
          <w:color w:val="000000"/>
          <w:sz w:val="28"/>
        </w:rPr>
        <w:t>
      4) зейнетақы активтерiнің шартты бiрлiгі – Қордың зейнетақы активтерiнің, Ұйым оларды инвестициялық басқару нәтижесiндегi өзгерiстерiн сипаттау үшін пайдаланылатын және осы Нұсқаулыққа сәйкес есептелетiн үлестiк мөлшері;</w:t>
      </w:r>
      <w:r>
        <w:br/>
      </w:r>
      <w:r>
        <w:rPr>
          <w:rFonts w:ascii="Times New Roman"/>
          <w:b w:val="false"/>
          <w:i w:val="false"/>
          <w:color w:val="000000"/>
          <w:sz w:val="28"/>
        </w:rPr>
        <w:t>
</w:t>
      </w:r>
      <w:r>
        <w:rPr>
          <w:rFonts w:ascii="Times New Roman"/>
          <w:b w:val="false"/>
          <w:i w:val="false"/>
          <w:color w:val="000000"/>
          <w:sz w:val="28"/>
        </w:rPr>
        <w:t>
      5) қор биржасы – акционерлік қоғамның ұйымдық-құқықтық нысанында құрылған, осы сауда-саттықты ұйымдастырушының сауда жүйелерін пайдалана отырып, оларды тікелей жүргізу арқылы сауда-саттықты ұйымдастыру және техникалық жағынан қамтамасыз етуді жүзеге асыратын заңды тұлға;</w:t>
      </w:r>
      <w:r>
        <w:br/>
      </w:r>
      <w:r>
        <w:rPr>
          <w:rFonts w:ascii="Times New Roman"/>
          <w:b w:val="false"/>
          <w:i w:val="false"/>
          <w:color w:val="000000"/>
          <w:sz w:val="28"/>
        </w:rPr>
        <w:t>
</w:t>
      </w:r>
      <w:r>
        <w:rPr>
          <w:rFonts w:ascii="Times New Roman"/>
          <w:b w:val="false"/>
          <w:i w:val="false"/>
          <w:color w:val="000000"/>
          <w:sz w:val="28"/>
        </w:rPr>
        <w:t>
      6) «таза» зейнетақы активтерi – Қордың, оның зейнетақы активтерiне жататын мiндеттемелердi (зейнетақы төлемдерi, басқа Қорларға аударымдар жасау бойынша мiндеттемелердi және басқа да ұқсас ықтимал мiндеттемелердi) шегергендегі зейнетақы активтерi.</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Нұсқаулықтың мақсаттары үшін "Standard &amp; Poor's" агенттігінің рейтингтік бағаларынан басқа қаржы нарығын және қаржы ұйымдарын реттеу, бақылау мен қадағалау жөніндегі уәкілетті органы "Moody's Investors Service" және "Fitch" агенттіктерінің және олардың еншілес рейтингтік ұйымдарының (бұдан әрі – басқа рейтингтік агенттіктер) рейтингтік бағалары да танылады.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Тәуекел деңгейі бойынша зейнетақы активтерін мөлшерлеу кезінде, сондай-ақ халықаралық және (немесе) ұлттық шәкіл бойынша рейтингтік бағасы бар болған жағдайда өтімді активтерді анықтау кезінде осы Нұсқаулықтың 2-тармағына сәйкес қаржы нарығын және қаржы ұйымдарын реттеу, бақылау мен қадағалау жөніндегі уәкілетті орган танитын рейтингтік агенттіктердің біреуінің халықаралық және (немесе) ұлттық шәкілі бойынша барынша жоғарғы рейтингтік бағасы есепке алынады.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Осы Нұсқаулықтың мақсаттары үшін пайдаланылатын халықаралық қаржы ұйымдары ретінде мынадай халықаралық қаржы ұйымдары түсіндіріледі:</w:t>
      </w:r>
      <w:r>
        <w:br/>
      </w:r>
      <w:r>
        <w:rPr>
          <w:rFonts w:ascii="Times New Roman"/>
          <w:b w:val="false"/>
          <w:i w:val="false"/>
          <w:color w:val="000000"/>
          <w:sz w:val="28"/>
        </w:rPr>
        <w:t>
</w:t>
      </w: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w:t>
      </w:r>
      <w:r>
        <w:rPr>
          <w:rFonts w:ascii="Times New Roman"/>
          <w:b w:val="false"/>
          <w:i w:val="false"/>
          <w:color w:val="000000"/>
          <w:sz w:val="28"/>
        </w:rPr>
        <w:t>
      Еуропалық қайта құру және даму банкі;</w:t>
      </w:r>
      <w:r>
        <w:br/>
      </w:r>
      <w:r>
        <w:rPr>
          <w:rFonts w:ascii="Times New Roman"/>
          <w:b w:val="false"/>
          <w:i w:val="false"/>
          <w:color w:val="000000"/>
          <w:sz w:val="28"/>
        </w:rPr>
        <w:t>
</w:t>
      </w:r>
      <w:r>
        <w:rPr>
          <w:rFonts w:ascii="Times New Roman"/>
          <w:b w:val="false"/>
          <w:i w:val="false"/>
          <w:color w:val="000000"/>
          <w:sz w:val="28"/>
        </w:rPr>
        <w:t>
      Америкааралық даму банкі;</w:t>
      </w:r>
      <w:r>
        <w:br/>
      </w:r>
      <w:r>
        <w:rPr>
          <w:rFonts w:ascii="Times New Roman"/>
          <w:b w:val="false"/>
          <w:i w:val="false"/>
          <w:color w:val="000000"/>
          <w:sz w:val="28"/>
        </w:rPr>
        <w:t>
</w:t>
      </w:r>
      <w:r>
        <w:rPr>
          <w:rFonts w:ascii="Times New Roman"/>
          <w:b w:val="false"/>
          <w:i w:val="false"/>
          <w:color w:val="000000"/>
          <w:sz w:val="28"/>
        </w:rPr>
        <w:t>
      Халықаралық есеп айырысу банкі;</w:t>
      </w:r>
      <w:r>
        <w:br/>
      </w:r>
      <w:r>
        <w:rPr>
          <w:rFonts w:ascii="Times New Roman"/>
          <w:b w:val="false"/>
          <w:i w:val="false"/>
          <w:color w:val="000000"/>
          <w:sz w:val="28"/>
        </w:rPr>
        <w:t>
</w:t>
      </w:r>
      <w:r>
        <w:rPr>
          <w:rFonts w:ascii="Times New Roman"/>
          <w:b w:val="false"/>
          <w:i w:val="false"/>
          <w:color w:val="000000"/>
          <w:sz w:val="28"/>
        </w:rPr>
        <w:t>
      Азиялық даму банкі;</w:t>
      </w:r>
      <w:r>
        <w:br/>
      </w:r>
      <w:r>
        <w:rPr>
          <w:rFonts w:ascii="Times New Roman"/>
          <w:b w:val="false"/>
          <w:i w:val="false"/>
          <w:color w:val="000000"/>
          <w:sz w:val="28"/>
        </w:rPr>
        <w:t>
</w:t>
      </w:r>
      <w:r>
        <w:rPr>
          <w:rFonts w:ascii="Times New Roman"/>
          <w:b w:val="false"/>
          <w:i w:val="false"/>
          <w:color w:val="000000"/>
          <w:sz w:val="28"/>
        </w:rPr>
        <w:t>
      Африкалық даму банкі;</w:t>
      </w:r>
      <w:r>
        <w:br/>
      </w:r>
      <w:r>
        <w:rPr>
          <w:rFonts w:ascii="Times New Roman"/>
          <w:b w:val="false"/>
          <w:i w:val="false"/>
          <w:color w:val="000000"/>
          <w:sz w:val="28"/>
        </w:rPr>
        <w:t>
</w:t>
      </w:r>
      <w:r>
        <w:rPr>
          <w:rFonts w:ascii="Times New Roman"/>
          <w:b w:val="false"/>
          <w:i w:val="false"/>
          <w:color w:val="000000"/>
          <w:sz w:val="28"/>
        </w:rPr>
        <w:t>
      Халықаралық қаржы корпорациясы;</w:t>
      </w:r>
      <w:r>
        <w:br/>
      </w:r>
      <w:r>
        <w:rPr>
          <w:rFonts w:ascii="Times New Roman"/>
          <w:b w:val="false"/>
          <w:i w:val="false"/>
          <w:color w:val="000000"/>
          <w:sz w:val="28"/>
        </w:rPr>
        <w:t>
</w:t>
      </w:r>
      <w:r>
        <w:rPr>
          <w:rFonts w:ascii="Times New Roman"/>
          <w:b w:val="false"/>
          <w:i w:val="false"/>
          <w:color w:val="000000"/>
          <w:sz w:val="28"/>
        </w:rPr>
        <w:t>
      Ислам даму банкі;</w:t>
      </w:r>
      <w:r>
        <w:br/>
      </w:r>
      <w:r>
        <w:rPr>
          <w:rFonts w:ascii="Times New Roman"/>
          <w:b w:val="false"/>
          <w:i w:val="false"/>
          <w:color w:val="000000"/>
          <w:sz w:val="28"/>
        </w:rPr>
        <w:t>
</w:t>
      </w:r>
      <w:r>
        <w:rPr>
          <w:rFonts w:ascii="Times New Roman"/>
          <w:b w:val="false"/>
          <w:i w:val="false"/>
          <w:color w:val="000000"/>
          <w:sz w:val="28"/>
        </w:rPr>
        <w:t>
      Еуропа инвестициялық банкі.</w:t>
      </w:r>
      <w:r>
        <w:br/>
      </w:r>
      <w:r>
        <w:rPr>
          <w:rFonts w:ascii="Times New Roman"/>
          <w:b w:val="false"/>
          <w:i w:val="false"/>
          <w:color w:val="000000"/>
          <w:sz w:val="28"/>
        </w:rPr>
        <w:t>
</w:t>
      </w:r>
      <w:r>
        <w:rPr>
          <w:rFonts w:ascii="Times New Roman"/>
          <w:b w:val="false"/>
          <w:i w:val="false"/>
          <w:color w:val="000000"/>
          <w:sz w:val="28"/>
        </w:rPr>
        <w:t>
      Еуразиялық даму банкі.</w:t>
      </w:r>
      <w:r>
        <w:br/>
      </w:r>
      <w:r>
        <w:rPr>
          <w:rFonts w:ascii="Times New Roman"/>
          <w:b w:val="false"/>
          <w:i w:val="false"/>
          <w:color w:val="000000"/>
          <w:sz w:val="28"/>
        </w:rPr>
        <w:t>
</w:t>
      </w:r>
      <w:r>
        <w:rPr>
          <w:rFonts w:ascii="Times New Roman"/>
          <w:b w:val="false"/>
          <w:i w:val="false"/>
          <w:color w:val="000000"/>
          <w:sz w:val="28"/>
        </w:rPr>
        <w:t xml:space="preserve">
      5. Ұйымның меншікті активтерінің есебінен мәмілелер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асыратын ұйымдардың және жинақтаушы зейнетақы қорларының қызметін жүзеге асыру ережесін бекіту туралы» </w:t>
      </w:r>
      <w:r>
        <w:br/>
      </w:r>
      <w:r>
        <w:rPr>
          <w:rFonts w:ascii="Times New Roman"/>
          <w:b w:val="false"/>
          <w:i w:val="false"/>
          <w:color w:val="000000"/>
          <w:sz w:val="28"/>
        </w:rPr>
        <w:t>
2009 жылғы 5 тамыздағы № 189 (Нормативтік құқықтық актілерді мемлекеттік тіркеу тізілімінде № 5794 тіркелген) </w:t>
      </w:r>
      <w:r>
        <w:rPr>
          <w:rFonts w:ascii="Times New Roman"/>
          <w:b w:val="false"/>
          <w:i w:val="false"/>
          <w:color w:val="000000"/>
          <w:sz w:val="28"/>
        </w:rPr>
        <w:t>қаулысымен</w:t>
      </w:r>
      <w:r>
        <w:rPr>
          <w:rFonts w:ascii="Times New Roman"/>
          <w:b w:val="false"/>
          <w:i w:val="false"/>
          <w:color w:val="000000"/>
          <w:sz w:val="28"/>
        </w:rPr>
        <w:t xml:space="preserve"> бекітілген Зейнетақы активтерін инвестициялық басқару жөніндегі қызметті жүзеге асыратын ұйымдардың және жинақтаушы зейнетақы қорларының қызметін жүзеге асыру ережесінің 3-тарауында белгіленген тәртіппен жасалады.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2011.12.26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қаулысымен.</w:t>
      </w:r>
      <w:r>
        <w:br/>
      </w:r>
      <w:r>
        <w:rPr>
          <w:rFonts w:ascii="Times New Roman"/>
          <w:b w:val="false"/>
          <w:i w:val="false"/>
          <w:color w:val="000000"/>
          <w:sz w:val="28"/>
        </w:rPr>
        <w:t>
</w:t>
      </w:r>
      <w:r>
        <w:rPr>
          <w:rFonts w:ascii="Times New Roman"/>
          <w:b w:val="false"/>
          <w:i w:val="false"/>
          <w:color w:val="000000"/>
          <w:sz w:val="28"/>
        </w:rPr>
        <w:t>
      6. Пруденциалдық нормативтерді есептеуге арналған қаржы құралдарының баланстық құны құнсыздануды ескере отырып, пайдаланылады.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000000"/>
          <w:sz w:val="28"/>
        </w:rPr>
        <w:t>№ 174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7. Зейнетақы активтері Ұйымның инвестициялық басқаруына болатын Қордың және осы Ұйымның меншікті капитал жеткіліктілігінің жиынтық коэффициентінің мәні 0,04-тен кем болмайды.</w:t>
      </w:r>
      <w:r>
        <w:br/>
      </w:r>
      <w:r>
        <w:rPr>
          <w:rFonts w:ascii="Times New Roman"/>
          <w:b w:val="false"/>
          <w:i w:val="false"/>
          <w:color w:val="000000"/>
          <w:sz w:val="28"/>
        </w:rPr>
        <w:t>
      Ұйымның және зейнетақы активтері осы Ұйымның басқаруында болатын, зейнетақы жарналарын тарту және зейнетақы төлемдерін жүзеге асыру жөніндегі қызметін жүзеге асыруға лицензиясынан айырылған Қордың зейнетақы активтерін және міндеттемелерін қабылдаған Қордың меншікті капитал жеткіліктілігі коэффициентінің жиынтық мәні оларды тапсырған күннен бастап алты ай ішінде 0,01 кем еместі құрайды. Зейнетақы активтерін және міндеттемелерін тапсырған күнінен кейін алты ай өткен соң Ұйымның және Қордың меншікті капитал жеткіліктілігі коэффициентінің жиынтық мәні осы тармақтың бірінші бөлігінде көрсетілген мәнді құрайды.</w:t>
      </w:r>
      <w:r>
        <w:br/>
      </w:r>
      <w:r>
        <w:rPr>
          <w:rFonts w:ascii="Times New Roman"/>
          <w:b w:val="false"/>
          <w:i w:val="false"/>
          <w:color w:val="000000"/>
          <w:sz w:val="28"/>
        </w:rPr>
        <w:t>
      Меншікті капитал жеткіліктілігі коэффициенті үтірден кейін үш белгімен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және қаржы ұйымдарын реттеу мен қадағалау агенттігі Басқармасының 2010.07.15 </w:t>
      </w:r>
      <w:r>
        <w:rPr>
          <w:rFonts w:ascii="Times New Roman"/>
          <w:b w:val="false"/>
          <w:i w:val="false"/>
          <w:color w:val="000000"/>
          <w:sz w:val="28"/>
        </w:rPr>
        <w:t>№ 110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Осы Нұсқаулықтың 7-тармағының талаптарын орындау мақсатында Ұйым мен зейнетақы активтері осы Ұйымның инвестициялық басқаруында болатын Қордың арасында шарт жасалған жағдайда, шарт жазбаша нысанда жасалады және онда мынадай мәліметтер болуы тиіс:</w:t>
      </w:r>
      <w:r>
        <w:br/>
      </w:r>
      <w:r>
        <w:rPr>
          <w:rFonts w:ascii="Times New Roman"/>
          <w:b w:val="false"/>
          <w:i w:val="false"/>
          <w:color w:val="000000"/>
          <w:sz w:val="28"/>
        </w:rPr>
        <w:t>
</w:t>
      </w:r>
      <w:r>
        <w:rPr>
          <w:rFonts w:ascii="Times New Roman"/>
          <w:b w:val="false"/>
          <w:i w:val="false"/>
          <w:color w:val="000000"/>
          <w:sz w:val="28"/>
        </w:rPr>
        <w:t>
      1) Ұйымның меншікті капитал жеткіліктілігі коэффициенті мәндерінің меншікті капитал жеткіліктілігінің жиынтық коэффициентіне ара қатынасы. Ұйымның меншікті капитал жеткіліктілігі коэффициентінің мәні жиырмадан кем болмауы тиіс, бірақ меншікті капитал жеткіліктілігінің жиынтық коэффициентінің қырық пайызынан көп болмауы керек;</w:t>
      </w:r>
      <w:r>
        <w:br/>
      </w:r>
      <w:r>
        <w:rPr>
          <w:rFonts w:ascii="Times New Roman"/>
          <w:b w:val="false"/>
          <w:i w:val="false"/>
          <w:color w:val="000000"/>
          <w:sz w:val="28"/>
        </w:rPr>
        <w:t>
</w:t>
      </w:r>
      <w:r>
        <w:rPr>
          <w:rFonts w:ascii="Times New Roman"/>
          <w:b w:val="false"/>
          <w:i w:val="false"/>
          <w:color w:val="000000"/>
          <w:sz w:val="28"/>
        </w:rPr>
        <w:t>
      2) зейнетақы активтері осы Ұйымның инвестициялық басқаруындағы Қордың меншікті капитал жеткіліктілігі коэффициенті мәндерінің меншікті капитал жеткіліктілігінің жиынтық коэффициентіне ара қатынасы;</w:t>
      </w:r>
      <w:r>
        <w:br/>
      </w:r>
      <w:r>
        <w:rPr>
          <w:rFonts w:ascii="Times New Roman"/>
          <w:b w:val="false"/>
          <w:i w:val="false"/>
          <w:color w:val="000000"/>
          <w:sz w:val="28"/>
        </w:rPr>
        <w:t>
</w:t>
      </w:r>
      <w:r>
        <w:rPr>
          <w:rFonts w:ascii="Times New Roman"/>
          <w:b w:val="false"/>
          <w:i w:val="false"/>
          <w:color w:val="000000"/>
          <w:sz w:val="28"/>
        </w:rPr>
        <w:t>
      3) Ұйымның және зейнетақы активтері осы Ұйымның инвестициялық басқаруында болатын Қордың меншікті капитал жеткіліктілігі коэффициенттері мәндерінің меншікті капитал жеткіліктілігінің жиынтық коэффициентіне ара қатынасын анықтау бөлігінде енгізілетін өзгерістерді қолданысқа енгізу күнін көрсете отырып, шартқа осы өзгерістерді енгізудің кезеңділігі.</w:t>
      </w:r>
      <w:r>
        <w:br/>
      </w:r>
      <w:r>
        <w:rPr>
          <w:rFonts w:ascii="Times New Roman"/>
          <w:b w:val="false"/>
          <w:i w:val="false"/>
          <w:color w:val="000000"/>
          <w:sz w:val="28"/>
        </w:rPr>
        <w:t>
</w:t>
      </w:r>
      <w:r>
        <w:rPr>
          <w:rFonts w:ascii="Times New Roman"/>
          <w:b w:val="false"/>
          <w:i w:val="false"/>
          <w:color w:val="000000"/>
          <w:sz w:val="28"/>
        </w:rPr>
        <w:t>
      9. Ұйым уәкілетті органға меншікті капитал жеткіліктілігінің жиынтық коэффициентiн сақтау туралы шарттың көшірмесін, шарт жасалған күннен бастап бір жұмыс күні ішінде жібереді.</w:t>
      </w:r>
      <w:r>
        <w:br/>
      </w:r>
      <w:r>
        <w:rPr>
          <w:rFonts w:ascii="Times New Roman"/>
          <w:b w:val="false"/>
          <w:i w:val="false"/>
          <w:color w:val="000000"/>
          <w:sz w:val="28"/>
        </w:rPr>
        <w:t>
</w:t>
      </w:r>
      <w:r>
        <w:rPr>
          <w:rFonts w:ascii="Times New Roman"/>
          <w:b w:val="false"/>
          <w:i w:val="false"/>
          <w:color w:val="000000"/>
          <w:sz w:val="28"/>
        </w:rPr>
        <w:t>
      10. Ұйымның және зейнетақы активтері осы Ұйымның инвестициялық басқаруында болатын Қордың арасында жасалған меншікті капитал жеткіліктілігінің жиынтық коэффициентiн сақтау туралы шарт жоқ болған жағдайда, Ұйымның меншікті капитал жеткіліктілігі коэффициентiнің мәні меншікті капитал жеткіліктілігі жиынтық коэффициентінің отыз пайызын құрайды.</w:t>
      </w:r>
      <w:r>
        <w:br/>
      </w:r>
      <w:r>
        <w:rPr>
          <w:rFonts w:ascii="Times New Roman"/>
          <w:b w:val="false"/>
          <w:i w:val="false"/>
          <w:color w:val="000000"/>
          <w:sz w:val="28"/>
        </w:rPr>
        <w:t>
</w:t>
      </w:r>
      <w:r>
        <w:rPr>
          <w:rFonts w:ascii="Times New Roman"/>
          <w:b w:val="false"/>
          <w:i w:val="false"/>
          <w:color w:val="000000"/>
          <w:sz w:val="28"/>
        </w:rPr>
        <w:t>
      11. Ұйымның инвестициялық басқаруында бір Қордан артық зейнетақы активтері болған жағдайда меншікті капитал жеткіліктілігі коэффициентін сақтау мақсаттары үшін меншікті капитал жеткіліктілігі коэффициентінің мәні әрбір Қорға қатысты Ұйымның өтімді активтерін, міндеттемелерін және операциялық тәуекелін бөле отырып, осы Қорлардың зейнетақы активтерінің ағымдағы құнына пропорционалды есептеледі.</w:t>
      </w:r>
      <w:r>
        <w:br/>
      </w:r>
      <w:r>
        <w:rPr>
          <w:rFonts w:ascii="Times New Roman"/>
          <w:b w:val="false"/>
          <w:i w:val="false"/>
          <w:color w:val="000000"/>
          <w:sz w:val="28"/>
        </w:rPr>
        <w:t>
      Қорлардың бірі К</w:t>
      </w:r>
      <w:r>
        <w:rPr>
          <w:rFonts w:ascii="Times New Roman"/>
          <w:b w:val="false"/>
          <w:i w:val="false"/>
          <w:color w:val="000000"/>
          <w:vertAlign w:val="subscript"/>
        </w:rPr>
        <w:t xml:space="preserve">2 </w:t>
      </w:r>
      <w:r>
        <w:rPr>
          <w:rFonts w:ascii="Times New Roman"/>
          <w:b w:val="false"/>
          <w:i w:val="false"/>
          <w:color w:val="000000"/>
          <w:sz w:val="28"/>
        </w:rPr>
        <w:t>номиналды кіріс коэффициентін бұзған жағдайда әрбір Қор бойынша меншікті капитал жеткіліктілігі коэффициентін есептеу мақсатында Ұйымның міндеттемелерін бөлу Ұйым есепті күнге қалыптастырған, осы Нұсқаулықтың </w:t>
      </w:r>
      <w:r>
        <w:rPr>
          <w:rFonts w:ascii="Times New Roman"/>
          <w:b w:val="false"/>
          <w:i w:val="false"/>
          <w:color w:val="000000"/>
          <w:sz w:val="28"/>
        </w:rPr>
        <w:t>4-тарауының</w:t>
      </w:r>
      <w:r>
        <w:rPr>
          <w:rFonts w:ascii="Times New Roman"/>
          <w:b w:val="false"/>
          <w:i w:val="false"/>
          <w:color w:val="000000"/>
          <w:sz w:val="28"/>
        </w:rPr>
        <w:t xml:space="preserve"> талаптарына сәйкес есептелетін осы Қордың К</w:t>
      </w:r>
      <w:r>
        <w:rPr>
          <w:rFonts w:ascii="Times New Roman"/>
          <w:b w:val="false"/>
          <w:i w:val="false"/>
          <w:color w:val="000000"/>
          <w:vertAlign w:val="subscript"/>
        </w:rPr>
        <w:t>2</w:t>
      </w:r>
      <w:r>
        <w:rPr>
          <w:rFonts w:ascii="Times New Roman"/>
          <w:b w:val="false"/>
          <w:i w:val="false"/>
          <w:color w:val="000000"/>
          <w:sz w:val="28"/>
        </w:rPr>
        <w:t xml:space="preserve"> номиналды кіріс коэффициентін болашақта өтеу ықтималдығы бойынша міндеттемелері және қаржылық тұрақтылықты қамтамасыз етуге арналған резервтері ескерілмей жүзеге асырылады.</w:t>
      </w:r>
      <w:r>
        <w:br/>
      </w:r>
      <w:r>
        <w:rPr>
          <w:rFonts w:ascii="Times New Roman"/>
          <w:b w:val="false"/>
          <w:i w:val="false"/>
          <w:color w:val="000000"/>
          <w:sz w:val="28"/>
        </w:rPr>
        <w:t>
      К</w:t>
      </w:r>
      <w:r>
        <w:rPr>
          <w:rFonts w:ascii="Times New Roman"/>
          <w:b w:val="false"/>
          <w:i w:val="false"/>
          <w:color w:val="000000"/>
          <w:vertAlign w:val="subscript"/>
        </w:rPr>
        <w:t xml:space="preserve">2, </w:t>
      </w:r>
      <w:r>
        <w:rPr>
          <w:rFonts w:ascii="Times New Roman"/>
          <w:b w:val="false"/>
          <w:i w:val="false"/>
          <w:color w:val="000000"/>
          <w:sz w:val="28"/>
        </w:rPr>
        <w:t>номиналды кіріс коэффициентінің бұзылуына жол берген Қор бойынша болашақта К</w:t>
      </w:r>
      <w:r>
        <w:rPr>
          <w:rFonts w:ascii="Times New Roman"/>
          <w:b w:val="false"/>
          <w:i w:val="false"/>
          <w:color w:val="000000"/>
          <w:vertAlign w:val="subscript"/>
        </w:rPr>
        <w:t xml:space="preserve">2 </w:t>
      </w:r>
      <w:r>
        <w:rPr>
          <w:rFonts w:ascii="Times New Roman"/>
          <w:b w:val="false"/>
          <w:i w:val="false"/>
          <w:color w:val="000000"/>
          <w:sz w:val="28"/>
        </w:rPr>
        <w:t>номиналды кіріс коэффициентін өтеу ықтималы бойынша қалыптастырылған міндеттемелер мен қаржылық тұрақтылықты қамтамасыз етуге арналған резерв осы қор бойынша Ұйымның меншікті капитал жеткіліктілігі коэффициентін есептегенде ескеріледі.</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және қаржы ұйымдарын реттеу мен қадағалау агенттігі Басқармасының 2010.07.15 </w:t>
      </w:r>
      <w:r>
        <w:rPr>
          <w:rFonts w:ascii="Times New Roman"/>
          <w:b w:val="false"/>
          <w:i w:val="false"/>
          <w:color w:val="000000"/>
          <w:sz w:val="28"/>
        </w:rPr>
        <w:t>№ 110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12. Ұйымның және зейнетақы активтері осы Ұйымның инвестициялық басқаруында болатын Қордың меншікті капитал жеткіліктілігі коэффициенттерінің жиынтық мәні жиынтығында пайыздық көрсетілімі жүз пайызды құрайды. Ұйым және (немесе) Қор меншікті капитал жеткіліктілігінің жиынтық коэффициентін сақтамаса, Ұйым мен зейнетақы активтері осы Ұйымның инвестициялық басқаруында болатын Қордың меншікті капитал жеткіліктілігінің коэффициентін орындамауы белгіленеді.</w:t>
      </w:r>
    </w:p>
    <w:bookmarkEnd w:id="6"/>
    <w:bookmarkStart w:name="z55" w:id="7"/>
    <w:p>
      <w:pPr>
        <w:spacing w:after="0"/>
        <w:ind w:left="0"/>
        <w:jc w:val="left"/>
      </w:pPr>
      <w:r>
        <w:rPr>
          <w:rFonts w:ascii="Times New Roman"/>
          <w:b/>
          <w:i w:val="false"/>
          <w:color w:val="000000"/>
        </w:rPr>
        <w:t xml:space="preserve"> 
2-тарау. "Меншікті капитал жеткіліктілігі"</w:t>
      </w:r>
      <w:r>
        <w:br/>
      </w:r>
      <w:r>
        <w:rPr>
          <w:rFonts w:ascii="Times New Roman"/>
          <w:b/>
          <w:i w:val="false"/>
          <w:color w:val="000000"/>
        </w:rPr>
        <w:t>
1-пруденциалдық норматив</w:t>
      </w:r>
    </w:p>
    <w:bookmarkEnd w:id="7"/>
    <w:bookmarkStart w:name="z56" w:id="8"/>
    <w:p>
      <w:pPr>
        <w:spacing w:after="0"/>
        <w:ind w:left="0"/>
        <w:jc w:val="both"/>
      </w:pPr>
      <w:r>
        <w:rPr>
          <w:rFonts w:ascii="Times New Roman"/>
          <w:b w:val="false"/>
          <w:i w:val="false"/>
          <w:color w:val="000000"/>
          <w:sz w:val="28"/>
        </w:rPr>
        <w:t>
      13. Ұйымның меншiктi капиталының жеткiлiктiлiгi К1 коэффициентiмен сипатталады.</w:t>
      </w:r>
      <w:r>
        <w:br/>
      </w:r>
      <w:r>
        <w:rPr>
          <w:rFonts w:ascii="Times New Roman"/>
          <w:b w:val="false"/>
          <w:i w:val="false"/>
          <w:color w:val="000000"/>
          <w:sz w:val="28"/>
        </w:rPr>
        <w:t>
      К1 коэффициентi мына формула бойынша есептеледi:</w:t>
      </w:r>
      <w:r>
        <w:br/>
      </w:r>
      <w:r>
        <w:rPr>
          <w:rFonts w:ascii="Times New Roman"/>
          <w:b w:val="false"/>
          <w:i w:val="false"/>
          <w:color w:val="000000"/>
          <w:sz w:val="28"/>
        </w:rPr>
        <w:t>
      К1 = (ӨА-(М+RR1 немесе FR2))/МЗА, мұнда:</w:t>
      </w:r>
      <w:r>
        <w:br/>
      </w:r>
      <w:r>
        <w:rPr>
          <w:rFonts w:ascii="Times New Roman"/>
          <w:b w:val="false"/>
          <w:i w:val="false"/>
          <w:color w:val="000000"/>
          <w:sz w:val="28"/>
        </w:rPr>
        <w:t>
      ӨА – осы Нұсқаулықтың 15 және 17-тармақтарында белгiленген өтiмдi және басқа да активтер;</w:t>
      </w:r>
      <w:r>
        <w:br/>
      </w:r>
      <w:r>
        <w:rPr>
          <w:rFonts w:ascii="Times New Roman"/>
          <w:b w:val="false"/>
          <w:i w:val="false"/>
          <w:color w:val="000000"/>
          <w:sz w:val="28"/>
        </w:rPr>
        <w:t>
      М – баланс бойынша мiндеттемелер;</w:t>
      </w:r>
      <w:r>
        <w:br/>
      </w:r>
      <w:r>
        <w:rPr>
          <w:rFonts w:ascii="Times New Roman"/>
          <w:b w:val="false"/>
          <w:i w:val="false"/>
          <w:color w:val="000000"/>
          <w:sz w:val="28"/>
        </w:rPr>
        <w:t>
      RR1 – Осы Нұсқаулықтың </w:t>
      </w:r>
      <w:r>
        <w:rPr>
          <w:rFonts w:ascii="Times New Roman"/>
          <w:b w:val="false"/>
          <w:i w:val="false"/>
          <w:color w:val="000000"/>
          <w:sz w:val="28"/>
        </w:rPr>
        <w:t>4-тарауына</w:t>
      </w:r>
      <w:r>
        <w:rPr>
          <w:rFonts w:ascii="Times New Roman"/>
          <w:b w:val="false"/>
          <w:i w:val="false"/>
          <w:color w:val="000000"/>
          <w:sz w:val="28"/>
        </w:rPr>
        <w:t xml:space="preserve"> сәйкес есептелетiн, Қордың инвестициялық портфельдерінің алдыңғы есептi кезеңдегi номиналды кiрiсінің түзетiлген орташа мөлшерленген коэффициентiнің мәнiнен консервативті (К2.1) он бес және (немесе) қалыпты (К2.2) номиналды кiрiс коэффициентi отыз пайыздан артық терiс ауытқыған кезде қаржылық тұрақтылықты қамтамасыз етуге арналған резерв;</w:t>
      </w:r>
      <w:r>
        <w:br/>
      </w:r>
      <w:r>
        <w:rPr>
          <w:rFonts w:ascii="Times New Roman"/>
          <w:b w:val="false"/>
          <w:i w:val="false"/>
          <w:color w:val="000000"/>
          <w:sz w:val="28"/>
        </w:rPr>
        <w:t>
      FR2 –  осы Нұсқаулықтың 4-тарауына сәйкес есептелетiн, Қордың инвестициялық портфельдерінің номиналды кiрiс коэффициентi алдыңғы есептi кезеңдегi номиналды кiрiстің түзетiлген орташа мөлшерленген коэффициентiнің мәнiнен консервативті (К2.1) оннан артық, бірақ он бес пайыздан кем және (немесе) қалыпты (К2.2) он бестен артық, бiрақ отыз пайыздан кем керi ауытқыған кезде қаржылық тұрақтылықты қамтамасыз етуге арналған резерв;</w:t>
      </w:r>
      <w:r>
        <w:br/>
      </w:r>
      <w:r>
        <w:rPr>
          <w:rFonts w:ascii="Times New Roman"/>
          <w:b w:val="false"/>
          <w:i w:val="false"/>
          <w:color w:val="000000"/>
          <w:sz w:val="28"/>
        </w:rPr>
        <w:t>
      МЗА – Қордың инвестициялық портфелiндегi тәуекел дәрежесi бойынша мөлшерленген қаржы құралдарының құны, Қордың консервативті және қалыпты инвестициялық портфельдері бойынша жинақталып есептеледі.</w:t>
      </w:r>
      <w:r>
        <w:br/>
      </w:r>
      <w:r>
        <w:rPr>
          <w:rFonts w:ascii="Times New Roman"/>
          <w:b w:val="false"/>
          <w:i w:val="false"/>
          <w:color w:val="000000"/>
          <w:sz w:val="28"/>
        </w:rPr>
        <w:t>
      2015 жылғы 1 қаңтардан бастап МЗА Қордың консервативті, қалыпты және агрессивті инвестициялық портфельдері бойынша жинақталып есептеледі.</w:t>
      </w:r>
      <w:r>
        <w:br/>
      </w:r>
      <w:r>
        <w:rPr>
          <w:rFonts w:ascii="Times New Roman"/>
          <w:b w:val="false"/>
          <w:i w:val="false"/>
          <w:color w:val="000000"/>
          <w:sz w:val="28"/>
        </w:rPr>
        <w:t>
       МЗА мына формула бойынша есептеледі:</w:t>
      </w:r>
      <w:r>
        <w:br/>
      </w:r>
      <w:r>
        <w:rPr>
          <w:rFonts w:ascii="Times New Roman"/>
          <w:b w:val="false"/>
          <w:i w:val="false"/>
          <w:color w:val="000000"/>
          <w:sz w:val="28"/>
        </w:rPr>
        <w:t>
       МЗА = Ккт+Нт+От, мұнда:</w:t>
      </w:r>
      <w:r>
        <w:br/>
      </w:r>
      <w:r>
        <w:rPr>
          <w:rFonts w:ascii="Times New Roman"/>
          <w:b w:val="false"/>
          <w:i w:val="false"/>
          <w:color w:val="000000"/>
          <w:sz w:val="28"/>
        </w:rPr>
        <w:t>
       Ккт – осы Нұсқаулықтың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тәуекел дәрежесі бойынша мөлшерленетін, инвестициялық портфельде бір жылдан астам болған «өтелгенге дейін ұсталатын» санатына жатқызылған борыштық бағалы қағаздар (айырбасталатын борыштық бағалы қағаздарды қоспағанда), «өзгерістері пайданың немесе шығынның құрамында көрсетілетін әділ құны бойынша бағаланатын» және «сату үшін қолда бар» санатына жатқызылған, борыштық бағалы қағаздар (айырбасталатын борыштық бағалы қағаздарды қоспағанда), депозиттер, тазартылған қымбат металдар, металл депозиттер, «кері репо» операциялары, туынды қаржы құралдары, айырбасталмайтын артықшылықты акциялар бойынша есептелетін кредиттік тәуекел;</w:t>
      </w:r>
      <w:r>
        <w:br/>
      </w:r>
      <w:r>
        <w:rPr>
          <w:rFonts w:ascii="Times New Roman"/>
          <w:b w:val="false"/>
          <w:i w:val="false"/>
          <w:color w:val="000000"/>
          <w:sz w:val="28"/>
        </w:rPr>
        <w:t>
      Нт – инвестициялық портфельде бiр жыл және одан кем уақыт болған, «өзгерiстерi пайданың немесе шығынның құрамында көрсетiлетiн әдiл құны бойынша бағаланатын» және «сату үшiн қолда бар» санаттарына жатқызылған борыштық бағалы қағаздар, акциялар (кредиттiк тәуекел есебiне енгiзiлген акцияларды қоспағанда), депозитарлық қолхаттар, пайлар және айырбасталатын борыштық бағалы қағаздар бойынша есептелетiн нарықтық тәуекел.</w:t>
      </w:r>
      <w:r>
        <w:br/>
      </w:r>
      <w:r>
        <w:rPr>
          <w:rFonts w:ascii="Times New Roman"/>
          <w:b w:val="false"/>
          <w:i w:val="false"/>
          <w:color w:val="000000"/>
          <w:sz w:val="28"/>
        </w:rPr>
        <w:t>
      Нарықтық тәуекел мына сомаға келтiру коэффициентінiң туындысы ретiнде есептеледi:</w:t>
      </w:r>
      <w:r>
        <w:br/>
      </w:r>
      <w:r>
        <w:rPr>
          <w:rFonts w:ascii="Times New Roman"/>
          <w:b w:val="false"/>
          <w:i w:val="false"/>
          <w:color w:val="000000"/>
          <w:sz w:val="28"/>
        </w:rPr>
        <w:t>
      сыйақы ставкасының өзгеруiне байланысты нарықтық тәуекелi (пайыздық тәуекелі) бар қаржы құралдары бойынша тәуекел;</w:t>
      </w:r>
      <w:r>
        <w:br/>
      </w:r>
      <w:r>
        <w:rPr>
          <w:rFonts w:ascii="Times New Roman"/>
          <w:b w:val="false"/>
          <w:i w:val="false"/>
          <w:color w:val="000000"/>
          <w:sz w:val="28"/>
        </w:rPr>
        <w:t>
      қаржы құралының нарықтық құны өзгеруiне байланысты нарықтық тәуекелi (қор тәуекелi) бар қаржы құралдары бойынша тәуекел;</w:t>
      </w:r>
      <w:r>
        <w:br/>
      </w:r>
      <w:r>
        <w:rPr>
          <w:rFonts w:ascii="Times New Roman"/>
          <w:b w:val="false"/>
          <w:i w:val="false"/>
          <w:color w:val="000000"/>
          <w:sz w:val="28"/>
        </w:rPr>
        <w:t>
      валюталардың айырбас бағамдарының және қымбат металдар бағамдарының өзгеруiне байланысты нарықтық тәуекелi (валюталық тәуекелi) бар қаржы құралдары бойынша тәуекел.</w:t>
      </w:r>
      <w:r>
        <w:br/>
      </w:r>
      <w:r>
        <w:rPr>
          <w:rFonts w:ascii="Times New Roman"/>
          <w:b w:val="false"/>
          <w:i w:val="false"/>
          <w:color w:val="000000"/>
          <w:sz w:val="28"/>
        </w:rPr>
        <w:t>
      Сыйақы ставкасының өзгеруiне байланысты нарықтық тәуекелi (пайыздық тәуекелi) бар қаржы құралдары бойынша тәуекелді есептеу ерекше пайыздық тәуекелдiң және жалпы пайыздық тәуекелдiң сомасын бiлдiредi.</w:t>
      </w:r>
      <w:r>
        <w:br/>
      </w:r>
      <w:r>
        <w:rPr>
          <w:rFonts w:ascii="Times New Roman"/>
          <w:b w:val="false"/>
          <w:i w:val="false"/>
          <w:color w:val="000000"/>
          <w:sz w:val="28"/>
        </w:rPr>
        <w:t>
      Ерекше пайыздық тәуекел осы Нұсқаулықтың 6-қосымшасына сәйкес ерекше пайыздық тәуекел коэффициентi бойынша мөлшерленген сыйақы ставкасының өзгеруiне байланысты нарықтық тәуекелi (пайыздық тәуекелi) бар бiртекті қаржы құралдары (айырбасталатын борыштық бағалы қағаздарды қоспағанда) бойынша есептеледi.</w:t>
      </w:r>
      <w:r>
        <w:br/>
      </w:r>
      <w:r>
        <w:rPr>
          <w:rFonts w:ascii="Times New Roman"/>
          <w:b w:val="false"/>
          <w:i w:val="false"/>
          <w:color w:val="000000"/>
          <w:sz w:val="28"/>
        </w:rPr>
        <w:t>
      Бiр мезгілде мынадай талаптарға сәйкес келетiн қаржы құралдары сыйақы ставкасының өзгеруiне байланысты нарықтық тәуекелi (пайыздық тәуекелi) бар бiртекті қаржы құралдары болып танылады:</w:t>
      </w:r>
      <w:r>
        <w:br/>
      </w:r>
      <w:r>
        <w:rPr>
          <w:rFonts w:ascii="Times New Roman"/>
          <w:b w:val="false"/>
          <w:i w:val="false"/>
          <w:color w:val="000000"/>
          <w:sz w:val="28"/>
        </w:rPr>
        <w:t>
      бiр эмитент шығарған;</w:t>
      </w:r>
      <w:r>
        <w:br/>
      </w:r>
      <w:r>
        <w:rPr>
          <w:rFonts w:ascii="Times New Roman"/>
          <w:b w:val="false"/>
          <w:i w:val="false"/>
          <w:color w:val="000000"/>
          <w:sz w:val="28"/>
        </w:rPr>
        <w:t>
      тең мөлшердегi кiрiстiлiгі бар;</w:t>
      </w:r>
      <w:r>
        <w:br/>
      </w:r>
      <w:r>
        <w:rPr>
          <w:rFonts w:ascii="Times New Roman"/>
          <w:b w:val="false"/>
          <w:i w:val="false"/>
          <w:color w:val="000000"/>
          <w:sz w:val="28"/>
        </w:rPr>
        <w:t>
      нарықтық құны бiр валюта түрiнде көрсетiлген;</w:t>
      </w:r>
      <w:r>
        <w:br/>
      </w:r>
      <w:r>
        <w:rPr>
          <w:rFonts w:ascii="Times New Roman"/>
          <w:b w:val="false"/>
          <w:i w:val="false"/>
          <w:color w:val="000000"/>
          <w:sz w:val="28"/>
        </w:rPr>
        <w:t>
      өтелгенге дейiнгi бiрдей мерзiмi бар.</w:t>
      </w:r>
      <w:r>
        <w:br/>
      </w:r>
      <w:r>
        <w:rPr>
          <w:rFonts w:ascii="Times New Roman"/>
          <w:b w:val="false"/>
          <w:i w:val="false"/>
          <w:color w:val="000000"/>
          <w:sz w:val="28"/>
        </w:rPr>
        <w:t>
      Егер қаржы құралдары көрсетілген бiр немесе бiрнеше белгiге сәйкес келмесе, онда ерекше пайыздық тәуекел әрбір қаржы құралы бойынша жеке-жеке есептеледi.</w:t>
      </w:r>
      <w:r>
        <w:br/>
      </w:r>
      <w:r>
        <w:rPr>
          <w:rFonts w:ascii="Times New Roman"/>
          <w:b w:val="false"/>
          <w:i w:val="false"/>
          <w:color w:val="000000"/>
          <w:sz w:val="28"/>
        </w:rPr>
        <w:t>
      Жалпы пайыздық тәуекел мынадай соманы бiлдiредi:</w:t>
      </w:r>
      <w:r>
        <w:br/>
      </w:r>
      <w:r>
        <w:rPr>
          <w:rFonts w:ascii="Times New Roman"/>
          <w:b w:val="false"/>
          <w:i w:val="false"/>
          <w:color w:val="000000"/>
          <w:sz w:val="28"/>
        </w:rPr>
        <w:t>
      осы Нұсқаулықтың </w:t>
      </w:r>
      <w:r>
        <w:rPr>
          <w:rFonts w:ascii="Times New Roman"/>
          <w:b w:val="false"/>
          <w:i w:val="false"/>
          <w:color w:val="000000"/>
          <w:sz w:val="28"/>
        </w:rPr>
        <w:t>7-қосымшасына</w:t>
      </w:r>
      <w:r>
        <w:rPr>
          <w:rFonts w:ascii="Times New Roman"/>
          <w:b w:val="false"/>
          <w:i w:val="false"/>
          <w:color w:val="000000"/>
          <w:sz w:val="28"/>
        </w:rPr>
        <w:t xml:space="preserve"> сәйкес уақыт аралықтары бойынша тәуекелдiң барлық аймақтарының мөлшерленген қаржы құралдарының сомасынан он пайыз;</w:t>
      </w:r>
      <w:r>
        <w:br/>
      </w:r>
      <w:r>
        <w:rPr>
          <w:rFonts w:ascii="Times New Roman"/>
          <w:b w:val="false"/>
          <w:i w:val="false"/>
          <w:color w:val="000000"/>
          <w:sz w:val="28"/>
        </w:rPr>
        <w:t>
      осы Нұсқаулықтың </w:t>
      </w:r>
      <w:r>
        <w:rPr>
          <w:rFonts w:ascii="Times New Roman"/>
          <w:b w:val="false"/>
          <w:i w:val="false"/>
          <w:color w:val="000000"/>
          <w:sz w:val="28"/>
        </w:rPr>
        <w:t>7-қосымшасына</w:t>
      </w:r>
      <w:r>
        <w:rPr>
          <w:rFonts w:ascii="Times New Roman"/>
          <w:b w:val="false"/>
          <w:i w:val="false"/>
          <w:color w:val="000000"/>
          <w:sz w:val="28"/>
        </w:rPr>
        <w:t xml:space="preserve"> сәйкес 1-аймақтың уақыт аралықтары бойынша мөлшерленген қаржы құралдарының сомасынан қырық пайыз;</w:t>
      </w:r>
      <w:r>
        <w:br/>
      </w:r>
      <w:r>
        <w:rPr>
          <w:rFonts w:ascii="Times New Roman"/>
          <w:b w:val="false"/>
          <w:i w:val="false"/>
          <w:color w:val="000000"/>
          <w:sz w:val="28"/>
        </w:rPr>
        <w:t>
      осы Нұсқаулықтың </w:t>
      </w:r>
      <w:r>
        <w:rPr>
          <w:rFonts w:ascii="Times New Roman"/>
          <w:b w:val="false"/>
          <w:i w:val="false"/>
          <w:color w:val="000000"/>
          <w:sz w:val="28"/>
        </w:rPr>
        <w:t>7-қосымшасына</w:t>
      </w:r>
      <w:r>
        <w:rPr>
          <w:rFonts w:ascii="Times New Roman"/>
          <w:b w:val="false"/>
          <w:i w:val="false"/>
          <w:color w:val="000000"/>
          <w:sz w:val="28"/>
        </w:rPr>
        <w:t xml:space="preserve"> сәйкес 2-аймақтың уақыт аралықтары бойынша мөлшерленген қаржы құралдарының сомасынан мөлшердің отыз пайызы;</w:t>
      </w:r>
      <w:r>
        <w:br/>
      </w:r>
      <w:r>
        <w:rPr>
          <w:rFonts w:ascii="Times New Roman"/>
          <w:b w:val="false"/>
          <w:i w:val="false"/>
          <w:color w:val="000000"/>
          <w:sz w:val="28"/>
        </w:rPr>
        <w:t>
      осы Нұсқаулықтың </w:t>
      </w:r>
      <w:r>
        <w:rPr>
          <w:rFonts w:ascii="Times New Roman"/>
          <w:b w:val="false"/>
          <w:i w:val="false"/>
          <w:color w:val="000000"/>
          <w:sz w:val="28"/>
        </w:rPr>
        <w:t>7-қосымшасына</w:t>
      </w:r>
      <w:r>
        <w:rPr>
          <w:rFonts w:ascii="Times New Roman"/>
          <w:b w:val="false"/>
          <w:i w:val="false"/>
          <w:color w:val="000000"/>
          <w:sz w:val="28"/>
        </w:rPr>
        <w:t xml:space="preserve"> сәйкес 3-аймақтың уақыт аралықтары бойынша мөлшерленген қаржы құралдарының сомасынан мөлшердің отыз пайызы.</w:t>
      </w:r>
      <w:r>
        <w:br/>
      </w:r>
      <w:r>
        <w:rPr>
          <w:rFonts w:ascii="Times New Roman"/>
          <w:b w:val="false"/>
          <w:i w:val="false"/>
          <w:color w:val="000000"/>
          <w:sz w:val="28"/>
        </w:rPr>
        <w:t>
      Қаржы құралының нарықтық құнының өзгеруiне байланысты нарықтық тәуекел (қор тәуекелi) қаржы құралы құнының нарықтық тәуекел коэффициентiне көбейтіндісін білдіреді және осы Нұсқаулықтың 8-қосымшасына сәйкес акциялар (айырбасталмайтын артықшылықты акцияларды қоспағанда), айырбасталатын борыштық бағалы қағаздар, депозиторлық қолхаттар және пайлар бойынша есептеледi.</w:t>
      </w:r>
      <w:r>
        <w:br/>
      </w:r>
      <w:r>
        <w:rPr>
          <w:rFonts w:ascii="Times New Roman"/>
          <w:b w:val="false"/>
          <w:i w:val="false"/>
          <w:color w:val="000000"/>
          <w:sz w:val="28"/>
        </w:rPr>
        <w:t>
      Валюталардың айырбас бағамдарының және қымбат металдар бағамдарының өзгеруiне байланысты нарықтық тәуекел (валюталық тәуекел) шығарылым талаптары осы бағалы қағаздардың барлық айналыс кезеңiнде ұлттық валютада белгiленген бағам бойынша осы құрал бойынша ақша ағынын және 0,04-ке тең валюталық тәуекел коэффициентiн белгiлеудi көздейтiн қаржы құралдарын қоспағанда, шетел валютасында номинирленген, сондай-ақ ол бойынша номинал және (немесе) купондық сыйақысы шетел валюталары, қымбат металдар, шетелдiк қолма-қол валюта бағамдарының өзгеруiне индекстелген қаржы құралдары сомасының көбейтіндісін білдіреді.</w:t>
      </w:r>
      <w:r>
        <w:br/>
      </w:r>
      <w:r>
        <w:rPr>
          <w:rFonts w:ascii="Times New Roman"/>
          <w:b w:val="false"/>
          <w:i w:val="false"/>
          <w:color w:val="000000"/>
          <w:sz w:val="28"/>
        </w:rPr>
        <w:t>
      От – соңғы өткен үш жыл iшiнде алынған жылдық жалпы кірістің орташа шамасына келтiру коэффициентiнің және 0,04-ке тең операциялық тәуекел коэффициентiнің көбейтіндісін бiлдiретiн операциялық тәуекел.</w:t>
      </w:r>
      <w:r>
        <w:br/>
      </w:r>
      <w:r>
        <w:rPr>
          <w:rFonts w:ascii="Times New Roman"/>
          <w:b w:val="false"/>
          <w:i w:val="false"/>
          <w:color w:val="000000"/>
          <w:sz w:val="28"/>
        </w:rPr>
        <w:t>
      Соңғы өткен үш жыл iшiндегi жылдық жалпы кірістің орташа шамасы әр жыл сайын Қордың таза кіріс алған соңғы өткен үш жыл iшiндегi жылдық жалпы кіріс сомасының Қордың таза кіріс алған жылдарының санына қатынасы ретiнде есептеледi.</w:t>
      </w:r>
      <w:r>
        <w:br/>
      </w:r>
      <w:r>
        <w:rPr>
          <w:rFonts w:ascii="Times New Roman"/>
          <w:b w:val="false"/>
          <w:i w:val="false"/>
          <w:color w:val="000000"/>
          <w:sz w:val="28"/>
        </w:rPr>
        <w:t>
      Жылдық жалпы кіріс салық салғанға дейінгі таза жылдық кірістің және Ұйымның К2.1 консервативті және (немесе) К2.2 қалыпты портфельдер бойынша номиналды кіріс коэффициенттерін ықтимал өтеуі бойынша резервтерді қалыптастыруға арналған қаржының көрсетілген резервтерді қалпына келтіруден түскен кірістерді шегергендегі жылдық мөлшерінің сомасы ретінде анықталады.</w:t>
      </w:r>
      <w:r>
        <w:br/>
      </w:r>
      <w:r>
        <w:rPr>
          <w:rFonts w:ascii="Times New Roman"/>
          <w:b w:val="false"/>
          <w:i w:val="false"/>
          <w:color w:val="000000"/>
          <w:sz w:val="28"/>
        </w:rPr>
        <w:t>
      Соңғы өткен үш жыл ішінде активтері Ұйымның инвестициялық басқаруындағы Қор таза кіріс алмаған жағдайда операциялық тәуекел есептелмейді.</w:t>
      </w:r>
      <w:r>
        <w:br/>
      </w:r>
      <w:r>
        <w:rPr>
          <w:rFonts w:ascii="Times New Roman"/>
          <w:b w:val="false"/>
          <w:i w:val="false"/>
          <w:color w:val="000000"/>
          <w:sz w:val="28"/>
        </w:rPr>
        <w:t>
      Жаңадан құрылған Қорлар үшін операциялық тәуекел қаржы жылының аяқталған соң есептеледі және жылдық жалпы кірістің орташа шамасы өткен жылдар санын негізге ала отырып есептеледі.</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14. Осы Нұсқаулықтың 13-тармағында көрсетілген сәйкес келтіру коэффициенті 10-ды құрайды.</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15.  Осы Нұсқаулықтың </w:t>
      </w:r>
      <w:r>
        <w:rPr>
          <w:rFonts w:ascii="Times New Roman"/>
          <w:b w:val="false"/>
          <w:i w:val="false"/>
          <w:color w:val="000000"/>
          <w:sz w:val="28"/>
        </w:rPr>
        <w:t>9-қосымшасында</w:t>
      </w:r>
      <w:r>
        <w:rPr>
          <w:rFonts w:ascii="Times New Roman"/>
          <w:b w:val="false"/>
          <w:i w:val="false"/>
          <w:color w:val="000000"/>
          <w:sz w:val="28"/>
        </w:rPr>
        <w:t xml:space="preserve"> көзделген көлемдерде Ұйымның мынадай активтерi өтiмдi активтер ретiнде танылады:</w:t>
      </w:r>
      <w:r>
        <w:br/>
      </w:r>
      <w:r>
        <w:rPr>
          <w:rFonts w:ascii="Times New Roman"/>
          <w:b w:val="false"/>
          <w:i w:val="false"/>
          <w:color w:val="000000"/>
          <w:sz w:val="28"/>
        </w:rPr>
        <w:t>
</w:t>
      </w:r>
      <w:r>
        <w:rPr>
          <w:rFonts w:ascii="Times New Roman"/>
          <w:b w:val="false"/>
          <w:i w:val="false"/>
          <w:color w:val="000000"/>
          <w:sz w:val="28"/>
        </w:rPr>
        <w:t>
      1) ақша, оның iшiнде:</w:t>
      </w:r>
      <w:r>
        <w:br/>
      </w:r>
      <w:r>
        <w:rPr>
          <w:rFonts w:ascii="Times New Roman"/>
          <w:b w:val="false"/>
          <w:i w:val="false"/>
          <w:color w:val="000000"/>
          <w:sz w:val="28"/>
        </w:rPr>
        <w:t>
</w:t>
      </w:r>
      <w:r>
        <w:rPr>
          <w:rFonts w:ascii="Times New Roman"/>
          <w:b w:val="false"/>
          <w:i w:val="false"/>
          <w:color w:val="000000"/>
          <w:sz w:val="28"/>
        </w:rPr>
        <w:t>
      Ұйымның балансы бойынша активтер сомасының бiр пайызынан аспайтын кассадағы ақша;</w:t>
      </w:r>
      <w:r>
        <w:br/>
      </w:r>
      <w:r>
        <w:rPr>
          <w:rFonts w:ascii="Times New Roman"/>
          <w:b w:val="false"/>
          <w:i w:val="false"/>
          <w:color w:val="000000"/>
          <w:sz w:val="28"/>
        </w:rPr>
        <w:t>
</w:t>
      </w:r>
      <w:r>
        <w:rPr>
          <w:rFonts w:ascii="Times New Roman"/>
          <w:b w:val="false"/>
          <w:i w:val="false"/>
          <w:color w:val="000000"/>
          <w:sz w:val="28"/>
        </w:rPr>
        <w:t>
      осы тармақтың 3) тармақшасында көрсетiлген Қазақстан Республикасының екiншi деңгейдегi банктерiнiң ағымдағы шоттарындағы теңге және Standard &amp; Poor’s агенттiгiнiң халықаралық шәкiлi бойынша «АА-»-тен төмен емес тәуелсiз рейтингi немесе басқа рейтингтiк агенттiктердiң бiреуiнiң осыған ұқсас деңгейдегi рейтингтiк бағасы бар елдердiң шетел валютасы түрiндегi ақша;</w:t>
      </w:r>
      <w:r>
        <w:br/>
      </w:r>
      <w:r>
        <w:rPr>
          <w:rFonts w:ascii="Times New Roman"/>
          <w:b w:val="false"/>
          <w:i w:val="false"/>
          <w:color w:val="000000"/>
          <w:sz w:val="28"/>
        </w:rPr>
        <w:t>
</w:t>
      </w:r>
      <w:r>
        <w:rPr>
          <w:rFonts w:ascii="Times New Roman"/>
          <w:b w:val="false"/>
          <w:i w:val="false"/>
          <w:color w:val="000000"/>
          <w:sz w:val="28"/>
        </w:rPr>
        <w:t>
      бағалы қағаздар орталық депозитарийiнiң ағымдағы шоттарындағы ақша;</w:t>
      </w:r>
      <w:r>
        <w:br/>
      </w:r>
      <w:r>
        <w:rPr>
          <w:rFonts w:ascii="Times New Roman"/>
          <w:b w:val="false"/>
          <w:i w:val="false"/>
          <w:color w:val="000000"/>
          <w:sz w:val="28"/>
        </w:rPr>
        <w:t>
</w:t>
      </w:r>
      <w:r>
        <w:rPr>
          <w:rFonts w:ascii="Times New Roman"/>
          <w:b w:val="false"/>
          <w:i w:val="false"/>
          <w:color w:val="000000"/>
          <w:sz w:val="28"/>
        </w:rPr>
        <w:t>
      Standard &amp; Poor’s агенттiгiнiң халықаралық шәкiлi бойынша «ВВВ-»-тен төмен емес ұзақ мерзiмдi және (немесе) қысқа мерзiмдi рейтингi немесе Standard &amp; Poor’s агенттiгiнiң халықаралық шәкiлi бойынша «АА-»-тен төмен емес тәуелсiз рейтингi немесе басқа рейтингтiк агенттiктердiң бiреуiнiң осыған ұқсас деңгейдегi рейтингтiк бағасы бар елдердiң шетел валютасындағы басқа рейтингтiк агенттiктердiң бiреуiнiң осыған ұқсас деңгейдегi рейтингтiк бағасы бар Қазақстан Республикасының резидент емес банктерiнiң ағымдағы шоттарындағы ақша;</w:t>
      </w:r>
      <w:r>
        <w:br/>
      </w:r>
      <w:r>
        <w:rPr>
          <w:rFonts w:ascii="Times New Roman"/>
          <w:b w:val="false"/>
          <w:i w:val="false"/>
          <w:color w:val="000000"/>
          <w:sz w:val="28"/>
        </w:rPr>
        <w:t>
</w:t>
      </w:r>
      <w:r>
        <w:rPr>
          <w:rFonts w:ascii="Times New Roman"/>
          <w:b w:val="false"/>
          <w:i w:val="false"/>
          <w:color w:val="000000"/>
          <w:sz w:val="28"/>
        </w:rPr>
        <w:t>
      Standard &amp; Poor’s агенттiгiнiң халықаралық шәкiлi бойынша «ВВВ-»-тен төмен емес ұзақ мерзiмдi және (немесе) қысқа мерзiмдi рейтингi немесе Standard &amp; Poor’s агенттiгiнiң халықаралық шәкiлi бойынша «АА-»-тен төмен емес тәуелсiз рейтингi немесе басқа рейтингтiк агенттiктердiң бiреуiнiң осыған ұқсас деңгейдегi рейтингтiк бағасы бар елдердiң шетел валютасындағы бағалы қағаздардың ұйымдастырылған нарығындағы операцияларды жүзеге асыру үшiн Ұйымға банктiк қызметтi ұсынатын басқа рейтингілік агенттіктердің бірінің осыған ұқсас деңгейдегi рейтингілік бағасы бар шетелдік ұйымдардың ағымдағы шоттарындағы ақша;</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Банкi дауыс беретiн акцияларының жүз пайызын иеленген екiншi деңгейдегi банктердiң кредиттiк портфельдерiнiң сапасын жақсартуға мамандандырылған ұйымымен шығарылған борыштық бағалы қағаздар;</w:t>
      </w:r>
      <w:r>
        <w:br/>
      </w:r>
      <w:r>
        <w:rPr>
          <w:rFonts w:ascii="Times New Roman"/>
          <w:b w:val="false"/>
          <w:i w:val="false"/>
          <w:color w:val="000000"/>
          <w:sz w:val="28"/>
        </w:rPr>
        <w:t>
</w:t>
      </w:r>
      <w:r>
        <w:rPr>
          <w:rFonts w:ascii="Times New Roman"/>
          <w:b w:val="false"/>
          <w:i w:val="false"/>
          <w:color w:val="000000"/>
          <w:sz w:val="28"/>
        </w:rPr>
        <w:t>
      3) Қазақстан Республикасының екiншi деңгейдегi банктерiндегi салымдар, мына талаптардың бiреуiне сәйкес келген жағдайда:</w:t>
      </w:r>
      <w:r>
        <w:br/>
      </w:r>
      <w:r>
        <w:rPr>
          <w:rFonts w:ascii="Times New Roman"/>
          <w:b w:val="false"/>
          <w:i w:val="false"/>
          <w:color w:val="000000"/>
          <w:sz w:val="28"/>
        </w:rPr>
        <w:t>
</w:t>
      </w:r>
      <w:r>
        <w:rPr>
          <w:rFonts w:ascii="Times New Roman"/>
          <w:b w:val="false"/>
          <w:i w:val="false"/>
          <w:color w:val="000000"/>
          <w:sz w:val="28"/>
        </w:rPr>
        <w:t>
      Standard &amp; Poor’s агенттiгiнiң халықаралық шәкiлi бойынша «ВВ-»-тен төмен емес ұзақ мерзiмдi кредиттiк рейтингi немесе басқа рейтингтiк агенттiктердiң бiреуiнiң осыған ұқсас деңгейдегi рейтингтiк бағасы немесе Standard &amp; Poor’s агенттiгiнiң ұлттық шәкiлi бойынша «kzBB»-ден төмен емес рейтингтiк бағасы немесе басқа рейтингтiк агенттiктердiң бiреуiнiң ұлттық шәкiлi бойынша осыған ұқсас деңгейдегi рейтингтiк бағасы бар;</w:t>
      </w:r>
      <w:r>
        <w:br/>
      </w:r>
      <w:r>
        <w:rPr>
          <w:rFonts w:ascii="Times New Roman"/>
          <w:b w:val="false"/>
          <w:i w:val="false"/>
          <w:color w:val="000000"/>
          <w:sz w:val="28"/>
        </w:rPr>
        <w:t>
</w:t>
      </w:r>
      <w:r>
        <w:rPr>
          <w:rFonts w:ascii="Times New Roman"/>
          <w:b w:val="false"/>
          <w:i w:val="false"/>
          <w:color w:val="000000"/>
          <w:sz w:val="28"/>
        </w:rPr>
        <w:t>
      Standard &amp; Poor’s агенттiгiнiң халықаралық шәкiлi бойынша «А-»-тен төмен емес ұзақ мерзiмдi кредиттiк рейтингi немесе басқа рейтингтiк агенттiктердiң бiреуiнiң осыған ұқсас деңгейдегi рейтингтiк бағасы бар Қазақстан Республикасының резидентi емес бас банктiң еншiлес резидент банктерi болып табылады;</w:t>
      </w:r>
      <w:r>
        <w:br/>
      </w:r>
      <w:r>
        <w:rPr>
          <w:rFonts w:ascii="Times New Roman"/>
          <w:b w:val="false"/>
          <w:i w:val="false"/>
          <w:color w:val="000000"/>
          <w:sz w:val="28"/>
        </w:rPr>
        <w:t>
</w:t>
      </w:r>
      <w:r>
        <w:rPr>
          <w:rFonts w:ascii="Times New Roman"/>
          <w:b w:val="false"/>
          <w:i w:val="false"/>
          <w:color w:val="000000"/>
          <w:sz w:val="28"/>
        </w:rPr>
        <w:t>
      Standard &amp; Poor’s агенттiгiнiң халықаралық шәкiлi бойынша «В+»-тен «В»-ға дейiнгi ұзақ мерзiмдi кредиттік рейтингі немесе басқа рейтингілік агенттіктердің бірінің осыған ұқсас деңгейдегі рейтингілік бағасы немесе Standard &amp; Poor’s агенттiгiнiң ұлттық шәкiлi бойынша «kzBB-»-тен «kzB+»-ке дейiнгi рейтингтiк бағасы, немесе басқа рейтингтiк агенттiктердiң бiреуiнiң ұлттық шәкiлi бойынша осыған ұқсас деңгейдегі рейтингілік бағасы бар;</w:t>
      </w:r>
      <w:r>
        <w:br/>
      </w:r>
      <w:r>
        <w:rPr>
          <w:rFonts w:ascii="Times New Roman"/>
          <w:b w:val="false"/>
          <w:i w:val="false"/>
          <w:color w:val="000000"/>
          <w:sz w:val="28"/>
        </w:rPr>
        <w:t>
</w:t>
      </w:r>
      <w:r>
        <w:rPr>
          <w:rFonts w:ascii="Times New Roman"/>
          <w:b w:val="false"/>
          <w:i w:val="false"/>
          <w:color w:val="000000"/>
          <w:sz w:val="28"/>
        </w:rPr>
        <w:t>
      4) Қазақстан Республикасының екінші деңгейдегі банктерінің банктік депозиттік сертификаттары, мына талаптардың бiреуiне сәйкес келген жағдайда:</w:t>
      </w:r>
      <w:r>
        <w:br/>
      </w:r>
      <w:r>
        <w:rPr>
          <w:rFonts w:ascii="Times New Roman"/>
          <w:b w:val="false"/>
          <w:i w:val="false"/>
          <w:color w:val="000000"/>
          <w:sz w:val="28"/>
        </w:rPr>
        <w:t>
</w:t>
      </w:r>
      <w:r>
        <w:rPr>
          <w:rFonts w:ascii="Times New Roman"/>
          <w:b w:val="false"/>
          <w:i w:val="false"/>
          <w:color w:val="000000"/>
          <w:sz w:val="28"/>
        </w:rPr>
        <w:t>
      Standard &amp; Poor’s агенттiгiнiң халықаралық шәкiлi бойынша «ВВ-»-тен төмен емес ұзақ мерзiмдi кредиттік рейтингі немесе басқа рейтингілік агенттіктердің бірінің осыған ұқсас деңгейдегі рейтингілік бағасы немесе Standard &amp; Poor’s агенттiгiнiң ұлттық шәкiлi бойынша «kzBB»-тен төмен емес рейтингтiк бағасы немесе басқа рейтингтiк агенттiктердiң бiреуiнiң ұлттық шәкiлi бойынша осыған ұқсас деңгейдегi рейтингілік бағасы бар;</w:t>
      </w:r>
      <w:r>
        <w:br/>
      </w:r>
      <w:r>
        <w:rPr>
          <w:rFonts w:ascii="Times New Roman"/>
          <w:b w:val="false"/>
          <w:i w:val="false"/>
          <w:color w:val="000000"/>
          <w:sz w:val="28"/>
        </w:rPr>
        <w:t>
</w:t>
      </w:r>
      <w:r>
        <w:rPr>
          <w:rFonts w:ascii="Times New Roman"/>
          <w:b w:val="false"/>
          <w:i w:val="false"/>
          <w:color w:val="000000"/>
          <w:sz w:val="28"/>
        </w:rPr>
        <w:t>
      Standard &amp; Poor’s агенттiгiнiң халықаралық шәкiлi бойынша «А-»-тен төмен емес ұзақ мерзiмдi кредиттік рейтингі немесе басқа рейтингілік агенттіктердің бірінің осыған ұқсас деңгейдегi рейтингілік бағасы бар Қазақстан Республикасының резиденті емес бас банктің еншілес резидент банктері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обзац 01.01.2014 дейін қолданыста болады - ҚР Ұлттық Банкі Басқармасының 24.12.2012</w:t>
      </w:r>
      <w:r>
        <w:rPr>
          <w:rFonts w:ascii="Times New Roman"/>
          <w:b w:val="false"/>
          <w:i w:val="false"/>
          <w:color w:val="ff0000"/>
          <w:sz w:val="28"/>
        </w:rPr>
        <w:t> </w:t>
      </w:r>
      <w:r>
        <w:rPr>
          <w:rFonts w:ascii="Times New Roman"/>
          <w:b w:val="false"/>
          <w:i w:val="false"/>
          <w:color w:val="000000"/>
          <w:sz w:val="28"/>
        </w:rPr>
        <w:t>№ 374</w:t>
      </w:r>
      <w:r>
        <w:rPr>
          <w:rFonts w:ascii="Times New Roman"/>
          <w:b w:val="false"/>
          <w:i w:val="false"/>
          <w:color w:val="ff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8"/>
    <w:bookmarkStart w:name="z209" w:id="9"/>
    <w:p>
      <w:pPr>
        <w:spacing w:after="0"/>
        <w:ind w:left="0"/>
        <w:jc w:val="both"/>
      </w:pPr>
      <w:r>
        <w:rPr>
          <w:rFonts w:ascii="Times New Roman"/>
          <w:b w:val="false"/>
          <w:i w:val="false"/>
          <w:color w:val="000000"/>
          <w:sz w:val="28"/>
        </w:rPr>
        <w:t>      Standard &amp; Poor’s агенттiгiнiң халықаралық шәкiлi бойынша «В+»-дан «В»-ға дейiнгi ұзақ мерзiмдi кредиттік рейтингі немесе басқа рейтингілік агенттіктердің бірінің осыған ұқсас деңгейдегі рейтингілік бағасы немесе Standard &amp; Poor’s агенттiгiнiң ұлттық шәкiлi бойынша «kzBB-»-тен «kzB+»-ке дейiнгi рейтингілік бағасы, немесе басқа рейтингілік агенттіктердің бірінің ұлттық шәкiлi бойынша осыған ұқсас деңгейдегі рейтингілік бағасы бар;</w:t>
      </w:r>
      <w:r>
        <w:br/>
      </w:r>
      <w:r>
        <w:rPr>
          <w:rFonts w:ascii="Times New Roman"/>
          <w:b w:val="false"/>
          <w:i w:val="false"/>
          <w:color w:val="000000"/>
          <w:sz w:val="28"/>
        </w:rPr>
        <w:t>
      5) Қазақстан Республикасының Қаржы министрлiгi мен Қазақстан Республикасының Ұлттық Банкi шығарған Қазақстан Республикасының мемлекеттік бағалы қағаздары (басқа мемлекеттердiң заңнамасына сәйкес айналысқа жiберiлген мемлекеттiк бағалы қағаздарын қоса алғанда);</w:t>
      </w:r>
      <w:r>
        <w:br/>
      </w:r>
      <w:r>
        <w:rPr>
          <w:rFonts w:ascii="Times New Roman"/>
          <w:b w:val="false"/>
          <w:i w:val="false"/>
          <w:color w:val="000000"/>
          <w:sz w:val="28"/>
        </w:rPr>
        <w:t>
</w:t>
      </w:r>
      <w:r>
        <w:rPr>
          <w:rFonts w:ascii="Times New Roman"/>
          <w:b w:val="false"/>
          <w:i w:val="false"/>
          <w:color w:val="000000"/>
          <w:sz w:val="28"/>
        </w:rPr>
        <w:t>
      6) қор биржасының ресми тiзiмiне енгiзiлген Қазақстан Республикасының жергiлiктi атқарушы органдары шығарған облигациялар;</w:t>
      </w:r>
      <w:r>
        <w:br/>
      </w:r>
      <w:r>
        <w:rPr>
          <w:rFonts w:ascii="Times New Roman"/>
          <w:b w:val="false"/>
          <w:i w:val="false"/>
          <w:color w:val="000000"/>
          <w:sz w:val="28"/>
        </w:rPr>
        <w:t>
</w:t>
      </w:r>
      <w:r>
        <w:rPr>
          <w:rFonts w:ascii="Times New Roman"/>
          <w:b w:val="false"/>
          <w:i w:val="false"/>
          <w:color w:val="000000"/>
          <w:sz w:val="28"/>
        </w:rPr>
        <w:t>
      7) «Самұрық-Қазына» ұлттық әл-ауқат қоры» акционерлік қоғамы шығарған борыштық бағалы қағаздар;</w:t>
      </w:r>
      <w:r>
        <w:br/>
      </w:r>
      <w:r>
        <w:rPr>
          <w:rFonts w:ascii="Times New Roman"/>
          <w:b w:val="false"/>
          <w:i w:val="false"/>
          <w:color w:val="000000"/>
          <w:sz w:val="28"/>
        </w:rPr>
        <w:t>
</w:t>
      </w:r>
      <w:r>
        <w:rPr>
          <w:rFonts w:ascii="Times New Roman"/>
          <w:b w:val="false"/>
          <w:i w:val="false"/>
          <w:color w:val="000000"/>
          <w:sz w:val="28"/>
        </w:rPr>
        <w:t>
      8) Standard &amp; Poor’s агенттiгiнiң халықаралық шәкiлi бойынша «ВВ-»-тен төмен емес рейтингтiк бағасы немесе басқа рейтингтiк агенттiктердiң бiреуiнiң осыған ұқсас деңгейдегі рейтингілік бағасы немесе Standard &amp; Poor’s агенттiгiнiң ұлттық шәкiлi бойынша «kzВВ»-дан төмен емес рейтингтiк бағасы немесе басқа рейтингілік агенттіктердің бірінің ұлттық шәкiлi бойынша осыған ұқсас деңгейдегі рейтингілік бағасы бар Қазақстан Республикасы ұйымдарының акциялары және базалық активі осы акциялар болып табылатын депозитарлық қолхаттары;</w:t>
      </w:r>
      <w:r>
        <w:br/>
      </w:r>
      <w:r>
        <w:rPr>
          <w:rFonts w:ascii="Times New Roman"/>
          <w:b w:val="false"/>
          <w:i w:val="false"/>
          <w:color w:val="000000"/>
          <w:sz w:val="28"/>
        </w:rPr>
        <w:t>
</w:t>
      </w:r>
      <w:r>
        <w:rPr>
          <w:rFonts w:ascii="Times New Roman"/>
          <w:b w:val="false"/>
          <w:i w:val="false"/>
          <w:color w:val="000000"/>
          <w:sz w:val="28"/>
        </w:rPr>
        <w:t>
      9) Қазақстан Республикасы Қаржы нарығын және қаржы ұйымдарын реттеу мен қадағалау агенттігі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 77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5251 тіркелген) (бұдан әрі – № 77 қаулы) көзделген қор биржасының ресми тізіміне енгізілген, «акциялар» секторының бірінші (ең жоғарғы) немесе екінші (ең жоғарғы) санаттарының талаптарына сәйкес келетін Қазақстан Республикасы ұйымдарының акциялары және базалық активі осы акциялар болып табылатын депозитарлық қолхаттары;</w:t>
      </w:r>
      <w:r>
        <w:br/>
      </w:r>
      <w:r>
        <w:rPr>
          <w:rFonts w:ascii="Times New Roman"/>
          <w:b w:val="false"/>
          <w:i w:val="false"/>
          <w:color w:val="000000"/>
          <w:sz w:val="28"/>
        </w:rPr>
        <w:t>
</w:t>
      </w:r>
      <w:r>
        <w:rPr>
          <w:rFonts w:ascii="Times New Roman"/>
          <w:b w:val="false"/>
          <w:i w:val="false"/>
          <w:color w:val="000000"/>
          <w:sz w:val="28"/>
        </w:rPr>
        <w:t>
      10) Қазақстан Республикасының және басқа мемлекеттердің заңнамасына сәйкес шығарылған, Standard &amp; Poor’s агенттігінің халықаралық шәкілі бойынша «В-»-тен төмен емес рейтингілік бағасы немесе басқа рейтингілік агенттіктердің бірінің осыған ұқсас деңгейдегі рейтингілік бағасы немесе Standard &amp; Poor’s агенттігінің ұлттық шәкілі бойынша «kzВ»-дан төмен емес рейтингілік бағасы немесе басқа рейтингілік агенттіктердің бірінің ұлттық шәкілі бойынша осыған ұқсас деңгейдегі рейтингілік бағасы бар Қазақстан Республикасы ұйымдарының мемлекеттік емес борыштық бағалы қағаздары;</w:t>
      </w:r>
      <w:r>
        <w:br/>
      </w:r>
      <w:r>
        <w:rPr>
          <w:rFonts w:ascii="Times New Roman"/>
          <w:b w:val="false"/>
          <w:i w:val="false"/>
          <w:color w:val="000000"/>
          <w:sz w:val="28"/>
        </w:rPr>
        <w:t>
</w:t>
      </w:r>
      <w:r>
        <w:rPr>
          <w:rFonts w:ascii="Times New Roman"/>
          <w:b w:val="false"/>
          <w:i w:val="false"/>
          <w:color w:val="000000"/>
          <w:sz w:val="28"/>
        </w:rPr>
        <w:t>
      11) Қазақстан Республикасының және басқа мемлекеттердің заңнамасына сәйкес шығарылған, эмитенті № 77 </w:t>
      </w:r>
      <w:r>
        <w:rPr>
          <w:rFonts w:ascii="Times New Roman"/>
          <w:b w:val="false"/>
          <w:i w:val="false"/>
          <w:color w:val="000000"/>
          <w:sz w:val="28"/>
        </w:rPr>
        <w:t>қаулымен</w:t>
      </w:r>
      <w:r>
        <w:rPr>
          <w:rFonts w:ascii="Times New Roman"/>
          <w:b w:val="false"/>
          <w:i w:val="false"/>
          <w:color w:val="000000"/>
          <w:sz w:val="28"/>
        </w:rPr>
        <w:t xml:space="preserve"> көзделген «рейтингілік бағасы жоқ борыштық бағалы қағаздар» санатының талаптарына сәйкес келетін, қор биржасының ресми тізіміне енгізілген Қазақстан Республикасы ұйымдарының мемлекеттік емес борыштық бағалы қағаздары;</w:t>
      </w:r>
      <w:r>
        <w:br/>
      </w:r>
      <w:r>
        <w:rPr>
          <w:rFonts w:ascii="Times New Roman"/>
          <w:b w:val="false"/>
          <w:i w:val="false"/>
          <w:color w:val="000000"/>
          <w:sz w:val="28"/>
        </w:rPr>
        <w:t>
</w:t>
      </w:r>
      <w:r>
        <w:rPr>
          <w:rFonts w:ascii="Times New Roman"/>
          <w:b w:val="false"/>
          <w:i w:val="false"/>
          <w:color w:val="000000"/>
          <w:sz w:val="28"/>
        </w:rPr>
        <w:t>
      12) Қазақстан Республикасының және басқа мемлекеттердің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Республикасының ұйымдары шығарған, осы тармақтың 10), 11) тармақшаларында көрсетілген бағалы қағаздарды қоспағанда, қор биржасының ресми тізіміне енгізілген, мына талаптарға сәйкес келетін мемлекеттік емес борыштық бағалы қағаздар:</w:t>
      </w:r>
      <w:r>
        <w:br/>
      </w:r>
      <w:r>
        <w:rPr>
          <w:rFonts w:ascii="Times New Roman"/>
          <w:b w:val="false"/>
          <w:i w:val="false"/>
          <w:color w:val="000000"/>
          <w:sz w:val="28"/>
        </w:rPr>
        <w:t>
</w:t>
      </w:r>
      <w:r>
        <w:rPr>
          <w:rFonts w:ascii="Times New Roman"/>
          <w:b w:val="false"/>
          <w:i w:val="false"/>
          <w:color w:val="000000"/>
          <w:sz w:val="28"/>
        </w:rPr>
        <w:t>
      қор биржасымен танылған рейтингілік агенттіктер бағасының болуы;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 мемлекеттік тіркеу оның бағалы қағаздарын қор биржасының ресми тізіміне енгізу туралы өтініш берілген күнге дейін кемінде екі жыл бұрын жүзеге асырылды;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 қаржылық есептіліктің халықаралық стандарттарына (International Financial Reporting Standards – IFRS) (бұдан әрі – ҚЕХС) немесе Америка Құрама Штаттарында қолданылатын стандарттарға (General Accepted Accounting Principles – GAAP) (бұдан әрі – АҚШ ҚЕС) сәйкес қаржылық есептілікті жасайды;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қаржылық есептілігінің аудитін қор биржасымен танылатын аудиторлық ұйымдардың тізбесіне енетін аудиторлық ұйымдардың бірі жүргізеді;</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аудиторлық есеппен расталған қаржылық есептілігі кемінде аяқталған екі қаржы жылы үшін берілді;</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меншікті капиталы аудиторлық есеппен расталған соңғы есепті күнге жасалған қаржылық есептілікке сәйкес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белгіленген тиісті қаржы жылына айлық есептік көрсеткіштің екі миллион елу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соңғы екі жылдың біреуіндегі таза табысы аудиторлық есеппен расталған соңғы есепті күнге жасалған қаржылық есептілікке сәйкес республикалық бюджет туралы заңда белгіленген, тиісті қаржы жылына айлық есептік көрсеткіштің сексен бес мың алты жүз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лизинг ұйымын және кредиттік серіктестікті қоспағанда, борыштық бағалы қағаздар эмитентінің – қаржылық емес ұйымның негізгі қызметі бойынша соңғы екі жылдың әрқайсысындағы сату көлемі аудиторлық есеппен расталған қаржылық есептілік деректері бойынша республикалық бюджет туралы заңда белгіленген, тиісті қаржы жылына айлық есептік көрсеткіштің екі миллион елу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 акционерлерінің жалпы жиналысы бекіткен корпоративтік басқару кодексінің болуы;</w:t>
      </w:r>
      <w:r>
        <w:br/>
      </w:r>
      <w:r>
        <w:rPr>
          <w:rFonts w:ascii="Times New Roman"/>
          <w:b w:val="false"/>
          <w:i w:val="false"/>
          <w:color w:val="000000"/>
          <w:sz w:val="28"/>
        </w:rPr>
        <w:t>
</w:t>
      </w:r>
      <w:r>
        <w:rPr>
          <w:rFonts w:ascii="Times New Roman"/>
          <w:b w:val="false"/>
          <w:i w:val="false"/>
          <w:color w:val="000000"/>
          <w:sz w:val="28"/>
        </w:rPr>
        <w:t>
      борыштық бағалы қағаздар қор биржасының ресми тізімінде болған уақытта осы бағалы қағаздар бойынша маркет-мейкердің бар болуы;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құрылтай құжаттарында және (немесе) бағалы қағаздар шығарылымы проспектісінде бағалы қағаздардың меншік иегерлерінің оларды иеліктен шығару (беру) құқықтарына нұқсан келтіретін немесе шектейтін нормалар жоқ;</w:t>
      </w:r>
      <w:r>
        <w:br/>
      </w:r>
      <w:r>
        <w:rPr>
          <w:rFonts w:ascii="Times New Roman"/>
          <w:b w:val="false"/>
          <w:i w:val="false"/>
          <w:color w:val="000000"/>
          <w:sz w:val="28"/>
        </w:rPr>
        <w:t>
</w:t>
      </w:r>
      <w:r>
        <w:rPr>
          <w:rFonts w:ascii="Times New Roman"/>
          <w:b w:val="false"/>
          <w:i w:val="false"/>
          <w:color w:val="000000"/>
          <w:sz w:val="28"/>
        </w:rPr>
        <w:t>
      13) Қазақстан Республикасының және басқа мемлекеттердің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Республикасының ұйымдары шығарған, осы тармақтың 9), 10), 11) тармақшаларында көрсетілген бағалы қағаздарды қоспағанда, мына талаптарға сәйкес келетін қор биржасының ресми тізіміне енгізілген мемлекеттік емес борыштық бағалы қағаздары:</w:t>
      </w:r>
      <w:r>
        <w:br/>
      </w:r>
      <w:r>
        <w:rPr>
          <w:rFonts w:ascii="Times New Roman"/>
          <w:b w:val="false"/>
          <w:i w:val="false"/>
          <w:color w:val="000000"/>
          <w:sz w:val="28"/>
        </w:rPr>
        <w:t>
</w:t>
      </w:r>
      <w:r>
        <w:rPr>
          <w:rFonts w:ascii="Times New Roman"/>
          <w:b w:val="false"/>
          <w:i w:val="false"/>
          <w:color w:val="000000"/>
          <w:sz w:val="28"/>
        </w:rPr>
        <w:t>
      қор биржасымен танылған рейтингілік агенттіктер бағаларының болуы;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 мемлекеттік тіркеу оның бағалы қағаздарын қор биржасының ресми тізіміне енгізу туралы өтініш берілген күнге дейін кемінде бір жыл бұрын жүзеге асырылды;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 қаржылық есептілікті ҚЕХС немесе АҚШ ҚЕС-ке сәйкес жасайды;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қаржылық есептілігінің аудитін қор биржасымен танылатын аудиторлық ұйымдардың тізбесіне енетін аудиторлық ұйымдардың бірі жүргізеді;</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 аудиторлық есеппен расталған, соңғы аяқталған қаржы жылы үшін қаржылық есептілікті берді;</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меншікті капиталы аудиторлық есеппен расталған соңғы есепті күнге жасалған қаржылық есептілікке сәйкес оның жарғылық капиталынан кем бола алмайды;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меншікті капиталы аудиторлық есеппен расталған соңғы есепті күнге жасалған қаржылық есептілікке сәйкес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белгіленген, тиісті қаржы жылына айлық есептік көрсеткіштің үш жүз қырық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аудиторлық есеппен расталған соңғы есепті күнге жасалған қаржылық есептілікке сәйкес аяқталған үш қаржы жылының біреуіндегі борыштық бағалы қағаздар эмитентінің таза табысының болуы;</w:t>
      </w:r>
      <w:r>
        <w:br/>
      </w:r>
      <w:r>
        <w:rPr>
          <w:rFonts w:ascii="Times New Roman"/>
          <w:b w:val="false"/>
          <w:i w:val="false"/>
          <w:color w:val="000000"/>
          <w:sz w:val="28"/>
        </w:rPr>
        <w:t>
</w:t>
      </w:r>
      <w:r>
        <w:rPr>
          <w:rFonts w:ascii="Times New Roman"/>
          <w:b w:val="false"/>
          <w:i w:val="false"/>
          <w:color w:val="000000"/>
          <w:sz w:val="28"/>
        </w:rPr>
        <w:t>
      лизингтік ұйымды және кредиттік серіктестікті қоспағанда, борыштық бағалы қағаздар эмитентінің – қаржылық емес ұйымның негізгі қызметі бойынша соңғы қаржы жылы үшін сату көлемі аудиторлық есеппен расталған қаржылық есептіліктің деректері бойынша республикалық бюджет туралы заңда белгіленген, тиісті қаржы жылына айлық есептік көрсеткіштің үш жүз қырық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 акционерлерінің жалпы жиналысымен бекітілген корпоративтік басқару кодексінің болуы;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құрылтай құжаттарында және (немесе) бағалы қағаздардың шығарылым проспектісінде бағалы қағаздардың меншік иелерінің оларды иеліктен шығару (беру) құқықтарына нұқсан келтіретін немесе шектейтін нормалар болмайды;</w:t>
      </w:r>
      <w:r>
        <w:br/>
      </w:r>
      <w:r>
        <w:rPr>
          <w:rFonts w:ascii="Times New Roman"/>
          <w:b w:val="false"/>
          <w:i w:val="false"/>
          <w:color w:val="000000"/>
          <w:sz w:val="28"/>
        </w:rPr>
        <w:t>
</w:t>
      </w:r>
      <w:r>
        <w:rPr>
          <w:rFonts w:ascii="Times New Roman"/>
          <w:b w:val="false"/>
          <w:i w:val="false"/>
          <w:color w:val="000000"/>
          <w:sz w:val="28"/>
        </w:rPr>
        <w:t>
      14) Standard &amp; Poor’s агенттігінің халықаралық шәкілі бойынша «ВВВ-»-тен төмен емес тәуелсіз рейтингі немесе басқа рейтингілік агенттіктердің бірінің осыған ұқсас деңгейдегі рейтингілік бағасы бар шет мемлекеттердің орталық үкіметтері шығарған мемлекеттік мәртебесіне ие бағалы қағаздары;</w:t>
      </w:r>
      <w:r>
        <w:br/>
      </w:r>
      <w:r>
        <w:rPr>
          <w:rFonts w:ascii="Times New Roman"/>
          <w:b w:val="false"/>
          <w:i w:val="false"/>
          <w:color w:val="000000"/>
          <w:sz w:val="28"/>
        </w:rPr>
        <w:t>
</w:t>
      </w:r>
      <w:r>
        <w:rPr>
          <w:rFonts w:ascii="Times New Roman"/>
          <w:b w:val="false"/>
          <w:i w:val="false"/>
          <w:color w:val="000000"/>
          <w:sz w:val="28"/>
        </w:rPr>
        <w:t xml:space="preserve">
      15) Standard &amp; Poor’s агенттігінің халықаралық шәкілі бойынша </w:t>
      </w:r>
      <w:r>
        <w:br/>
      </w:r>
      <w:r>
        <w:rPr>
          <w:rFonts w:ascii="Times New Roman"/>
          <w:b w:val="false"/>
          <w:i w:val="false"/>
          <w:color w:val="000000"/>
          <w:sz w:val="28"/>
        </w:rPr>
        <w:t>
</w:t>
      </w:r>
      <w:r>
        <w:rPr>
          <w:rFonts w:ascii="Times New Roman"/>
          <w:b w:val="false"/>
          <w:i w:val="false"/>
          <w:color w:val="000000"/>
          <w:sz w:val="28"/>
        </w:rPr>
        <w:t>
«ВВВ-»-тен төмен емес рейтингілік бағасы немесе басқа рейтингілік агенттіктердің бірінің осыған ұқсас деңгейдегі рейтингілік бағасы бар шетелдік ұйымдар шығарған мемлекеттік емес борыштық бағалы қағаздары;</w:t>
      </w:r>
      <w:r>
        <w:br/>
      </w:r>
      <w:r>
        <w:rPr>
          <w:rFonts w:ascii="Times New Roman"/>
          <w:b w:val="false"/>
          <w:i w:val="false"/>
          <w:color w:val="000000"/>
          <w:sz w:val="28"/>
        </w:rPr>
        <w:t>
</w:t>
      </w:r>
      <w:r>
        <w:rPr>
          <w:rFonts w:ascii="Times New Roman"/>
          <w:b w:val="false"/>
          <w:i w:val="false"/>
          <w:color w:val="000000"/>
          <w:sz w:val="28"/>
        </w:rPr>
        <w:t>
      16) Standard &amp; Poor’s агенттігінің халықаралық шәкілі бойынша «ВВВ-»-тен төмен емес рейтингілік бағасы немесе басқа рейтингілік агенттіктердің бірінің осыған ұқсас деңгейдегі рейтингілік бағасы бар шетел эмитенттерінің акциялары және базалық активі осы акциялар болып табылатын депозитарлық қолхаттары;</w:t>
      </w:r>
      <w:r>
        <w:br/>
      </w:r>
      <w:r>
        <w:rPr>
          <w:rFonts w:ascii="Times New Roman"/>
          <w:b w:val="false"/>
          <w:i w:val="false"/>
          <w:color w:val="000000"/>
          <w:sz w:val="28"/>
        </w:rPr>
        <w:t>
</w:t>
      </w:r>
      <w:r>
        <w:rPr>
          <w:rFonts w:ascii="Times New Roman"/>
          <w:b w:val="false"/>
          <w:i w:val="false"/>
          <w:color w:val="000000"/>
          <w:sz w:val="28"/>
        </w:rPr>
        <w:t>
      17) Standard &amp; Poor’s агенттігінің халықаралық шәкілі бойынша «ВВВ-»-тен төмен емес рейтингілік бағасы немесе басқа рейтингілік агенттіктердің бірінің осыған ұқсас деңгейдегі рейтингілік бағасы бар халықаралық қаржы ұйымдары шығарған борыштық бағалы қағаздары;</w:t>
      </w:r>
      <w:r>
        <w:br/>
      </w:r>
      <w:r>
        <w:rPr>
          <w:rFonts w:ascii="Times New Roman"/>
          <w:b w:val="false"/>
          <w:i w:val="false"/>
          <w:color w:val="000000"/>
          <w:sz w:val="28"/>
        </w:rPr>
        <w:t>
</w:t>
      </w:r>
      <w:r>
        <w:rPr>
          <w:rFonts w:ascii="Times New Roman"/>
          <w:b w:val="false"/>
          <w:i w:val="false"/>
          <w:color w:val="000000"/>
          <w:sz w:val="28"/>
        </w:rPr>
        <w:t>
      18) Лондондық бағалы металдар нарығының қауымдастығы (London bullion market association) қабылдаған және «Лондондық сапалы жеткізілім» («London good delivery») стандарты ретінде осы қауымдастық құжаттарында белгіленген халықаралық сапа стандарттарына сәйкес келетін тазартылған қымбат металдар және металл депозиттері, оның ішінде Standard &amp; Poor’s агенттігінің халықаралық шәкілі бойынша «АА»-дан кем емес рейтингілік бағасы немесе басқа рейтингілік агенттіктердің бірінің осыған ұқсас деңгейдегі рейтингілік бағасы бар Қазақстан Республикасының резидент емес банктерінде он екі айдан аспайтын мерзімге салынған металл депозиттері;</w:t>
      </w:r>
      <w:r>
        <w:br/>
      </w:r>
      <w:r>
        <w:rPr>
          <w:rFonts w:ascii="Times New Roman"/>
          <w:b w:val="false"/>
          <w:i w:val="false"/>
          <w:color w:val="000000"/>
          <w:sz w:val="28"/>
        </w:rPr>
        <w:t>
</w:t>
      </w:r>
      <w:r>
        <w:rPr>
          <w:rFonts w:ascii="Times New Roman"/>
          <w:b w:val="false"/>
          <w:i w:val="false"/>
          <w:color w:val="000000"/>
          <w:sz w:val="28"/>
        </w:rPr>
        <w:t>
      19) бағалы қағаздармен сауда-саттық ұйымдастырушылардың және акционерлері бағалы қағаздар нарығының кәсіби қатысушылары болып табылатын бағалы қағаздар нарығы инфрақұрылымының бөлігі ретіндегі өзге де заңды тұлғалардың акциялары;</w:t>
      </w:r>
      <w:r>
        <w:br/>
      </w:r>
      <w:r>
        <w:rPr>
          <w:rFonts w:ascii="Times New Roman"/>
          <w:b w:val="false"/>
          <w:i w:val="false"/>
          <w:color w:val="000000"/>
          <w:sz w:val="28"/>
        </w:rPr>
        <w:t>
</w:t>
      </w:r>
      <w:r>
        <w:rPr>
          <w:rFonts w:ascii="Times New Roman"/>
          <w:b w:val="false"/>
          <w:i w:val="false"/>
          <w:color w:val="000000"/>
          <w:sz w:val="28"/>
        </w:rPr>
        <w:t>
      20) зейнетақы активтері бойынша комиссиялық сыйақылар мен зейнетақы активтерін инвестициялаудан есептелген инвестициялық кіріс бойынша, шарт талаптары бойынша мерзімі өтпеген дебиторлық берешек.</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24.12.2012 </w:t>
      </w:r>
      <w:r>
        <w:rPr>
          <w:rFonts w:ascii="Times New Roman"/>
          <w:b w:val="false"/>
          <w:i w:val="false"/>
          <w:color w:val="00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 Осы Нұсқаулықтың 15-тармағында көрсетілген өтімді активтер есебіне мыналар енгізілмейді:</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министрлігімен және Қазақстан Республикасы Ұлттық Банкімен шығарылған мемлекеттік бағалы қағаздармен (басқа мемлекеттердің заңнамасына сәйкес айналысқа шығарылғандарды қоса алғанда) «кері репо» мәмілелерін қоспағанда, Ұйымның меншік құқығы шектелген активтері (Ұйымның бағалы қағаздарды, оларды қайта сатып алу немесе кепілге беру шартымен сатуы, немесе Қазақстан Республикасының заңнамасына сәйкес өзге де ауыртпалықтарының болуы);</w:t>
      </w:r>
      <w:r>
        <w:br/>
      </w:r>
      <w:r>
        <w:rPr>
          <w:rFonts w:ascii="Times New Roman"/>
          <w:b w:val="false"/>
          <w:i w:val="false"/>
          <w:color w:val="000000"/>
          <w:sz w:val="28"/>
        </w:rPr>
        <w:t>
</w:t>
      </w:r>
      <w:r>
        <w:rPr>
          <w:rFonts w:ascii="Times New Roman"/>
          <w:b w:val="false"/>
          <w:i w:val="false"/>
          <w:color w:val="000000"/>
          <w:sz w:val="28"/>
        </w:rPr>
        <w:t>
      Ұйымға және (немесе) зейнетақы активтері осы Ұйымның инвестициялық басқаруында болған Қорға қатысты аффилиирленген тұлғалар болып табылатын заңды тұлғалармен шығарылған бағалы қағаздар;</w:t>
      </w:r>
      <w:r>
        <w:br/>
      </w:r>
      <w:r>
        <w:rPr>
          <w:rFonts w:ascii="Times New Roman"/>
          <w:b w:val="false"/>
          <w:i w:val="false"/>
          <w:color w:val="000000"/>
          <w:sz w:val="28"/>
        </w:rPr>
        <w:t>
</w:t>
      </w:r>
      <w:r>
        <w:rPr>
          <w:rFonts w:ascii="Times New Roman"/>
          <w:b w:val="false"/>
          <w:i w:val="false"/>
          <w:color w:val="000000"/>
          <w:sz w:val="28"/>
        </w:rPr>
        <w:t>
      Ұйымның және (немесе) зейнетақы активтері осы Ұйымның басқаруында болған Қордың Ұйымның және (немесе) осы қордың ірі акционерлеріне тиесілі дауыс беретін акцияларының он және одан көп пайызын сенімгерлікпен басқарушылары және осы сенімгерлікпен басқарушылардың аффилиирленген тұлғалары шығарған бағалы қағаздары;  </w:t>
      </w:r>
      <w:r>
        <w:br/>
      </w:r>
      <w:r>
        <w:rPr>
          <w:rFonts w:ascii="Times New Roman"/>
          <w:b w:val="false"/>
          <w:i w:val="false"/>
          <w:color w:val="000000"/>
          <w:sz w:val="28"/>
        </w:rPr>
        <w:t>
</w:t>
      </w:r>
      <w:r>
        <w:rPr>
          <w:rFonts w:ascii="Times New Roman"/>
          <w:b w:val="false"/>
          <w:i w:val="false"/>
          <w:color w:val="000000"/>
          <w:sz w:val="28"/>
        </w:rPr>
        <w:t>
      Ұйымға және (немесе) зейнетақы активтері осы Ұйымның инвестициялық басқаруында болған Қорға қатынасы бойынша аффилиирленген тұлғалар болып табылатын Қазақстан Республикасының екінші деңгейдегі банктердегі салымдар.</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Қаржы нарығын және қаржы ұйымдарын реттеу мен қадағалау агенттігі Басқармасының 2009.12.29 </w:t>
      </w:r>
      <w:r>
        <w:rPr>
          <w:rFonts w:ascii="Times New Roman"/>
          <w:b w:val="false"/>
          <w:i w:val="false"/>
          <w:color w:val="000000"/>
          <w:sz w:val="28"/>
        </w:rPr>
        <w:t>№ 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2010.07.15 </w:t>
      </w:r>
      <w:r>
        <w:rPr>
          <w:rFonts w:ascii="Times New Roman"/>
          <w:b w:val="false"/>
          <w:i w:val="false"/>
          <w:color w:val="000000"/>
          <w:sz w:val="28"/>
        </w:rPr>
        <w:t>№ 110</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17. Ұйымның балансы бойынша активтер сомасының бес пайызынан аспайтын сомадағы, Ұйымның жылжымайтын мүлік түріндегі негізгі құрал-жабдықтары басқа активтер ретінде танылады.</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нарығын және қаржы ұйымдарын реттеу мен қадағалау агенттігі Басқармасының 2009.12.29 </w:t>
      </w:r>
      <w:r>
        <w:rPr>
          <w:rFonts w:ascii="Times New Roman"/>
          <w:b w:val="false"/>
          <w:i w:val="false"/>
          <w:color w:val="000000"/>
          <w:sz w:val="28"/>
        </w:rPr>
        <w:t>№ 266</w:t>
      </w:r>
      <w:r>
        <w:rPr>
          <w:rFonts w:ascii="Times New Roman"/>
          <w:b w:val="false"/>
          <w:i w:val="false"/>
          <w:color w:val="ff0000"/>
          <w:sz w:val="28"/>
        </w:rPr>
        <w:t xml:space="preserve"> (2011.01.01 бастап қолданысқа енгізіледі) Қаулысымен.</w:t>
      </w:r>
    </w:p>
    <w:bookmarkEnd w:id="9"/>
    <w:bookmarkStart w:name="z165" w:id="10"/>
    <w:p>
      <w:pPr>
        <w:spacing w:after="0"/>
        <w:ind w:left="0"/>
        <w:jc w:val="left"/>
      </w:pPr>
      <w:r>
        <w:rPr>
          <w:rFonts w:ascii="Times New Roman"/>
          <w:b/>
          <w:i w:val="false"/>
          <w:color w:val="000000"/>
        </w:rPr>
        <w:t xml:space="preserve"> 
3-тарау. "Зейнетақы активтерінің кірістілігі"</w:t>
      </w:r>
      <w:r>
        <w:br/>
      </w:r>
      <w:r>
        <w:rPr>
          <w:rFonts w:ascii="Times New Roman"/>
          <w:b/>
          <w:i w:val="false"/>
          <w:color w:val="000000"/>
        </w:rPr>
        <w:t>
2-пруденциалдық норматив</w:t>
      </w:r>
    </w:p>
    <w:bookmarkEnd w:id="10"/>
    <w:bookmarkStart w:name="z166" w:id="11"/>
    <w:p>
      <w:pPr>
        <w:spacing w:after="0"/>
        <w:ind w:left="0"/>
        <w:jc w:val="both"/>
      </w:pPr>
      <w:r>
        <w:rPr>
          <w:rFonts w:ascii="Times New Roman"/>
          <w:b w:val="false"/>
          <w:i w:val="false"/>
          <w:color w:val="000000"/>
          <w:sz w:val="28"/>
        </w:rPr>
        <w:t>
      18. Ұйымның инвестициялық басқаруында болған Қордың зейнетақы активтерінің кірістілігі мына формула бойынша есептелетін К</w:t>
      </w:r>
      <w:r>
        <w:rPr>
          <w:rFonts w:ascii="Times New Roman"/>
          <w:b w:val="false"/>
          <w:i w:val="false"/>
          <w:color w:val="000000"/>
          <w:vertAlign w:val="subscript"/>
        </w:rPr>
        <w:t xml:space="preserve">2 </w:t>
      </w:r>
      <w:r>
        <w:rPr>
          <w:rFonts w:ascii="Times New Roman"/>
          <w:b w:val="false"/>
          <w:i w:val="false"/>
          <w:color w:val="000000"/>
          <w:sz w:val="28"/>
        </w:rPr>
        <w:t>номиналды кіріс коэффициентімен – Қордың номиналды кірістілік көрсеткішімен сипатталады:</w:t>
      </w:r>
      <w:r>
        <w:br/>
      </w:r>
      <w:r>
        <w:rPr>
          <w:rFonts w:ascii="Times New Roman"/>
          <w:b w:val="false"/>
          <w:i w:val="false"/>
          <w:color w:val="000000"/>
          <w:sz w:val="28"/>
        </w:rPr>
        <w:t>
                       _</w:t>
      </w:r>
      <w:r>
        <w:br/>
      </w:r>
      <w:r>
        <w:rPr>
          <w:rFonts w:ascii="Times New Roman"/>
          <w:b w:val="false"/>
          <w:i w:val="false"/>
          <w:color w:val="000000"/>
          <w:sz w:val="28"/>
        </w:rPr>
        <w:t>
                       С</w:t>
      </w:r>
      <w:r>
        <w:rPr>
          <w:rFonts w:ascii="Times New Roman"/>
          <w:b w:val="false"/>
          <w:i w:val="false"/>
          <w:color w:val="000000"/>
          <w:vertAlign w:val="subscript"/>
        </w:rPr>
        <w:t>t</w:t>
      </w:r>
      <w:r>
        <w:br/>
      </w:r>
      <w:r>
        <w:rPr>
          <w:rFonts w:ascii="Times New Roman"/>
          <w:b w:val="false"/>
          <w:i w:val="false"/>
          <w:color w:val="000000"/>
          <w:sz w:val="28"/>
        </w:rPr>
        <w:t>
К</w:t>
      </w:r>
      <w:r>
        <w:rPr>
          <w:rFonts w:ascii="Times New Roman"/>
          <w:b w:val="false"/>
          <w:i w:val="false"/>
          <w:color w:val="000000"/>
          <w:vertAlign w:val="subscript"/>
        </w:rPr>
        <w:t>2 (12, 36, 60)</w:t>
      </w:r>
      <w:r>
        <w:rPr>
          <w:rFonts w:ascii="Times New Roman"/>
          <w:b w:val="false"/>
          <w:i w:val="false"/>
          <w:color w:val="000000"/>
          <w:sz w:val="28"/>
        </w:rPr>
        <w:t xml:space="preserve"> = (---------- -1) х 100, мұнда:</w:t>
      </w:r>
      <w:r>
        <w:br/>
      </w:r>
      <w:r>
        <w:rPr>
          <w:rFonts w:ascii="Times New Roman"/>
          <w:b w:val="false"/>
          <w:i w:val="false"/>
          <w:color w:val="000000"/>
          <w:sz w:val="28"/>
        </w:rPr>
        <w:t>
                       С</w:t>
      </w:r>
      <w:r>
        <w:rPr>
          <w:rFonts w:ascii="Times New Roman"/>
          <w:b w:val="false"/>
          <w:i w:val="false"/>
          <w:color w:val="000000"/>
          <w:vertAlign w:val="subscript"/>
        </w:rPr>
        <w:t>О</w:t>
      </w:r>
    </w:p>
    <w:bookmarkEnd w:id="11"/>
    <w:bookmarkStart w:name="z167" w:id="12"/>
    <w:p>
      <w:pPr>
        <w:spacing w:after="0"/>
        <w:ind w:left="0"/>
        <w:jc w:val="both"/>
      </w:pPr>
      <w:r>
        <w:rPr>
          <w:rFonts w:ascii="Times New Roman"/>
          <w:b w:val="false"/>
          <w:i w:val="false"/>
          <w:color w:val="000000"/>
          <w:sz w:val="28"/>
        </w:rPr>
        <w:t>
      _</w:t>
      </w:r>
      <w:r>
        <w:br/>
      </w: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 есептi күнтiзбелiк айда Ұйымның инвестициялық басқаруында болған, осы Нұсқаулықтың 20-тармағына сәйкес есептелген Қордың зейнетақы активтерiнің бiр шартты бiрлiгiнің орташа құны;</w:t>
      </w:r>
      <w:r>
        <w:br/>
      </w:r>
      <w:r>
        <w:rPr>
          <w:rFonts w:ascii="Times New Roman"/>
          <w:b w:val="false"/>
          <w:i w:val="false"/>
          <w:color w:val="000000"/>
          <w:sz w:val="28"/>
        </w:rPr>
        <w:t>
</w:t>
      </w:r>
      <w:r>
        <w:rPr>
          <w:rFonts w:ascii="Times New Roman"/>
          <w:b w:val="false"/>
          <w:i w:val="false"/>
          <w:color w:val="000000"/>
          <w:sz w:val="28"/>
        </w:rPr>
        <w:t>
      _</w:t>
      </w:r>
      <w:r>
        <w:br/>
      </w:r>
      <w:r>
        <w:rPr>
          <w:rFonts w:ascii="Times New Roman"/>
          <w:b w:val="false"/>
          <w:i w:val="false"/>
          <w:color w:val="000000"/>
          <w:sz w:val="28"/>
        </w:rPr>
        <w:t>
      C</w:t>
      </w:r>
      <w:r>
        <w:rPr>
          <w:rFonts w:ascii="Times New Roman"/>
          <w:b w:val="false"/>
          <w:i w:val="false"/>
          <w:color w:val="000000"/>
          <w:vertAlign w:val="subscript"/>
        </w:rPr>
        <w:t>о</w:t>
      </w:r>
      <w:r>
        <w:rPr>
          <w:rFonts w:ascii="Times New Roman"/>
          <w:b w:val="false"/>
          <w:i w:val="false"/>
          <w:color w:val="000000"/>
          <w:sz w:val="28"/>
        </w:rPr>
        <w:t xml:space="preserve"> - он екі, отыз алты және алпыс ай бұрын Ұйымның</w:t>
      </w:r>
      <w:r>
        <w:br/>
      </w:r>
      <w:r>
        <w:rPr>
          <w:rFonts w:ascii="Times New Roman"/>
          <w:b w:val="false"/>
          <w:i w:val="false"/>
          <w:color w:val="000000"/>
          <w:sz w:val="28"/>
        </w:rPr>
        <w:t>
инвестициялық басқаруында болған, осы Нұсқаулықтың 19-тармағына сәйкес есептелген Қордың зейнетақы активтерiнің бiр шартты бiрлiгiнің орташа құны.</w:t>
      </w:r>
      <w:r>
        <w:br/>
      </w:r>
      <w:r>
        <w:rPr>
          <w:rFonts w:ascii="Times New Roman"/>
          <w:b w:val="false"/>
          <w:i w:val="false"/>
          <w:color w:val="000000"/>
          <w:sz w:val="28"/>
        </w:rPr>
        <w:t>
</w:t>
      </w:r>
      <w:r>
        <w:rPr>
          <w:rFonts w:ascii="Times New Roman"/>
          <w:b w:val="false"/>
          <w:i w:val="false"/>
          <w:color w:val="000000"/>
          <w:sz w:val="28"/>
        </w:rPr>
        <w:t>
      19. Ұйымның инвестициялық басқаруында қандай да бір айда болған Қордың зейнетақы активтерiнің бiр шартты бiрлiгiнің орташа құны осы айдың әрбiр күнтiзбелiк күнiнің соңында осы Ұйымның инвестициялық басқаруында болған, осы Нұсқаулықтың 20-тармағына сәйкес есептелген осы Қордың зейнетақы активтерiнің бiр шартты бiрлiгінің орташа арифметикалық мәнi ретiнде есептеледi.</w:t>
      </w:r>
      <w:r>
        <w:br/>
      </w:r>
      <w:r>
        <w:rPr>
          <w:rFonts w:ascii="Times New Roman"/>
          <w:b w:val="false"/>
          <w:i w:val="false"/>
          <w:color w:val="000000"/>
          <w:sz w:val="28"/>
        </w:rPr>
        <w:t>
</w:t>
      </w:r>
      <w:r>
        <w:rPr>
          <w:rFonts w:ascii="Times New Roman"/>
          <w:b w:val="false"/>
          <w:i w:val="false"/>
          <w:color w:val="000000"/>
          <w:sz w:val="28"/>
        </w:rPr>
        <w:t>
      20. Ұйымның инвестициялық басқаруында қандай да болмасын күннің соңында болған Қордың зейнетақы активтерiнің бiр шартты бiрлiгінің құнын Ұйым мына формула бойынша есептейдi:</w:t>
      </w:r>
      <w:r>
        <w:br/>
      </w:r>
      <w:r>
        <w:rPr>
          <w:rFonts w:ascii="Times New Roman"/>
          <w:b w:val="false"/>
          <w:i w:val="false"/>
          <w:color w:val="000000"/>
          <w:sz w:val="28"/>
        </w:rPr>
        <w:t>
</w:t>
      </w:r>
      <w:r>
        <w:rPr>
          <w:rFonts w:ascii="Times New Roman"/>
          <w:b w:val="false"/>
          <w:i w:val="false"/>
          <w:color w:val="000000"/>
          <w:sz w:val="28"/>
        </w:rPr>
        <w:t>
             ПАi</w:t>
      </w:r>
      <w:r>
        <w:br/>
      </w:r>
      <w:r>
        <w:rPr>
          <w:rFonts w:ascii="Times New Roman"/>
          <w:b w:val="false"/>
          <w:i w:val="false"/>
          <w:color w:val="000000"/>
          <w:sz w:val="28"/>
        </w:rPr>
        <w:t>
      Сі = ---------, мұнда:</w:t>
      </w:r>
      <w:r>
        <w:br/>
      </w:r>
      <w:r>
        <w:rPr>
          <w:rFonts w:ascii="Times New Roman"/>
          <w:b w:val="false"/>
          <w:i w:val="false"/>
          <w:color w:val="000000"/>
          <w:sz w:val="28"/>
        </w:rPr>
        <w:t>
             УЕi</w:t>
      </w:r>
    </w:p>
    <w:bookmarkEnd w:id="12"/>
    <w:bookmarkStart w:name="z172" w:id="13"/>
    <w:p>
      <w:pPr>
        <w:spacing w:after="0"/>
        <w:ind w:left="0"/>
        <w:jc w:val="both"/>
      </w:pPr>
      <w:r>
        <w:rPr>
          <w:rFonts w:ascii="Times New Roman"/>
          <w:b w:val="false"/>
          <w:i w:val="false"/>
          <w:color w:val="000000"/>
          <w:sz w:val="28"/>
        </w:rPr>
        <w:t>
      Ci - Ұйымның инвестициялық басқаруында осы күннің соңында болған Қордың зейнетақы активтерiнің бiр шартты бiрлiгiнің құны;</w:t>
      </w:r>
      <w:r>
        <w:br/>
      </w:r>
      <w:r>
        <w:rPr>
          <w:rFonts w:ascii="Times New Roman"/>
          <w:b w:val="false"/>
          <w:i w:val="false"/>
          <w:color w:val="000000"/>
          <w:sz w:val="28"/>
        </w:rPr>
        <w:t>
</w:t>
      </w:r>
      <w:r>
        <w:rPr>
          <w:rFonts w:ascii="Times New Roman"/>
          <w:b w:val="false"/>
          <w:i w:val="false"/>
          <w:color w:val="000000"/>
          <w:sz w:val="28"/>
        </w:rPr>
        <w:t>
      ПАі - Ұйымның инвестициялық басқаруында осы күннің соңында болған, осы Нұсқаулықтың 21-тармағына сәйкес есептелген Қордың "таза" зейнетақы активтерiнің ағымдағы құны;</w:t>
      </w:r>
      <w:r>
        <w:br/>
      </w:r>
      <w:r>
        <w:rPr>
          <w:rFonts w:ascii="Times New Roman"/>
          <w:b w:val="false"/>
          <w:i w:val="false"/>
          <w:color w:val="000000"/>
          <w:sz w:val="28"/>
        </w:rPr>
        <w:t>
</w:t>
      </w:r>
      <w:r>
        <w:rPr>
          <w:rFonts w:ascii="Times New Roman"/>
          <w:b w:val="false"/>
          <w:i w:val="false"/>
          <w:color w:val="000000"/>
          <w:sz w:val="28"/>
        </w:rPr>
        <w:t>
      УЕі - Ұйымның инвестициялық басқаруында осы күннің соңында болған, осы Нұсқаулықтың 22-тармағына сәйкес есептелген Қордың зейнетақы активтерiнің шартты бiрлiктерiнің жалпы саны.</w:t>
      </w:r>
      <w:r>
        <w:br/>
      </w:r>
      <w:r>
        <w:rPr>
          <w:rFonts w:ascii="Times New Roman"/>
          <w:b w:val="false"/>
          <w:i w:val="false"/>
          <w:color w:val="000000"/>
          <w:sz w:val="28"/>
        </w:rPr>
        <w:t>
</w:t>
      </w:r>
      <w:r>
        <w:rPr>
          <w:rFonts w:ascii="Times New Roman"/>
          <w:b w:val="false"/>
          <w:i w:val="false"/>
          <w:color w:val="000000"/>
          <w:sz w:val="28"/>
        </w:rPr>
        <w:t>
      21. Қандай да бір күннің соңына Ұйымның инвестициялық басқаруында болған Қордың консервативті инвестициялық портфелінің  «таза» зейнетақы активтерiнің ағымдағы құны мына формула бойынша есептеледi (осы Нұсқаулықта белгiленген ерекшелiктердi ескере отырып):</w:t>
      </w:r>
    </w:p>
    <w:bookmarkEnd w:id="13"/>
    <w:p>
      <w:pPr>
        <w:spacing w:after="0"/>
        <w:ind w:left="0"/>
        <w:jc w:val="both"/>
      </w:pPr>
      <w:r>
        <w:rPr>
          <w:rFonts w:ascii="Times New Roman"/>
          <w:b w:val="false"/>
          <w:i w:val="false"/>
          <w:color w:val="000000"/>
          <w:sz w:val="28"/>
        </w:rPr>
        <w:t>      ПАі = ПА (і-1)+Bi+Ti1+Ti2+Дi+Иі+Пі1+Пі2-Hi1-Ні2-Кві, мұнда:</w:t>
      </w:r>
    </w:p>
    <w:bookmarkStart w:name="z25" w:id="14"/>
    <w:p>
      <w:pPr>
        <w:spacing w:after="0"/>
        <w:ind w:left="0"/>
        <w:jc w:val="both"/>
      </w:pPr>
      <w:r>
        <w:rPr>
          <w:rFonts w:ascii="Times New Roman"/>
          <w:b w:val="false"/>
          <w:i w:val="false"/>
          <w:color w:val="000000"/>
          <w:sz w:val="28"/>
        </w:rPr>
        <w:t>      ПА (і-1) - алдындағы күнтiзбелiк күннің соңына Ұйымның инвестициялық басқаруында болған Қордың консервативті инвестициялық портфелінің «таза» зейнетақы активтерiнің ағымдағы құны;</w:t>
      </w:r>
      <w:r>
        <w:br/>
      </w:r>
      <w:r>
        <w:rPr>
          <w:rFonts w:ascii="Times New Roman"/>
          <w:b w:val="false"/>
          <w:i w:val="false"/>
          <w:color w:val="000000"/>
          <w:sz w:val="28"/>
        </w:rPr>
        <w:t xml:space="preserve">
      Bi - осы күнi Қорға түскен зейнетақы жарналары; </w:t>
      </w:r>
      <w:r>
        <w:br/>
      </w:r>
      <w:r>
        <w:rPr>
          <w:rFonts w:ascii="Times New Roman"/>
          <w:b w:val="false"/>
          <w:i w:val="false"/>
          <w:color w:val="000000"/>
          <w:sz w:val="28"/>
        </w:rPr>
        <w:t>
      Ti1 - осы күнi Қордың консервативті инвестициялық портфеліне басқа Қорлардан түскен зейнетақы активтерiнің аударымы;</w:t>
      </w:r>
      <w:r>
        <w:br/>
      </w:r>
      <w:r>
        <w:rPr>
          <w:rFonts w:ascii="Times New Roman"/>
          <w:b w:val="false"/>
          <w:i w:val="false"/>
          <w:color w:val="000000"/>
          <w:sz w:val="28"/>
        </w:rPr>
        <w:t>
      Ti2 - осы күнi Қордың консервативті инвестициялық портфеліне  Қордың қалыпты инвестициялық портфелінен түскен зейнетақы активтерiнің аударымы;</w:t>
      </w:r>
      <w:r>
        <w:br/>
      </w:r>
      <w:r>
        <w:rPr>
          <w:rFonts w:ascii="Times New Roman"/>
          <w:b w:val="false"/>
          <w:i w:val="false"/>
          <w:color w:val="000000"/>
          <w:sz w:val="28"/>
        </w:rPr>
        <w:t>
      Ді - Қордың консервативті инвестициялық портфелінің зейнетақы активтерi бойынша осы күнi есептелген инвестициялық кірісі;</w:t>
      </w:r>
      <w:r>
        <w:br/>
      </w:r>
      <w:r>
        <w:rPr>
          <w:rFonts w:ascii="Times New Roman"/>
          <w:b w:val="false"/>
          <w:i w:val="false"/>
          <w:color w:val="000000"/>
          <w:sz w:val="28"/>
        </w:rPr>
        <w:t>
      Иі - Қордың консервативті инвестициялық портфелінің инвестициялық шотындағы ақша қалдығы бойынша осы күнi кастодиан банк төлеген сыйақы (мүдде);</w:t>
      </w:r>
      <w:r>
        <w:br/>
      </w:r>
      <w:r>
        <w:rPr>
          <w:rFonts w:ascii="Times New Roman"/>
          <w:b w:val="false"/>
          <w:i w:val="false"/>
          <w:color w:val="000000"/>
          <w:sz w:val="28"/>
        </w:rPr>
        <w:t>
      Пі1 - зейнетақы жарналарын уақтылы аудармағаны үшін Қордың осы күнi алған өсiмпұлы;</w:t>
      </w:r>
      <w:r>
        <w:br/>
      </w:r>
      <w:r>
        <w:rPr>
          <w:rFonts w:ascii="Times New Roman"/>
          <w:b w:val="false"/>
          <w:i w:val="false"/>
          <w:color w:val="000000"/>
          <w:sz w:val="28"/>
        </w:rPr>
        <w:t>
      Пі2 - Қордың консервативті инвестициялық портфелінің зейнетақы активтерiн уақытында инвестицияламағаны үшін Қордың осы күнi алған өсiмпұлы;</w:t>
      </w:r>
      <w:r>
        <w:br/>
      </w:r>
      <w:r>
        <w:rPr>
          <w:rFonts w:ascii="Times New Roman"/>
          <w:b w:val="false"/>
          <w:i w:val="false"/>
          <w:color w:val="000000"/>
          <w:sz w:val="28"/>
        </w:rPr>
        <w:t>
      Hi1 - Қордың консервативті инвестициялық портфелінен осы күнi есептелген зейнетақы төлемдерi, Қордың консервативті инвестициялық портфелінен басқа Қорларға жасалған аударымдар және Қордың консервативті инвестициялық портфелінің инвестициялық шотына қателесiп түскен сомалар бойынша мiндеттемелер (Қор және оған қызмет көрсететiн кастодиан банк түскен күнi қателесiп түскен деп танылған, қаржы құралдарына орналастырылмаған және салымшылардың жеке шоттарына есепке алынбаған сомаларды қоспағанда);</w:t>
      </w:r>
      <w:r>
        <w:br/>
      </w:r>
      <w:r>
        <w:rPr>
          <w:rFonts w:ascii="Times New Roman"/>
          <w:b w:val="false"/>
          <w:i w:val="false"/>
          <w:color w:val="000000"/>
          <w:sz w:val="28"/>
        </w:rPr>
        <w:t>
      Ні2 - анықталғанға дейiн осы күнi есептелген сомалар;</w:t>
      </w:r>
      <w:r>
        <w:br/>
      </w:r>
      <w:r>
        <w:rPr>
          <w:rFonts w:ascii="Times New Roman"/>
          <w:b w:val="false"/>
          <w:i w:val="false"/>
          <w:color w:val="000000"/>
          <w:sz w:val="28"/>
        </w:rPr>
        <w:t>
      КBi - Қордың және Ұйымның осы күнi есептелген комиссиялық сыйақылары.</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21-1. Қандай да бір күннің соңына Ұйымның инвестициялық басқаруында болған Қордың қалыпты инвестициялық портфелінің «таза» зейнетақы активтерiнің ағымдағы құны мына формула бойынша есептеледi (осы Нұсқаулықта белгiленген ерекшелiктердi ескере отырып):</w:t>
      </w:r>
    </w:p>
    <w:bookmarkEnd w:id="14"/>
    <w:p>
      <w:pPr>
        <w:spacing w:after="0"/>
        <w:ind w:left="0"/>
        <w:jc w:val="both"/>
      </w:pPr>
      <w:r>
        <w:rPr>
          <w:rFonts w:ascii="Times New Roman"/>
          <w:b w:val="false"/>
          <w:i w:val="false"/>
          <w:color w:val="000000"/>
          <w:sz w:val="28"/>
        </w:rPr>
        <w:t>ПАі = ПА (і-1) + Bi + Ti+ Ді + Иі + Пі1 + Пі2 - Hi1 - Ні2- Ні3- Кві, мұнда:</w:t>
      </w:r>
    </w:p>
    <w:bookmarkStart w:name="z187" w:id="15"/>
    <w:p>
      <w:pPr>
        <w:spacing w:after="0"/>
        <w:ind w:left="0"/>
        <w:jc w:val="both"/>
      </w:pPr>
      <w:r>
        <w:rPr>
          <w:rFonts w:ascii="Times New Roman"/>
          <w:b w:val="false"/>
          <w:i w:val="false"/>
          <w:color w:val="000000"/>
          <w:sz w:val="28"/>
        </w:rPr>
        <w:t>      ПА (і-1) - алдындағы күнтiзбелiк күннің соңына Ұйымның инвестициялық басқаруында болған Қордың қалыпты инвестициялық портфелінің «таза» зейнетақы активтерiнің ағымдағы құны;</w:t>
      </w:r>
      <w:r>
        <w:br/>
      </w:r>
      <w:r>
        <w:rPr>
          <w:rFonts w:ascii="Times New Roman"/>
          <w:b w:val="false"/>
          <w:i w:val="false"/>
          <w:color w:val="000000"/>
          <w:sz w:val="28"/>
        </w:rPr>
        <w:t xml:space="preserve">
      Bi - осы күнi Қорға түскен зейнетақы жарналары; </w:t>
      </w:r>
      <w:r>
        <w:br/>
      </w:r>
      <w:r>
        <w:rPr>
          <w:rFonts w:ascii="Times New Roman"/>
          <w:b w:val="false"/>
          <w:i w:val="false"/>
          <w:color w:val="000000"/>
          <w:sz w:val="28"/>
        </w:rPr>
        <w:t>
      Ti - осы күнi Қордың қалыпты инвестициялық портфеліне басқа Қорлардан түскен зейнетақы активтерiнің аударымы;</w:t>
      </w:r>
      <w:r>
        <w:br/>
      </w:r>
      <w:r>
        <w:rPr>
          <w:rFonts w:ascii="Times New Roman"/>
          <w:b w:val="false"/>
          <w:i w:val="false"/>
          <w:color w:val="000000"/>
          <w:sz w:val="28"/>
        </w:rPr>
        <w:t>
      Ді - Қордың қалыпты инвестициялық портфелінің зейнетақы активтерi бойынша осы күнi есептелген инвестициялық кірісі;</w:t>
      </w:r>
      <w:r>
        <w:br/>
      </w:r>
      <w:r>
        <w:rPr>
          <w:rFonts w:ascii="Times New Roman"/>
          <w:b w:val="false"/>
          <w:i w:val="false"/>
          <w:color w:val="000000"/>
          <w:sz w:val="28"/>
        </w:rPr>
        <w:t>
      Иі - Қордың қалыпты инвестициялық портфелінің инвестициялық шотындағы ақша қалдығы бойынша осы күнi кастодиан банк төлеген сыйақы (мүдде);</w:t>
      </w:r>
      <w:r>
        <w:br/>
      </w:r>
      <w:r>
        <w:rPr>
          <w:rFonts w:ascii="Times New Roman"/>
          <w:b w:val="false"/>
          <w:i w:val="false"/>
          <w:color w:val="000000"/>
          <w:sz w:val="28"/>
        </w:rPr>
        <w:t>
      Пі1 - зейнетақы жарналарын уақтылы аудармағаны үшін Қордың осы күнi алған өсiмпұлы;</w:t>
      </w:r>
      <w:r>
        <w:br/>
      </w:r>
      <w:r>
        <w:rPr>
          <w:rFonts w:ascii="Times New Roman"/>
          <w:b w:val="false"/>
          <w:i w:val="false"/>
          <w:color w:val="000000"/>
          <w:sz w:val="28"/>
        </w:rPr>
        <w:t>
      Пі2 - Қордың қалыпты инвестициялық портфелінің зейнетақы активтерiн уақытында инвестицияламағаны үшін Қордың осы күнi алған өсiмпұлы;</w:t>
      </w:r>
      <w:r>
        <w:br/>
      </w:r>
      <w:r>
        <w:rPr>
          <w:rFonts w:ascii="Times New Roman"/>
          <w:b w:val="false"/>
          <w:i w:val="false"/>
          <w:color w:val="000000"/>
          <w:sz w:val="28"/>
        </w:rPr>
        <w:t>
      Hi1 - Қордың қалыпты инвестициялық портфелінен осы күнi есептелген зейнетақы төлемдерi, Қордың қалыпты инвестициялық портфелінен басқа Қорларға жасалған аударымдар және Қордың қалыпты инвестициялық портфелінің инвестициялық шотына қателесiп түскен сомалар бойынша мiндеттемелер (Қор және оған қызмет көрсететiн кастодиан банк түскен күнi қателесiп түскен деп танылған, қаржы құралдарына орналастырылмаған және салымшылардың жеке шоттарына есепке алынбаған сомаларды қоспағанда);</w:t>
      </w:r>
      <w:r>
        <w:br/>
      </w:r>
      <w:r>
        <w:rPr>
          <w:rFonts w:ascii="Times New Roman"/>
          <w:b w:val="false"/>
          <w:i w:val="false"/>
          <w:color w:val="000000"/>
          <w:sz w:val="28"/>
        </w:rPr>
        <w:t>
      Ні2 - осы күнi есептелген Қордың консервативті инвестициялық портфеліне  Қордың қалыпты инвестициялық портфелінен аударымдар;</w:t>
      </w:r>
      <w:r>
        <w:br/>
      </w:r>
      <w:r>
        <w:rPr>
          <w:rFonts w:ascii="Times New Roman"/>
          <w:b w:val="false"/>
          <w:i w:val="false"/>
          <w:color w:val="000000"/>
          <w:sz w:val="28"/>
        </w:rPr>
        <w:t>
      Ні3 - анықталғанға дейiн осы күнi есептелген сомалар;</w:t>
      </w:r>
      <w:r>
        <w:br/>
      </w:r>
      <w:r>
        <w:rPr>
          <w:rFonts w:ascii="Times New Roman"/>
          <w:b w:val="false"/>
          <w:i w:val="false"/>
          <w:color w:val="000000"/>
          <w:sz w:val="28"/>
        </w:rPr>
        <w:t>
      КBi - Қордың және Ұйымның осы күнi есептелген комиссиялық сыйақылары.</w:t>
      </w:r>
      <w:r>
        <w:br/>
      </w:r>
      <w:r>
        <w:rPr>
          <w:rFonts w:ascii="Times New Roman"/>
          <w:b w:val="false"/>
          <w:i w:val="false"/>
          <w:color w:val="000000"/>
          <w:sz w:val="28"/>
        </w:rPr>
        <w:t>
      </w:t>
      </w:r>
      <w:r>
        <w:rPr>
          <w:rFonts w:ascii="Times New Roman"/>
          <w:b w:val="false"/>
          <w:i w:val="false"/>
          <w:color w:val="ff0000"/>
          <w:sz w:val="28"/>
        </w:rPr>
        <w:t xml:space="preserve">Ескерту. 3-тарау 21-1-тармақпен толықтырылды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22. Қордың консервативті инвестициялық портфелінен күннің соңына Ұйымның инвестициялық басқаруында болған зейнетақы активтерiнің шартты бiрлiктерiнің жалпы саны мына формула бойынша есептеледi (осы Нұсқаулықтың 23-тармағымен белгiленген ерекшелiктердi ескере отырып):</w:t>
      </w:r>
    </w:p>
    <w:bookmarkEnd w:id="15"/>
    <w:bookmarkStart w:name="z26" w:id="16"/>
    <w:p>
      <w:pPr>
        <w:spacing w:after="0"/>
        <w:ind w:left="0"/>
        <w:jc w:val="both"/>
      </w:pPr>
      <w:r>
        <w:rPr>
          <w:rFonts w:ascii="Times New Roman"/>
          <w:b w:val="false"/>
          <w:i w:val="false"/>
          <w:color w:val="000000"/>
          <w:sz w:val="28"/>
        </w:rPr>
        <w:t>                       Bi + Ti1+Ti2 + Пі1 - Hi1 - Hi2</w:t>
      </w:r>
      <w:r>
        <w:br/>
      </w:r>
      <w:r>
        <w:rPr>
          <w:rFonts w:ascii="Times New Roman"/>
          <w:b w:val="false"/>
          <w:i w:val="false"/>
          <w:color w:val="000000"/>
          <w:sz w:val="28"/>
        </w:rPr>
        <w:t>
УЕі = УЕ (і - 1) + -----------------------------------------, мұнда:</w:t>
      </w:r>
      <w:r>
        <w:br/>
      </w:r>
      <w:r>
        <w:rPr>
          <w:rFonts w:ascii="Times New Roman"/>
          <w:b w:val="false"/>
          <w:i w:val="false"/>
          <w:color w:val="000000"/>
          <w:sz w:val="28"/>
        </w:rPr>
        <w:t>
                                    C (і - 1)</w:t>
      </w:r>
      <w:r>
        <w:br/>
      </w:r>
      <w:r>
        <w:rPr>
          <w:rFonts w:ascii="Times New Roman"/>
          <w:b w:val="false"/>
          <w:i w:val="false"/>
          <w:color w:val="000000"/>
          <w:sz w:val="28"/>
        </w:rPr>
        <w:t>
      УЕ (і-1) - Қордың осы күннің алдындағы күнтiзбелiк соңғы күннің соңына Ұйымның инвестициялық басқаруында болған зейнетақы активтерiнің шартты бiрлiктерiнің жалпы саны;</w:t>
      </w:r>
      <w:r>
        <w:br/>
      </w:r>
      <w:r>
        <w:rPr>
          <w:rFonts w:ascii="Times New Roman"/>
          <w:b w:val="false"/>
          <w:i w:val="false"/>
          <w:color w:val="000000"/>
          <w:sz w:val="28"/>
        </w:rPr>
        <w:t>
      С (і-1) - Қордың консервативті инвестициялық портфелінің осы күннің алдындағы соңғы күнтiзбелiк күннің соңына Ұйымның инвестициялық басқаруында болған зейнетақы активтерiнің бiр шартты бiрлiгiнің құны.</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22-1. Қордың қалыпты инвестициялық портфелінен күннің соңына Ұйымның инвестициялық басқаруында болған зейнетақы активтерiнің шартты бiрлiктерiнің жалпы саны мына формула бойынша есептеледi (осы Нұсқаулықтың 23-тармағымен белгiленген ерекшелiктердi ескере отырып):</w:t>
      </w:r>
    </w:p>
    <w:bookmarkEnd w:id="16"/>
    <w:bookmarkStart w:name="z191" w:id="17"/>
    <w:p>
      <w:pPr>
        <w:spacing w:after="0"/>
        <w:ind w:left="0"/>
        <w:jc w:val="both"/>
      </w:pPr>
      <w:r>
        <w:rPr>
          <w:rFonts w:ascii="Times New Roman"/>
          <w:b w:val="false"/>
          <w:i w:val="false"/>
          <w:color w:val="000000"/>
          <w:sz w:val="28"/>
        </w:rPr>
        <w:t>                        Bi + Ti1 + Пі1 - Hi1 - Hi2 -Ні3</w:t>
      </w:r>
      <w:r>
        <w:br/>
      </w:r>
      <w:r>
        <w:rPr>
          <w:rFonts w:ascii="Times New Roman"/>
          <w:b w:val="false"/>
          <w:i w:val="false"/>
          <w:color w:val="000000"/>
          <w:sz w:val="28"/>
        </w:rPr>
        <w:t>
УЕі = УЕ (і - 1) + ----------------------------------------, мұнда:</w:t>
      </w:r>
      <w:r>
        <w:br/>
      </w:r>
      <w:r>
        <w:rPr>
          <w:rFonts w:ascii="Times New Roman"/>
          <w:b w:val="false"/>
          <w:i w:val="false"/>
          <w:color w:val="000000"/>
          <w:sz w:val="28"/>
        </w:rPr>
        <w:t>
                                    C (і - 1)</w:t>
      </w:r>
      <w:r>
        <w:br/>
      </w:r>
      <w:r>
        <w:rPr>
          <w:rFonts w:ascii="Times New Roman"/>
          <w:b w:val="false"/>
          <w:i w:val="false"/>
          <w:color w:val="000000"/>
          <w:sz w:val="28"/>
        </w:rPr>
        <w:t>
      УЕ (і-1) - Қордың осы күннің алдындағы күнтiзбелiк соңғы күннің соңына Ұйымның инвестициялық басқаруында болған зейнетақы активтерiнің шартты бiрлiктерiнің жалпы саны;</w:t>
      </w:r>
      <w:r>
        <w:br/>
      </w:r>
      <w:r>
        <w:rPr>
          <w:rFonts w:ascii="Times New Roman"/>
          <w:b w:val="false"/>
          <w:i w:val="false"/>
          <w:color w:val="000000"/>
          <w:sz w:val="28"/>
        </w:rPr>
        <w:t>
      С (і-1) - Қордың қалыпты инвестициялық портфелінің осы күннің алдындағы соңғы күнтiзбелiк күннің соңына Ұйымның инвестициялық басқаруында болған зейнетақы активтерiнің бiр шартты бiрлiгiнің құны.</w:t>
      </w:r>
      <w:r>
        <w:br/>
      </w:r>
      <w:r>
        <w:rPr>
          <w:rFonts w:ascii="Times New Roman"/>
          <w:b w:val="false"/>
          <w:i w:val="false"/>
          <w:color w:val="000000"/>
          <w:sz w:val="28"/>
        </w:rPr>
        <w:t>
      </w:t>
      </w:r>
      <w:r>
        <w:rPr>
          <w:rFonts w:ascii="Times New Roman"/>
          <w:b w:val="false"/>
          <w:i w:val="false"/>
          <w:color w:val="ff0000"/>
          <w:sz w:val="28"/>
        </w:rPr>
        <w:t xml:space="preserve">Ескерту. 3-тарау 22-1-тармақпен толықтырылды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23. Қордың зейнетақы активтерi Ұйымның инвестициялық басқаруына бастапқы түскен кезде (осы Нұсқаулықтың 24-тармағымен белгiленгендерді қоспағанда) осы Қордың зейнетақы активтерi инвестициялық басқаруда болған бiрiншi күннің соңына Сi, ПАi және УЕi көрсеткiштерiнің есебi мынадай мәндерге сүйене отырып жүзеге асырылады:</w:t>
      </w:r>
      <w:r>
        <w:br/>
      </w:r>
      <w:r>
        <w:rPr>
          <w:rFonts w:ascii="Times New Roman"/>
          <w:b w:val="false"/>
          <w:i w:val="false"/>
          <w:color w:val="000000"/>
          <w:sz w:val="28"/>
        </w:rPr>
        <w:t>
</w:t>
      </w:r>
      <w:r>
        <w:rPr>
          <w:rFonts w:ascii="Times New Roman"/>
          <w:b w:val="false"/>
          <w:i w:val="false"/>
          <w:color w:val="000000"/>
          <w:sz w:val="28"/>
        </w:rPr>
        <w:t>
      C (і-l) - жүз теңге;</w:t>
      </w:r>
      <w:r>
        <w:br/>
      </w:r>
      <w:r>
        <w:rPr>
          <w:rFonts w:ascii="Times New Roman"/>
          <w:b w:val="false"/>
          <w:i w:val="false"/>
          <w:color w:val="000000"/>
          <w:sz w:val="28"/>
        </w:rPr>
        <w:t>
</w:t>
      </w:r>
      <w:r>
        <w:rPr>
          <w:rFonts w:ascii="Times New Roman"/>
          <w:b w:val="false"/>
          <w:i w:val="false"/>
          <w:color w:val="000000"/>
          <w:sz w:val="28"/>
        </w:rPr>
        <w:t>
      ПА (і-1) - Қордың Ұйым инвестициялық басқаруға қабылдаған "таза" зейнетақы активтерiнің ағымдағы құны;</w:t>
      </w:r>
      <w:r>
        <w:br/>
      </w:r>
      <w:r>
        <w:rPr>
          <w:rFonts w:ascii="Times New Roman"/>
          <w:b w:val="false"/>
          <w:i w:val="false"/>
          <w:color w:val="000000"/>
          <w:sz w:val="28"/>
        </w:rPr>
        <w:t>
</w:t>
      </w:r>
      <w:r>
        <w:rPr>
          <w:rFonts w:ascii="Times New Roman"/>
          <w:b w:val="false"/>
          <w:i w:val="false"/>
          <w:color w:val="000000"/>
          <w:sz w:val="28"/>
        </w:rPr>
        <w:t>
      УЕ (і-1) - Қордың Ұйым инвестициялық басқаруға қабылдаған "таза" зейнетақы активтерiнің ағымдағы құнын жүз теңгеге бөлудiң нәтижесi.</w:t>
      </w:r>
      <w:r>
        <w:br/>
      </w:r>
      <w:r>
        <w:rPr>
          <w:rFonts w:ascii="Times New Roman"/>
          <w:b w:val="false"/>
          <w:i w:val="false"/>
          <w:color w:val="000000"/>
          <w:sz w:val="28"/>
        </w:rPr>
        <w:t>
</w:t>
      </w:r>
      <w:r>
        <w:rPr>
          <w:rFonts w:ascii="Times New Roman"/>
          <w:b w:val="false"/>
          <w:i w:val="false"/>
          <w:color w:val="000000"/>
          <w:sz w:val="28"/>
        </w:rPr>
        <w:t>
      24. Қордың зейнетақы активтерiн бiр Ұйымнан екiншiсiне инвестициялық басқаруға берген кезде осы Қордың зейнетақы активтерiнің бiр шартты бiрлiгiнің құнын есептеу үзiлмейдi және оның зейнетақы активтерiн инвестициялық басқаруға қабылдаған Ұйым жүзеге асыруды жалғастыра бередi.</w:t>
      </w:r>
      <w:r>
        <w:br/>
      </w:r>
      <w:r>
        <w:rPr>
          <w:rFonts w:ascii="Times New Roman"/>
          <w:b w:val="false"/>
          <w:i w:val="false"/>
          <w:color w:val="000000"/>
          <w:sz w:val="28"/>
        </w:rPr>
        <w:t>
</w:t>
      </w:r>
      <w:r>
        <w:rPr>
          <w:rFonts w:ascii="Times New Roman"/>
          <w:b w:val="false"/>
          <w:i w:val="false"/>
          <w:color w:val="000000"/>
          <w:sz w:val="28"/>
        </w:rPr>
        <w:t>
      25. К</w:t>
      </w:r>
      <w:r>
        <w:rPr>
          <w:rFonts w:ascii="Times New Roman"/>
          <w:b w:val="false"/>
          <w:i w:val="false"/>
          <w:color w:val="000000"/>
          <w:vertAlign w:val="subscript"/>
        </w:rPr>
        <w:t>2</w:t>
      </w:r>
      <w:r>
        <w:rPr>
          <w:rFonts w:ascii="Times New Roman"/>
          <w:b w:val="false"/>
          <w:i w:val="false"/>
          <w:color w:val="000000"/>
          <w:vertAlign w:val="subscript"/>
        </w:rPr>
        <w:t> </w:t>
      </w:r>
      <w:r>
        <w:rPr>
          <w:rFonts w:ascii="Times New Roman"/>
          <w:b w:val="false"/>
          <w:i w:val="false"/>
          <w:color w:val="000000"/>
          <w:sz w:val="28"/>
        </w:rPr>
        <w:t>номиналды кіріс коэффициентін Ұйым тек зейнетақы активтерi осы немесе басқа Ұйымдарда соңғы он екі, отыз алты, алпыс және одан көп ай ішінде инвестициялық басқаруда болған Қорларға ғана қатысты аталған мерзiм iшiнде есептейдi.</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ҚР Қаржы нарығын және қаржы ұйымдарын реттеу мен қадағалау агенттігі Басқармасының 2010.07.15 </w:t>
      </w:r>
      <w:r>
        <w:rPr>
          <w:rFonts w:ascii="Times New Roman"/>
          <w:b w:val="false"/>
          <w:i w:val="false"/>
          <w:color w:val="000000"/>
          <w:sz w:val="28"/>
        </w:rPr>
        <w:t>№ 110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26. Ұйымдар ұсынған К</w:t>
      </w:r>
      <w:r>
        <w:rPr>
          <w:rFonts w:ascii="Times New Roman"/>
          <w:b w:val="false"/>
          <w:i w:val="false"/>
          <w:color w:val="000000"/>
          <w:vertAlign w:val="subscript"/>
        </w:rPr>
        <w:t>2</w:t>
      </w:r>
      <w:r>
        <w:rPr>
          <w:rFonts w:ascii="Times New Roman"/>
          <w:b w:val="false"/>
          <w:i w:val="false"/>
          <w:color w:val="000000"/>
          <w:sz w:val="28"/>
        </w:rPr>
        <w:t xml:space="preserve"> номиналды кіріс коэффициенті есептеулерiнің негiзiнде уәкілетті орган ай сайын осы Нұсқаулықтың 27-тармағына сәйкес:</w:t>
      </w:r>
      <w:r>
        <w:br/>
      </w:r>
      <w:r>
        <w:rPr>
          <w:rFonts w:ascii="Times New Roman"/>
          <w:b w:val="false"/>
          <w:i w:val="false"/>
          <w:color w:val="000000"/>
          <w:sz w:val="28"/>
        </w:rPr>
        <w:t>
      1) осы Нұсқаулықтың 25-тармағының талаптарына сәйкес келетiн барлық Қорлар бойынша К</w:t>
      </w:r>
      <w:r>
        <w:rPr>
          <w:rFonts w:ascii="Times New Roman"/>
          <w:b w:val="false"/>
          <w:i w:val="false"/>
          <w:color w:val="000000"/>
          <w:vertAlign w:val="subscript"/>
        </w:rPr>
        <w:t>2</w:t>
      </w:r>
      <w:r>
        <w:rPr>
          <w:rFonts w:ascii="Times New Roman"/>
          <w:b w:val="false"/>
          <w:i w:val="false"/>
          <w:color w:val="000000"/>
          <w:sz w:val="28"/>
        </w:rPr>
        <w:t xml:space="preserve"> номиналды кіріс коэффициентін;</w:t>
      </w:r>
      <w:r>
        <w:br/>
      </w:r>
      <w:r>
        <w:rPr>
          <w:rFonts w:ascii="Times New Roman"/>
          <w:b w:val="false"/>
          <w:i w:val="false"/>
          <w:color w:val="000000"/>
          <w:sz w:val="28"/>
        </w:rPr>
        <w:t>
      2) осы Нұсқаулықтың 25-тармағының талаптарына сәйкес келетiн барлық Қорлар бойынша соңғы өткен толық күнтізбелік он екі, отыз алты, алпыс айдағы номиналды кірістің орташа мөлшерленген коэффициентін;</w:t>
      </w:r>
      <w:r>
        <w:br/>
      </w:r>
      <w:r>
        <w:rPr>
          <w:rFonts w:ascii="Times New Roman"/>
          <w:b w:val="false"/>
          <w:i w:val="false"/>
          <w:color w:val="000000"/>
          <w:sz w:val="28"/>
        </w:rPr>
        <w:t>
      3) осы Нұсқаулықтың 27-тармағына сәйкес есептелген номиналды кірістің түзетілген орташа мөлшерленген коэффициентін есептейдi.</w:t>
      </w:r>
      <w:r>
        <w:br/>
      </w: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абзац 01.01.2013 бастап туындаған құқықтық қатынастарға қолданылады - ҚР Ұлттық Банкі Басқармасының 24.12.2012 </w:t>
      </w:r>
      <w:r>
        <w:rPr>
          <w:rFonts w:ascii="Times New Roman"/>
          <w:b w:val="false"/>
          <w:i w:val="false"/>
          <w:color w:val="00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7"/>
    <w:bookmarkStart w:name="z201" w:id="18"/>
    <w:p>
      <w:pPr>
        <w:spacing w:after="0"/>
        <w:ind w:left="0"/>
        <w:jc w:val="both"/>
      </w:pPr>
      <w:r>
        <w:rPr>
          <w:rFonts w:ascii="Times New Roman"/>
          <w:b w:val="false"/>
          <w:i w:val="false"/>
          <w:color w:val="000000"/>
          <w:sz w:val="28"/>
        </w:rPr>
        <w:t xml:space="preserve">      26-1. </w:t>
      </w:r>
      <w:r>
        <w:rPr>
          <w:rFonts w:ascii="Times New Roman"/>
          <w:b w:val="false"/>
          <w:i w:val="false"/>
          <w:color w:val="ff0000"/>
          <w:sz w:val="28"/>
        </w:rPr>
        <w:t xml:space="preserve">Алынып тасталды - - ҚР Ұлттық Банкі Басқармасының 24.12.2012 </w:t>
      </w:r>
      <w:r>
        <w:rPr>
          <w:rFonts w:ascii="Times New Roman"/>
          <w:b w:val="false"/>
          <w:i w:val="false"/>
          <w:color w:val="00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27. Номиналды кірістің орташа мөлшерленген коэффициентi осы немесе басқа Ұйымдарда он екі, отыз алты, алпыс және одан көп ай  инвестициялық басқаруда болған «таза» зейнетақы активтерiнің ағымдағы құны бойынша (К</w:t>
      </w:r>
      <w:r>
        <w:rPr>
          <w:rFonts w:ascii="Times New Roman"/>
          <w:b w:val="false"/>
          <w:i w:val="false"/>
          <w:color w:val="000000"/>
          <w:vertAlign w:val="subscript"/>
        </w:rPr>
        <w:t>2</w:t>
      </w:r>
      <w:r>
        <w:rPr>
          <w:rFonts w:ascii="Times New Roman"/>
          <w:b w:val="false"/>
          <w:i w:val="false"/>
          <w:color w:val="000000"/>
          <w:sz w:val="28"/>
        </w:rPr>
        <w:t xml:space="preserve"> коэффициентiн есептеу жүзеге асырылған кезеңнің бiрiншi айының бiрiншi күнтізбелік күнiндегі жағдай бойынша) осы Нұсқаулықтың 25-тармағының талаптарына сәйкес келетiн барлық Қорлар бойынша бiр кезеңдегi К</w:t>
      </w:r>
      <w:r>
        <w:rPr>
          <w:rFonts w:ascii="Times New Roman"/>
          <w:b w:val="false"/>
          <w:i w:val="false"/>
          <w:color w:val="000000"/>
          <w:vertAlign w:val="subscript"/>
        </w:rPr>
        <w:t>2</w:t>
      </w:r>
      <w:r>
        <w:rPr>
          <w:rFonts w:ascii="Times New Roman"/>
          <w:b w:val="false"/>
          <w:i w:val="false"/>
          <w:color w:val="000000"/>
          <w:sz w:val="28"/>
        </w:rPr>
        <w:t xml:space="preserve"> коэффициенттерiнің орташа мөлшерленген шамасы ретiнде есептеледi.</w:t>
      </w:r>
      <w:r>
        <w:br/>
      </w:r>
      <w:r>
        <w:rPr>
          <w:rFonts w:ascii="Times New Roman"/>
          <w:b w:val="false"/>
          <w:i w:val="false"/>
          <w:color w:val="000000"/>
          <w:sz w:val="28"/>
        </w:rPr>
        <w:t>
       Түзетілген номиналды кірістің орташа мөлшерленген коэффициенті осы немесе басқа Ұйымдардың инвестициялық басқаруында алпыс және одан да көп ай (К</w:t>
      </w:r>
      <w:r>
        <w:rPr>
          <w:rFonts w:ascii="Times New Roman"/>
          <w:b w:val="false"/>
          <w:i w:val="false"/>
          <w:color w:val="000000"/>
          <w:vertAlign w:val="subscript"/>
        </w:rPr>
        <w:t>2</w:t>
      </w:r>
      <w:r>
        <w:rPr>
          <w:rFonts w:ascii="Times New Roman"/>
          <w:b w:val="false"/>
          <w:i w:val="false"/>
          <w:color w:val="000000"/>
          <w:sz w:val="28"/>
        </w:rPr>
        <w:t xml:space="preserve"> коэффициентiн есептеу жүзеге асырылған кезеңнің бiрiншi айының бiрiншi күнтізбелік күнiндегі жағдай бойынша) болған «таза» зейнетақы активтерiнің ағымдағы құны бойынша орташа мөлшерленген шама, номиналды кіріс коэффициентінің мәні:</w:t>
      </w:r>
      <w:r>
        <w:br/>
      </w:r>
      <w:r>
        <w:rPr>
          <w:rFonts w:ascii="Times New Roman"/>
          <w:b w:val="false"/>
          <w:i w:val="false"/>
          <w:color w:val="000000"/>
          <w:sz w:val="28"/>
        </w:rPr>
        <w:t>
      1) осы немесе басқа Ұйымдардың инвестициялық басқаруында алпыс және одан да көп ай болған «таза» зейнетақы активтерiнің ағымдағы құны бойынша есептелген тиісті кезеңде номиналды кірістің орташа мөлшерленген коэффициенті мәнінің  жетпіс пайызынан төмен емес;</w:t>
      </w:r>
      <w:r>
        <w:br/>
      </w:r>
      <w:r>
        <w:rPr>
          <w:rFonts w:ascii="Times New Roman"/>
          <w:b w:val="false"/>
          <w:i w:val="false"/>
          <w:color w:val="000000"/>
          <w:sz w:val="28"/>
        </w:rPr>
        <w:t>
      2) осы немесе басқа Ұйымдардың инвестициялық басқаруында алпыс және одан да көп ай болған «таза» зейнетақы активтерiнің ағымдағы құны бойынша есептелген тиісті кезеңде номиналды кірістің орташа мөлшерленген коэффициенті мәнінің  жүз отыз пайызынан аспайтын Қорлар бойынша бір кезеңдегі К</w:t>
      </w:r>
      <w:r>
        <w:rPr>
          <w:rFonts w:ascii="Times New Roman"/>
          <w:b w:val="false"/>
          <w:i w:val="false"/>
          <w:color w:val="000000"/>
          <w:vertAlign w:val="subscript"/>
        </w:rPr>
        <w:t>2</w:t>
      </w:r>
      <w:r>
        <w:rPr>
          <w:rFonts w:ascii="Times New Roman"/>
          <w:b w:val="false"/>
          <w:i w:val="false"/>
          <w:color w:val="000000"/>
          <w:sz w:val="28"/>
        </w:rPr>
        <w:t xml:space="preserve"> коэффициенттерiнің шамасы ретінде есептеледі.</w:t>
      </w:r>
      <w:r>
        <w:br/>
      </w: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28. Консервативтік инвестициялық портфель үшін номиналды кіріс коэффициентінің ең төменгі мәні тиісті кезеңдегі номиналды кірістің түзетілген орташа мөлшерленген коэффициентінің мәнінен сексен бес пайызды құрайды.</w:t>
      </w:r>
      <w:r>
        <w:br/>
      </w:r>
      <w:r>
        <w:rPr>
          <w:rFonts w:ascii="Times New Roman"/>
          <w:b w:val="false"/>
          <w:i w:val="false"/>
          <w:color w:val="000000"/>
          <w:sz w:val="28"/>
        </w:rPr>
        <w:t>
      Қалыпты инвестициялық портфель үшін номиналды кіріс коэффициентінің ең төменгі мәні тиісті кезеңдегі номиналды кірістің түзетілген орташа мөлшерленген коэффициентінің мәнінен жетпіс пайызды құрайды.</w:t>
      </w:r>
      <w:r>
        <w:br/>
      </w: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банкі Басқармасының 2011.12.26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Қаулысымен.</w:t>
      </w:r>
      <w:r>
        <w:br/>
      </w:r>
      <w:r>
        <w:rPr>
          <w:rFonts w:ascii="Times New Roman"/>
          <w:b w:val="false"/>
          <w:i w:val="false"/>
          <w:color w:val="000000"/>
          <w:sz w:val="28"/>
        </w:rPr>
        <w:t>
</w:t>
      </w:r>
      <w:r>
        <w:rPr>
          <w:rFonts w:ascii="Times New Roman"/>
          <w:b w:val="false"/>
          <w:i w:val="false"/>
          <w:color w:val="000000"/>
          <w:sz w:val="28"/>
        </w:rPr>
        <w:t>
      29. Зейнетақы активтері осы Ұйымының инвестициялық басқаруында болған әрбір жеке Қордың консервативті инвестициялық портфелі бойынша К2 номиналды кіріс коэффициенті мәнінің есепті жылдан кейін келетін жылғы бірінші қаңтарда қалыптасқан Қордың консервативті инвестициялық портфелі үшін номиналды кіріс коэффициентінің ең аз мәнінен кері ауытқыған жағдайында, Ұйым Қорға зейнетақы активтері осы Ұйымда инвестициялық басқаруда тұрған әрбір жеке Қордың консервативті инвестициялық портфелі бойынша К</w:t>
      </w:r>
      <w:r>
        <w:rPr>
          <w:rFonts w:ascii="Times New Roman"/>
          <w:b w:val="false"/>
          <w:i w:val="false"/>
          <w:color w:val="000000"/>
          <w:vertAlign w:val="subscript"/>
        </w:rPr>
        <w:t>2</w:t>
      </w:r>
      <w:r>
        <w:rPr>
          <w:rFonts w:ascii="Times New Roman"/>
          <w:b w:val="false"/>
          <w:i w:val="false"/>
          <w:color w:val="000000"/>
          <w:sz w:val="28"/>
        </w:rPr>
        <w:t xml:space="preserve"> номиналды кіріс коэффициенті мен Қордың консервативті инвестициялық портфелі үшін номиналды кіріс коэффициентінің ең аз мәні арасындағы кері айырманы кастодиан банктегі Қордың банктік шотына есептелген тиісті соманы есептеу жолымен мынадай формула бойынша өтейді:</w:t>
      </w:r>
    </w:p>
    <w:bookmarkEnd w:id="18"/>
    <w:p>
      <w:pPr>
        <w:spacing w:after="0"/>
        <w:ind w:left="0"/>
        <w:jc w:val="both"/>
      </w:pPr>
      <w:r>
        <w:rPr>
          <w:rFonts w:ascii="Times New Roman"/>
          <w:b w:val="false"/>
          <w:i w:val="false"/>
          <w:color w:val="000000"/>
          <w:sz w:val="28"/>
        </w:rPr>
        <w:t>S = (С</w:t>
      </w:r>
      <w:r>
        <w:rPr>
          <w:rFonts w:ascii="Times New Roman"/>
          <w:b w:val="false"/>
          <w:i w:val="false"/>
          <w:color w:val="000000"/>
          <w:vertAlign w:val="subscript"/>
        </w:rPr>
        <w:t>min</w:t>
      </w:r>
      <w:r>
        <w:rPr>
          <w:rFonts w:ascii="Times New Roman"/>
          <w:b w:val="false"/>
          <w:i w:val="false"/>
          <w:color w:val="000000"/>
          <w:sz w:val="28"/>
        </w:rPr>
        <w:t xml:space="preserve"> - С</w:t>
      </w:r>
      <w:r>
        <w:rPr>
          <w:rFonts w:ascii="Times New Roman"/>
          <w:b w:val="false"/>
          <w:i w:val="false"/>
          <w:color w:val="000000"/>
          <w:vertAlign w:val="subscript"/>
        </w:rPr>
        <w:t>t</w:t>
      </w:r>
      <w:r>
        <w:rPr>
          <w:rFonts w:ascii="Times New Roman"/>
          <w:b w:val="false"/>
          <w:i w:val="false"/>
          <w:color w:val="000000"/>
          <w:sz w:val="28"/>
        </w:rPr>
        <w:t>) * Y</w:t>
      </w:r>
      <w:r>
        <w:rPr>
          <w:rFonts w:ascii="Times New Roman"/>
          <w:b w:val="false"/>
          <w:i w:val="false"/>
          <w:color w:val="000000"/>
          <w:vertAlign w:val="subscript"/>
        </w:rPr>
        <w:t>ei</w:t>
      </w:r>
      <w:r>
        <w:rPr>
          <w:rFonts w:ascii="Times New Roman"/>
          <w:b w:val="false"/>
          <w:i w:val="false"/>
          <w:color w:val="000000"/>
          <w:sz w:val="28"/>
        </w:rPr>
        <w:t>, мұнда: С</w:t>
      </w:r>
      <w:r>
        <w:rPr>
          <w:rFonts w:ascii="Times New Roman"/>
          <w:b w:val="false"/>
          <w:i w:val="false"/>
          <w:color w:val="000000"/>
          <w:vertAlign w:val="subscript"/>
        </w:rPr>
        <w:t>min</w:t>
      </w:r>
      <w:r>
        <w:rPr>
          <w:rFonts w:ascii="Times New Roman"/>
          <w:b w:val="false"/>
          <w:i w:val="false"/>
          <w:color w:val="000000"/>
          <w:sz w:val="28"/>
        </w:rPr>
        <w:t xml:space="preserve"> &gt; С</w:t>
      </w:r>
      <w:r>
        <w:rPr>
          <w:rFonts w:ascii="Times New Roman"/>
          <w:b w:val="false"/>
          <w:i w:val="false"/>
          <w:color w:val="000000"/>
          <w:vertAlign w:val="subscript"/>
        </w:rPr>
        <w:t>t</w:t>
      </w:r>
      <w:r>
        <w:rPr>
          <w:rFonts w:ascii="Times New Roman"/>
          <w:b w:val="false"/>
          <w:i w:val="false"/>
          <w:color w:val="000000"/>
          <w:sz w:val="28"/>
        </w:rPr>
        <w:t>, мұнда: </w:t>
      </w:r>
    </w:p>
    <w:p>
      <w:pPr>
        <w:spacing w:after="0"/>
        <w:ind w:left="0"/>
        <w:jc w:val="both"/>
      </w:pPr>
      <w:r>
        <w:rPr>
          <w:rFonts w:ascii="Times New Roman"/>
          <w:b w:val="false"/>
          <w:i w:val="false"/>
          <w:color w:val="000000"/>
          <w:sz w:val="28"/>
        </w:rPr>
        <w:t>      S - зейнетақы активтері Қордың консервативті инвестициялық портфелі бойынша К</w:t>
      </w:r>
      <w:r>
        <w:rPr>
          <w:rFonts w:ascii="Times New Roman"/>
          <w:b w:val="false"/>
          <w:i w:val="false"/>
          <w:color w:val="000000"/>
          <w:vertAlign w:val="subscript"/>
        </w:rPr>
        <w:t>2</w:t>
      </w:r>
      <w:r>
        <w:rPr>
          <w:rFonts w:ascii="Times New Roman"/>
          <w:b w:val="false"/>
          <w:i w:val="false"/>
          <w:color w:val="000000"/>
          <w:sz w:val="28"/>
        </w:rPr>
        <w:t xml:space="preserve"> номиналды кіріс коэффициенті мәнін өтеу бойынша осы Ұйымының инвестициялық басқаруында болған Қордың алдындағы Ұйымның міндеттемелер сомасы;</w:t>
      </w:r>
      <w:r>
        <w:br/>
      </w:r>
      <w:r>
        <w:rPr>
          <w:rFonts w:ascii="Times New Roman"/>
          <w:b w:val="false"/>
          <w:i w:val="false"/>
          <w:color w:val="000000"/>
          <w:sz w:val="28"/>
        </w:rPr>
        <w:t>
      C</w:t>
      </w:r>
      <w:r>
        <w:rPr>
          <w:rFonts w:ascii="Times New Roman"/>
          <w:b w:val="false"/>
          <w:i w:val="false"/>
          <w:color w:val="000000"/>
          <w:vertAlign w:val="subscript"/>
        </w:rPr>
        <w:t>min</w:t>
      </w:r>
      <w:r>
        <w:rPr>
          <w:rFonts w:ascii="Times New Roman"/>
          <w:b w:val="false"/>
          <w:i w:val="false"/>
          <w:color w:val="000000"/>
          <w:sz w:val="28"/>
        </w:rPr>
        <w:t xml:space="preserve"> – есеп айырысу күніне номиналды кіріс коэффициентінің ең аз мәнін орындау үшін зейнетақы активтері осы Ұйымның инвестициялық басқаруында болған Қордың консервативті инвестициялық портфелінің зейнетақы активтерінің бір шартты бірлігінің қажетті орташа құны;</w:t>
      </w:r>
      <w:r>
        <w:br/>
      </w: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 есеп айырысу күнінде Ұйымның инвестициялық басқаруында болған Қордың консервативті инвестициялық портфелінің зейнетақы активтерінің бір шартты бірлігінің орташа құны;         </w:t>
      </w:r>
      <w:r>
        <w:br/>
      </w:r>
      <w:r>
        <w:rPr>
          <w:rFonts w:ascii="Times New Roman"/>
          <w:b w:val="false"/>
          <w:i w:val="false"/>
          <w:color w:val="000000"/>
          <w:sz w:val="28"/>
        </w:rPr>
        <w:t>
      Y</w:t>
      </w:r>
      <w:r>
        <w:rPr>
          <w:rFonts w:ascii="Times New Roman"/>
          <w:b w:val="false"/>
          <w:i w:val="false"/>
          <w:color w:val="000000"/>
          <w:vertAlign w:val="subscript"/>
        </w:rPr>
        <w:t>ei</w:t>
      </w:r>
      <w:r>
        <w:rPr>
          <w:rFonts w:ascii="Times New Roman"/>
          <w:b w:val="false"/>
          <w:i w:val="false"/>
          <w:color w:val="000000"/>
          <w:sz w:val="28"/>
        </w:rPr>
        <w:t xml:space="preserve"> – есеп айырысу күніне Ұйымның инвестициялық басқаруында болған Қордың консервативті инвестициялық портфелінің зейнетақы активтерінің шартты бірліктерінің жалпы саны.</w:t>
      </w:r>
      <w:r>
        <w:br/>
      </w:r>
      <w:r>
        <w:rPr>
          <w:rFonts w:ascii="Times New Roman"/>
          <w:b w:val="false"/>
          <w:i w:val="false"/>
          <w:color w:val="000000"/>
          <w:sz w:val="28"/>
        </w:rPr>
        <w:t>
       С</w:t>
      </w:r>
      <w:r>
        <w:rPr>
          <w:rFonts w:ascii="Times New Roman"/>
          <w:b w:val="false"/>
          <w:i w:val="false"/>
          <w:color w:val="000000"/>
          <w:vertAlign w:val="subscript"/>
        </w:rPr>
        <w:t>min</w:t>
      </w:r>
      <w:r>
        <w:rPr>
          <w:rFonts w:ascii="Times New Roman"/>
          <w:b w:val="false"/>
          <w:i w:val="false"/>
          <w:color w:val="000000"/>
          <w:sz w:val="28"/>
        </w:rPr>
        <w:t xml:space="preserve"> мәні мына формула бойынша есептеледі: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min</w:t>
      </w:r>
      <w:r>
        <w:rPr>
          <w:rFonts w:ascii="Times New Roman"/>
          <w:b w:val="false"/>
          <w:i w:val="false"/>
          <w:color w:val="000000"/>
          <w:sz w:val="28"/>
        </w:rPr>
        <w:t xml:space="preserve"> = (К</w:t>
      </w:r>
      <w:r>
        <w:rPr>
          <w:rFonts w:ascii="Times New Roman"/>
          <w:b w:val="false"/>
          <w:i w:val="false"/>
          <w:color w:val="000000"/>
          <w:vertAlign w:val="subscript"/>
        </w:rPr>
        <w:t>ср</w:t>
      </w:r>
      <w:r>
        <w:rPr>
          <w:rFonts w:ascii="Times New Roman"/>
          <w:b w:val="false"/>
          <w:i w:val="false"/>
          <w:color w:val="000000"/>
          <w:sz w:val="28"/>
        </w:rPr>
        <w:t xml:space="preserve"> * 85% + 100) / 100 * С</w:t>
      </w:r>
      <w:r>
        <w:rPr>
          <w:rFonts w:ascii="Times New Roman"/>
          <w:b w:val="false"/>
          <w:i w:val="false"/>
          <w:color w:val="000000"/>
          <w:vertAlign w:val="subscript"/>
        </w:rPr>
        <w:t>о</w:t>
      </w:r>
      <w:r>
        <w:rPr>
          <w:rFonts w:ascii="Times New Roman"/>
          <w:b w:val="false"/>
          <w:i w:val="false"/>
          <w:color w:val="000000"/>
          <w:sz w:val="28"/>
        </w:rPr>
        <w:t>, мұнда: </w:t>
      </w:r>
    </w:p>
    <w:bookmarkStart w:name="z28" w:id="1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ср</w:t>
      </w:r>
      <w:r>
        <w:rPr>
          <w:rFonts w:ascii="Times New Roman"/>
          <w:b w:val="false"/>
          <w:i w:val="false"/>
          <w:color w:val="000000"/>
          <w:sz w:val="28"/>
        </w:rPr>
        <w:t xml:space="preserve"> – есеп айырысуды жасау күніне сәйкес келетін Қорлардың консервативті инвестициялық портфельдерінде бар зейнетақы активтері бойынша түзетілген орташа мөлшерленген номиналды кіріс коэффициентінің мәні;</w:t>
      </w:r>
      <w:r>
        <w:br/>
      </w:r>
      <w:r>
        <w:rPr>
          <w:rFonts w:ascii="Times New Roman"/>
          <w:b w:val="false"/>
          <w:i w:val="false"/>
          <w:color w:val="000000"/>
          <w:sz w:val="28"/>
        </w:rPr>
        <w:t>
      С</w:t>
      </w:r>
      <w:r>
        <w:rPr>
          <w:rFonts w:ascii="Times New Roman"/>
          <w:b w:val="false"/>
          <w:i w:val="false"/>
          <w:color w:val="000000"/>
          <w:vertAlign w:val="subscript"/>
        </w:rPr>
        <w:t>о</w:t>
      </w:r>
      <w:r>
        <w:rPr>
          <w:rFonts w:ascii="Times New Roman"/>
          <w:b w:val="false"/>
          <w:i w:val="false"/>
          <w:color w:val="000000"/>
          <w:sz w:val="28"/>
        </w:rPr>
        <w:t xml:space="preserve"> – Қорда есеп айырысуды жасау күнінің алдында алпыс ай бұрын болған Қордың зейнетақы активтерінің бір шартты бірлігінің орташа құны.</w:t>
      </w:r>
      <w:r>
        <w:br/>
      </w: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29-1. Зейнетақы активтері осы Ұйымының инвестициялық басқаруында болған әрбір жеке Қордың қалыпты инвестициялық портфелі бойынша К2 номиналды кіріс коэффициенті мәнінің есепті жылдан кейін келетін жылғы бірінші қаңтарда қалыптасқан Қордың қалыпты инвестициялық портфелі үшін номиналды кіріс коэффициентінің ең аз мәні кері ауытқыған жағдайында, Ұйым Қорға зейнетақы активтері осы Ұйымда инвестициялық басқаруда болған әрбір жеке Қордың қалыпты инвестициялық портфелі бойынша К</w:t>
      </w:r>
      <w:r>
        <w:rPr>
          <w:rFonts w:ascii="Times New Roman"/>
          <w:b w:val="false"/>
          <w:i w:val="false"/>
          <w:color w:val="000000"/>
          <w:vertAlign w:val="subscript"/>
        </w:rPr>
        <w:t>2</w:t>
      </w:r>
      <w:r>
        <w:rPr>
          <w:rFonts w:ascii="Times New Roman"/>
          <w:b w:val="false"/>
          <w:i w:val="false"/>
          <w:color w:val="000000"/>
          <w:sz w:val="28"/>
        </w:rPr>
        <w:t xml:space="preserve"> номиналды кіріс коэффициенті мен Қордың қалыпты инвестициялық портфелі үшін номиналды кіріс коэффициентінің ең аз мәні арасындағы кері айырманы кастодиан банктегі Қордың банктік шотына есептелген тиісті соманы есептеу жолымен мынадай формула бойынша өтейді: </w:t>
      </w:r>
    </w:p>
    <w:bookmarkEnd w:id="19"/>
    <w:p>
      <w:pPr>
        <w:spacing w:after="0"/>
        <w:ind w:left="0"/>
        <w:jc w:val="both"/>
      </w:pPr>
      <w:r>
        <w:rPr>
          <w:rFonts w:ascii="Times New Roman"/>
          <w:b w:val="false"/>
          <w:i w:val="false"/>
          <w:color w:val="000000"/>
          <w:sz w:val="28"/>
        </w:rPr>
        <w:t>S = (С</w:t>
      </w:r>
      <w:r>
        <w:rPr>
          <w:rFonts w:ascii="Times New Roman"/>
          <w:b w:val="false"/>
          <w:i w:val="false"/>
          <w:color w:val="000000"/>
          <w:vertAlign w:val="subscript"/>
        </w:rPr>
        <w:t>min</w:t>
      </w:r>
      <w:r>
        <w:rPr>
          <w:rFonts w:ascii="Times New Roman"/>
          <w:b w:val="false"/>
          <w:i w:val="false"/>
          <w:color w:val="000000"/>
          <w:sz w:val="28"/>
        </w:rPr>
        <w:t xml:space="preserve"> - С</w:t>
      </w:r>
      <w:r>
        <w:rPr>
          <w:rFonts w:ascii="Times New Roman"/>
          <w:b w:val="false"/>
          <w:i w:val="false"/>
          <w:color w:val="000000"/>
          <w:vertAlign w:val="subscript"/>
        </w:rPr>
        <w:t>t</w:t>
      </w:r>
      <w:r>
        <w:rPr>
          <w:rFonts w:ascii="Times New Roman"/>
          <w:b w:val="false"/>
          <w:i w:val="false"/>
          <w:color w:val="000000"/>
          <w:sz w:val="28"/>
        </w:rPr>
        <w:t>) * Y</w:t>
      </w:r>
      <w:r>
        <w:rPr>
          <w:rFonts w:ascii="Times New Roman"/>
          <w:b w:val="false"/>
          <w:i w:val="false"/>
          <w:color w:val="000000"/>
          <w:vertAlign w:val="subscript"/>
        </w:rPr>
        <w:t>ei</w:t>
      </w:r>
      <w:r>
        <w:rPr>
          <w:rFonts w:ascii="Times New Roman"/>
          <w:b w:val="false"/>
          <w:i w:val="false"/>
          <w:color w:val="000000"/>
          <w:sz w:val="28"/>
        </w:rPr>
        <w:t>, мұнда: С</w:t>
      </w:r>
      <w:r>
        <w:rPr>
          <w:rFonts w:ascii="Times New Roman"/>
          <w:b w:val="false"/>
          <w:i w:val="false"/>
          <w:color w:val="000000"/>
          <w:vertAlign w:val="subscript"/>
        </w:rPr>
        <w:t>min</w:t>
      </w:r>
      <w:r>
        <w:rPr>
          <w:rFonts w:ascii="Times New Roman"/>
          <w:b w:val="false"/>
          <w:i w:val="false"/>
          <w:color w:val="000000"/>
          <w:sz w:val="28"/>
        </w:rPr>
        <w:t xml:space="preserve"> &gt; С</w:t>
      </w:r>
      <w:r>
        <w:rPr>
          <w:rFonts w:ascii="Times New Roman"/>
          <w:b w:val="false"/>
          <w:i w:val="false"/>
          <w:color w:val="000000"/>
          <w:vertAlign w:val="subscript"/>
        </w:rPr>
        <w:t>t</w:t>
      </w:r>
      <w:r>
        <w:rPr>
          <w:rFonts w:ascii="Times New Roman"/>
          <w:b w:val="false"/>
          <w:i w:val="false"/>
          <w:color w:val="000000"/>
          <w:sz w:val="28"/>
        </w:rPr>
        <w:t>, мұнда:  </w:t>
      </w:r>
    </w:p>
    <w:p>
      <w:pPr>
        <w:spacing w:after="0"/>
        <w:ind w:left="0"/>
        <w:jc w:val="both"/>
      </w:pPr>
      <w:r>
        <w:rPr>
          <w:rFonts w:ascii="Times New Roman"/>
          <w:b w:val="false"/>
          <w:i w:val="false"/>
          <w:color w:val="000000"/>
          <w:sz w:val="28"/>
        </w:rPr>
        <w:t>      S - зейнетақы активтері Қордың қалыпты инвестициялық портфелі бойынша К2 номиналды кіріс коэффициентін өтеу бойынша осы Ұйымының инвестициялық басқаруында болған Қордың алдындағы Ұйымның міндеттемелер сомасы;</w:t>
      </w:r>
      <w:r>
        <w:br/>
      </w:r>
      <w:r>
        <w:rPr>
          <w:rFonts w:ascii="Times New Roman"/>
          <w:b w:val="false"/>
          <w:i w:val="false"/>
          <w:color w:val="000000"/>
          <w:sz w:val="28"/>
        </w:rPr>
        <w:t>
      C</w:t>
      </w:r>
      <w:r>
        <w:rPr>
          <w:rFonts w:ascii="Times New Roman"/>
          <w:b w:val="false"/>
          <w:i w:val="false"/>
          <w:color w:val="000000"/>
          <w:vertAlign w:val="subscript"/>
        </w:rPr>
        <w:t>min</w:t>
      </w:r>
      <w:r>
        <w:rPr>
          <w:rFonts w:ascii="Times New Roman"/>
          <w:b w:val="false"/>
          <w:i w:val="false"/>
          <w:color w:val="000000"/>
          <w:sz w:val="28"/>
        </w:rPr>
        <w:t xml:space="preserve"> - есептеу күніне номиналды кіріс коэффициентінің барынша ең аз мәнін орындау үшін зейнетақы активтері осы Ұйымның инвестициялық басқаруында болған Қордың қалыпты инвестициялық портфелінің зейнетақы активтерінің бір шартты бірлігінің қажетті орташа құны;</w:t>
      </w:r>
      <w:r>
        <w:br/>
      </w: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 есеп айырысу күнінде Ұйымның инвестициялық басқаруында болған Қордың қалыпты инвестициялық портфелінің зейнетақы активтерінің бір шартты бірлігінің орташа құны;</w:t>
      </w:r>
      <w:r>
        <w:br/>
      </w:r>
      <w:r>
        <w:rPr>
          <w:rFonts w:ascii="Times New Roman"/>
          <w:b w:val="false"/>
          <w:i w:val="false"/>
          <w:color w:val="000000"/>
          <w:sz w:val="28"/>
        </w:rPr>
        <w:t>
      Y</w:t>
      </w:r>
      <w:r>
        <w:rPr>
          <w:rFonts w:ascii="Times New Roman"/>
          <w:b w:val="false"/>
          <w:i w:val="false"/>
          <w:color w:val="000000"/>
          <w:vertAlign w:val="subscript"/>
        </w:rPr>
        <w:t>ei</w:t>
      </w:r>
      <w:r>
        <w:rPr>
          <w:rFonts w:ascii="Times New Roman"/>
          <w:b w:val="false"/>
          <w:i w:val="false"/>
          <w:color w:val="000000"/>
          <w:sz w:val="28"/>
        </w:rPr>
        <w:t xml:space="preserve"> – есеп айырысу күнінде Ұйымның инвестициялық басқаруында болған Қордың қалыпты инвестициялық портфелінің зейнетақы активтерінің шартты бірліктерінің жалпы саны.</w:t>
      </w:r>
      <w:r>
        <w:br/>
      </w:r>
      <w:r>
        <w:rPr>
          <w:rFonts w:ascii="Times New Roman"/>
          <w:b w:val="false"/>
          <w:i w:val="false"/>
          <w:color w:val="000000"/>
          <w:sz w:val="28"/>
        </w:rPr>
        <w:t>
      С</w:t>
      </w:r>
      <w:r>
        <w:rPr>
          <w:rFonts w:ascii="Times New Roman"/>
          <w:b w:val="false"/>
          <w:i w:val="false"/>
          <w:color w:val="000000"/>
          <w:vertAlign w:val="subscript"/>
        </w:rPr>
        <w:t>min</w:t>
      </w:r>
      <w:r>
        <w:rPr>
          <w:rFonts w:ascii="Times New Roman"/>
          <w:b w:val="false"/>
          <w:i w:val="false"/>
          <w:color w:val="000000"/>
          <w:sz w:val="28"/>
        </w:rPr>
        <w:t xml:space="preserve"> мәні мынадай формула бойынша есептеледі: </w:t>
      </w:r>
    </w:p>
    <w:p>
      <w:pPr>
        <w:spacing w:after="0"/>
        <w:ind w:left="0"/>
        <w:jc w:val="both"/>
      </w:pPr>
      <w:r>
        <w:rPr>
          <w:rFonts w:ascii="Times New Roman"/>
          <w:b w:val="false"/>
          <w:i w:val="false"/>
          <w:color w:val="000000"/>
          <w:sz w:val="28"/>
        </w:rPr>
        <w:t>С</w:t>
      </w:r>
      <w:r>
        <w:rPr>
          <w:rFonts w:ascii="Times New Roman"/>
          <w:b w:val="false"/>
          <w:i w:val="false"/>
          <w:color w:val="000000"/>
          <w:vertAlign w:val="subscript"/>
        </w:rPr>
        <w:t>min</w:t>
      </w:r>
      <w:r>
        <w:rPr>
          <w:rFonts w:ascii="Times New Roman"/>
          <w:b w:val="false"/>
          <w:i w:val="false"/>
          <w:color w:val="000000"/>
          <w:sz w:val="28"/>
        </w:rPr>
        <w:t xml:space="preserve"> = (К</w:t>
      </w:r>
      <w:r>
        <w:rPr>
          <w:rFonts w:ascii="Times New Roman"/>
          <w:b w:val="false"/>
          <w:i w:val="false"/>
          <w:color w:val="000000"/>
          <w:vertAlign w:val="subscript"/>
        </w:rPr>
        <w:t>ср</w:t>
      </w:r>
      <w:r>
        <w:rPr>
          <w:rFonts w:ascii="Times New Roman"/>
          <w:b w:val="false"/>
          <w:i w:val="false"/>
          <w:color w:val="000000"/>
          <w:sz w:val="28"/>
        </w:rPr>
        <w:t xml:space="preserve"> * 70% + 100) / 100 * С</w:t>
      </w:r>
      <w:r>
        <w:rPr>
          <w:rFonts w:ascii="Times New Roman"/>
          <w:b w:val="false"/>
          <w:i w:val="false"/>
          <w:color w:val="000000"/>
          <w:vertAlign w:val="subscript"/>
        </w:rPr>
        <w:t>о</w:t>
      </w:r>
      <w:r>
        <w:rPr>
          <w:rFonts w:ascii="Times New Roman"/>
          <w:b w:val="false"/>
          <w:i w:val="false"/>
          <w:color w:val="000000"/>
          <w:sz w:val="28"/>
        </w:rPr>
        <w:t>, мұнда: </w:t>
      </w:r>
    </w:p>
    <w:bookmarkStart w:name="z213" w:id="2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ср</w:t>
      </w:r>
      <w:r>
        <w:rPr>
          <w:rFonts w:ascii="Times New Roman"/>
          <w:b w:val="false"/>
          <w:i w:val="false"/>
          <w:color w:val="000000"/>
          <w:sz w:val="28"/>
        </w:rPr>
        <w:t xml:space="preserve"> – есеп айырысу күнінде қалыптасқан Қорлардың қалыпты  инвестициялық портфельдерінде бар зейнетақы активтері бойынша түзетілген орташа мөлшерленген номиналды кіріс коэффициентінің мәні;</w:t>
      </w:r>
      <w:r>
        <w:br/>
      </w:r>
      <w:r>
        <w:rPr>
          <w:rFonts w:ascii="Times New Roman"/>
          <w:b w:val="false"/>
          <w:i w:val="false"/>
          <w:color w:val="000000"/>
          <w:sz w:val="28"/>
        </w:rPr>
        <w:t>
      С</w:t>
      </w:r>
      <w:r>
        <w:rPr>
          <w:rFonts w:ascii="Times New Roman"/>
          <w:b w:val="false"/>
          <w:i w:val="false"/>
          <w:color w:val="000000"/>
          <w:vertAlign w:val="subscript"/>
        </w:rPr>
        <w:t>о</w:t>
      </w:r>
      <w:r>
        <w:rPr>
          <w:rFonts w:ascii="Times New Roman"/>
          <w:b w:val="false"/>
          <w:i w:val="false"/>
          <w:color w:val="000000"/>
          <w:sz w:val="28"/>
        </w:rPr>
        <w:t xml:space="preserve"> - есеп айырысуды жасау күнінің алдында алпыс ай бұрын Қорда болған Қордың зейнетақы активтерінің бір шартты бірлігінің орташа құны.</w:t>
      </w:r>
      <w:r>
        <w:br/>
      </w:r>
      <w:r>
        <w:rPr>
          <w:rFonts w:ascii="Times New Roman"/>
          <w:b w:val="false"/>
          <w:i w:val="false"/>
          <w:color w:val="000000"/>
          <w:sz w:val="28"/>
        </w:rPr>
        <w:t>
      </w:t>
      </w:r>
      <w:r>
        <w:rPr>
          <w:rFonts w:ascii="Times New Roman"/>
          <w:b w:val="false"/>
          <w:i w:val="false"/>
          <w:color w:val="ff0000"/>
          <w:sz w:val="28"/>
        </w:rPr>
        <w:t xml:space="preserve">Ескерту. 3-тарау 29-1-тармақпен толықтырылды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30. Осы Нұсқаулықтың 29, 29-1-тармақтарына сәйкес есептелген сома зейнетақы активтері аталған Ұйымның инвестициялық басқаруында болған Қордың К2 номиналды кіріс коэффициенті мен номиналды кіріс коэффициентінің ең төменгі мәні арасындағы кері айырманы өтеу туралы Қор Ұйымға талап қойған күннен бастап күнтізбелік он күннің ішінде Қордың шотына есепке алынады.</w:t>
      </w:r>
      <w:r>
        <w:br/>
      </w:r>
      <w:r>
        <w:rPr>
          <w:rFonts w:ascii="Times New Roman"/>
          <w:b w:val="false"/>
          <w:i w:val="false"/>
          <w:color w:val="000000"/>
          <w:sz w:val="28"/>
        </w:rPr>
        <w:t>
</w:t>
      </w:r>
      <w:r>
        <w:rPr>
          <w:rFonts w:ascii="Times New Roman"/>
          <w:b w:val="false"/>
          <w:i w:val="false"/>
          <w:color w:val="000000"/>
          <w:sz w:val="28"/>
        </w:rPr>
        <w:t>
      Осы тармақтың талабы Ұйым зейнетақы активтерін инвестициялық басқару қызметін жүзеге асыруға лицензиясы және зейнетақы жарналарын тарту мен зейнетақы төлемдерін төлеу жөніндегі қызметті жүзеге асыруға лицензиясы бір мезгілде болған жағдайларға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30-тармақ жаңа редакцияда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31. Ұйым зейнетақы активтері осы Ұйымда инвестициялық басқаруда тұрған әрбір жеке Қордың К2 номиналды кіріс коэффициенті мен номиналды кіріс коэффициентінің ең аз мәні арасындағы кері айырманы өтеу сомасын есептеу күнінен кейінгі күн ішінде уәкілетті органға кастодиан банктің растамасымен осы соманы есепке алу туралы ақпаратты жібереді.</w:t>
      </w:r>
      <w:r>
        <w:br/>
      </w:r>
      <w:r>
        <w:rPr>
          <w:rFonts w:ascii="Times New Roman"/>
          <w:b w:val="false"/>
          <w:i w:val="false"/>
          <w:color w:val="000000"/>
          <w:sz w:val="28"/>
        </w:rPr>
        <w:t>
</w:t>
      </w:r>
      <w:r>
        <w:rPr>
          <w:rFonts w:ascii="Times New Roman"/>
          <w:b w:val="false"/>
          <w:i w:val="false"/>
          <w:color w:val="000000"/>
          <w:sz w:val="28"/>
        </w:rPr>
        <w:t>
      Осы тармақта және 29, 29-1, 30-тармақтарда белгіленген талаптар зейнетақы активтерін және міндеттемелерді қабылдаған жылдан кейінгі төрт жыл ішінде зейнетақы жарналарын тарту және зейнетақы төлемдерін жүзеге асыру қызметін атқаратын лицензиядан айырылған Қордың зейнетақы активтерін және міндеттемелерін инвестициялық басқаруды жүзеге асыратын Қорға қатысты ұйымға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31-тармақ жаңа редакцияда - ҚР Ұлттық Банкі Басқармасының 2012.08.24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0"/>
    <w:bookmarkStart w:name="z158" w:id="21"/>
    <w:p>
      <w:pPr>
        <w:spacing w:after="0"/>
        <w:ind w:left="0"/>
        <w:jc w:val="both"/>
      </w:pPr>
      <w:r>
        <w:rPr>
          <w:rFonts w:ascii="Times New Roman"/>
          <w:b w:val="false"/>
          <w:i w:val="false"/>
          <w:color w:val="000000"/>
          <w:sz w:val="28"/>
        </w:rPr>
        <w:t>
      31-1. Зейнетақы активтерінің бір шартты бірлігінің құны мен орташа құны, шартты бірліктерінің саны 2012 жылғы 1 қаңтардан бастап осы Нұсқаулықтың 19–22-тармақтарына сәйкес Қордың консервативті және (немесе) қалыпты инвестициялық портфельдерi бойынша жеке есептеле бастайды.</w:t>
      </w:r>
      <w:r>
        <w:br/>
      </w:r>
      <w:r>
        <w:rPr>
          <w:rFonts w:ascii="Times New Roman"/>
          <w:b w:val="false"/>
          <w:i w:val="false"/>
          <w:color w:val="000000"/>
          <w:sz w:val="28"/>
        </w:rPr>
        <w:t>
      </w:t>
      </w:r>
      <w:r>
        <w:rPr>
          <w:rFonts w:ascii="Times New Roman"/>
          <w:b w:val="false"/>
          <w:i w:val="false"/>
          <w:color w:val="ff0000"/>
          <w:sz w:val="28"/>
        </w:rPr>
        <w:t>Ескерту. Нұсқаулық 31-1-тармақтармен толықтырылады - ҚР Қаржы нарығын және қаржы ұйымдарын реттеу мен қадағалау агенттігі Басқармасының 2009.12.29</w:t>
      </w:r>
      <w:r>
        <w:rPr>
          <w:rFonts w:ascii="Times New Roman"/>
          <w:b w:val="false"/>
          <w:i w:val="false"/>
          <w:color w:val="000000"/>
          <w:sz w:val="28"/>
        </w:rPr>
        <w:t> </w:t>
      </w:r>
      <w:r>
        <w:rPr>
          <w:rFonts w:ascii="Times New Roman"/>
          <w:b w:val="false"/>
          <w:i w:val="false"/>
          <w:color w:val="000000"/>
          <w:sz w:val="28"/>
        </w:rPr>
        <w:t>№ 266</w:t>
      </w:r>
      <w:r>
        <w:rPr>
          <w:rFonts w:ascii="Times New Roman"/>
          <w:b w:val="false"/>
          <w:i w:val="false"/>
          <w:color w:val="000000"/>
          <w:sz w:val="28"/>
        </w:rPr>
        <w:t> </w:t>
      </w:r>
      <w:r>
        <w:rPr>
          <w:rFonts w:ascii="Times New Roman"/>
          <w:b w:val="false"/>
          <w:i w:val="false"/>
          <w:color w:val="ff0000"/>
          <w:sz w:val="28"/>
        </w:rPr>
        <w:t>(2012.01.01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абзац 01.01.2013 бастап туындаған құқықтық қатынастарға қолданылады - ҚР Ұлттық Банкі Басқармасының 24.12.2012 </w:t>
      </w:r>
      <w:r>
        <w:rPr>
          <w:rFonts w:ascii="Times New Roman"/>
          <w:b w:val="false"/>
          <w:i w:val="false"/>
          <w:color w:val="00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21"/>
    <w:bookmarkStart w:name="z58" w:id="22"/>
    <w:p>
      <w:pPr>
        <w:spacing w:after="0"/>
        <w:ind w:left="0"/>
        <w:jc w:val="both"/>
      </w:pPr>
      <w:r>
        <w:rPr>
          <w:rFonts w:ascii="Times New Roman"/>
          <w:b w:val="false"/>
          <w:i w:val="false"/>
          <w:color w:val="000000"/>
          <w:sz w:val="28"/>
        </w:rPr>
        <w:t xml:space="preserve">      31-2. </w:t>
      </w:r>
      <w:r>
        <w:rPr>
          <w:rFonts w:ascii="Times New Roman"/>
          <w:b w:val="false"/>
          <w:i w:val="false"/>
          <w:color w:val="ff0000"/>
          <w:sz w:val="28"/>
        </w:rPr>
        <w:t xml:space="preserve">Алынып тасталды - - ҚР Ұлттық Банкі Басқармасының 24.12.2012 </w:t>
      </w:r>
      <w:r>
        <w:rPr>
          <w:rFonts w:ascii="Times New Roman"/>
          <w:b w:val="false"/>
          <w:i w:val="false"/>
          <w:color w:val="00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31-3. 2012 жылғы 1 қаңтардан бастап К</w:t>
      </w:r>
      <w:r>
        <w:rPr>
          <w:rFonts w:ascii="Times New Roman"/>
          <w:b w:val="false"/>
          <w:i w:val="false"/>
          <w:color w:val="000000"/>
          <w:vertAlign w:val="subscript"/>
        </w:rPr>
        <w:t>2</w:t>
      </w:r>
      <w:r>
        <w:rPr>
          <w:rFonts w:ascii="Times New Roman"/>
          <w:b w:val="false"/>
          <w:i w:val="false"/>
          <w:color w:val="000000"/>
          <w:sz w:val="28"/>
        </w:rPr>
        <w:t xml:space="preserve"> номиналды кіріс коэффициенті зейнетақы активтері осы Ұйымның инвестициялық басқаруындағы Қордың консервативті (К</w:t>
      </w:r>
      <w:r>
        <w:rPr>
          <w:rFonts w:ascii="Times New Roman"/>
          <w:b w:val="false"/>
          <w:i w:val="false"/>
          <w:color w:val="000000"/>
          <w:vertAlign w:val="subscript"/>
        </w:rPr>
        <w:t>2.1</w:t>
      </w:r>
      <w:r>
        <w:rPr>
          <w:rFonts w:ascii="Times New Roman"/>
          <w:b w:val="false"/>
          <w:i w:val="false"/>
          <w:color w:val="000000"/>
          <w:sz w:val="28"/>
        </w:rPr>
        <w:t>) және (немесе) қалыпты (К</w:t>
      </w:r>
      <w:r>
        <w:rPr>
          <w:rFonts w:ascii="Times New Roman"/>
          <w:b w:val="false"/>
          <w:i w:val="false"/>
          <w:color w:val="000000"/>
          <w:vertAlign w:val="subscript"/>
        </w:rPr>
        <w:t>2.2</w:t>
      </w:r>
      <w:r>
        <w:rPr>
          <w:rFonts w:ascii="Times New Roman"/>
          <w:b w:val="false"/>
          <w:i w:val="false"/>
          <w:color w:val="000000"/>
          <w:sz w:val="28"/>
        </w:rPr>
        <w:t>) инвестициялық портфельдерi бойынша жеке-жеке есептеледі.</w:t>
      </w:r>
      <w:r>
        <w:br/>
      </w:r>
      <w:r>
        <w:rPr>
          <w:rFonts w:ascii="Times New Roman"/>
          <w:b w:val="false"/>
          <w:i w:val="false"/>
          <w:color w:val="000000"/>
          <w:sz w:val="28"/>
        </w:rPr>
        <w:t>
      </w:t>
      </w:r>
      <w:r>
        <w:rPr>
          <w:rFonts w:ascii="Times New Roman"/>
          <w:b w:val="false"/>
          <w:i w:val="false"/>
          <w:color w:val="ff0000"/>
          <w:sz w:val="28"/>
        </w:rPr>
        <w:t>Ескерту. Нұсқаулық 31-3-тармақпен толықтырылды - ҚР Қаржы нарығын және қаржы ұйымдарын реттеу мен қадағалау агенттігі Басқармасының 2009.12.29</w:t>
      </w:r>
      <w:r>
        <w:rPr>
          <w:rFonts w:ascii="Times New Roman"/>
          <w:b w:val="false"/>
          <w:i w:val="false"/>
          <w:color w:val="000000"/>
          <w:sz w:val="28"/>
        </w:rPr>
        <w:t> </w:t>
      </w:r>
      <w:r>
        <w:rPr>
          <w:rFonts w:ascii="Times New Roman"/>
          <w:b w:val="false"/>
          <w:i w:val="false"/>
          <w:color w:val="000000"/>
          <w:sz w:val="28"/>
        </w:rPr>
        <w:t>№ 266</w:t>
      </w:r>
      <w:r>
        <w:rPr>
          <w:rFonts w:ascii="Times New Roman"/>
          <w:b w:val="false"/>
          <w:i w:val="false"/>
          <w:color w:val="000000"/>
          <w:sz w:val="28"/>
        </w:rPr>
        <w:t> </w:t>
      </w:r>
      <w:r>
        <w:rPr>
          <w:rFonts w:ascii="Times New Roman"/>
          <w:b w:val="false"/>
          <w:i w:val="false"/>
          <w:color w:val="ff0000"/>
          <w:sz w:val="28"/>
        </w:rPr>
        <w:t xml:space="preserve">(2012.01.01 бастап қолданысқа енгізіледі) Қаулысымен, жаңа редакцияда - ҚР Ұлттық банкі Басқармасының 2011.12.26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абзац 01.01.2013 бастап туындаған құқықтық қатынастарға қолданылады - ҚР Ұлттық Банкі Басқармасының 24.12.2012 </w:t>
      </w:r>
      <w:r>
        <w:rPr>
          <w:rFonts w:ascii="Times New Roman"/>
          <w:b w:val="false"/>
          <w:i w:val="false"/>
          <w:color w:val="00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22"/>
    <w:bookmarkStart w:name="z60" w:id="23"/>
    <w:p>
      <w:pPr>
        <w:spacing w:after="0"/>
        <w:ind w:left="0"/>
        <w:jc w:val="both"/>
      </w:pPr>
      <w:r>
        <w:rPr>
          <w:rFonts w:ascii="Times New Roman"/>
          <w:b w:val="false"/>
          <w:i w:val="false"/>
          <w:color w:val="000000"/>
          <w:sz w:val="28"/>
        </w:rPr>
        <w:t xml:space="preserve">      31-4. </w:t>
      </w:r>
      <w:r>
        <w:rPr>
          <w:rFonts w:ascii="Times New Roman"/>
          <w:b w:val="false"/>
          <w:i w:val="false"/>
          <w:color w:val="ff0000"/>
          <w:sz w:val="28"/>
        </w:rPr>
        <w:t xml:space="preserve">Алынып тасталды - - ҚР Ұлттық Банкі Басқармасының 24.12.2012 </w:t>
      </w:r>
      <w:r>
        <w:rPr>
          <w:rFonts w:ascii="Times New Roman"/>
          <w:b w:val="false"/>
          <w:i w:val="false"/>
          <w:color w:val="00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абзац 01.01.2013 бастап туындаған құқықтық қатынастарға қолданылады - ҚР Ұлттық Банкі Басқармасының 24.12.2012 </w:t>
      </w:r>
      <w:r>
        <w:rPr>
          <w:rFonts w:ascii="Times New Roman"/>
          <w:b w:val="false"/>
          <w:i w:val="false"/>
          <w:color w:val="00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23"/>
    <w:bookmarkStart w:name="z61" w:id="24"/>
    <w:p>
      <w:pPr>
        <w:spacing w:after="0"/>
        <w:ind w:left="0"/>
        <w:jc w:val="both"/>
      </w:pPr>
      <w:r>
        <w:rPr>
          <w:rFonts w:ascii="Times New Roman"/>
          <w:b w:val="false"/>
          <w:i w:val="false"/>
          <w:color w:val="000000"/>
          <w:sz w:val="28"/>
        </w:rPr>
        <w:t xml:space="preserve">      31-5. </w:t>
      </w:r>
      <w:r>
        <w:rPr>
          <w:rFonts w:ascii="Times New Roman"/>
          <w:b w:val="false"/>
          <w:i w:val="false"/>
          <w:color w:val="ff0000"/>
          <w:sz w:val="28"/>
        </w:rPr>
        <w:t xml:space="preserve">Алынып тасталды - - ҚР Ұлттық Банкі Басқармасының 24.12.2012 </w:t>
      </w:r>
      <w:r>
        <w:rPr>
          <w:rFonts w:ascii="Times New Roman"/>
          <w:b w:val="false"/>
          <w:i w:val="false"/>
          <w:color w:val="00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31-6. Зейнетақы активтері осы Ұйымның инвестициялық басқаруындағы Қордың жеке консервативті және (немесе) қалыпты инвестициялық портфельдер бойынша К</w:t>
      </w:r>
      <w:r>
        <w:rPr>
          <w:rFonts w:ascii="Times New Roman"/>
          <w:b w:val="false"/>
          <w:i w:val="false"/>
          <w:color w:val="000000"/>
          <w:vertAlign w:val="subscript"/>
        </w:rPr>
        <w:t>2</w:t>
      </w:r>
      <w:r>
        <w:rPr>
          <w:rFonts w:ascii="Times New Roman"/>
          <w:b w:val="false"/>
          <w:i w:val="false"/>
          <w:color w:val="000000"/>
          <w:sz w:val="28"/>
        </w:rPr>
        <w:t xml:space="preserve"> коэффициентінің және портфельдің тиісті түрі бойынша кірістіліктің барынша төмен мәнінің арасындағы теріс айырманы өтеу жөніндегі талаптар жылдың қорытындылары бойынша қолданысқа енгізіле бастайды және осы Нұсқаулықтың 29–31-тармақтарына сәйкес есептеледі.</w:t>
      </w:r>
      <w:r>
        <w:br/>
      </w:r>
      <w:r>
        <w:rPr>
          <w:rFonts w:ascii="Times New Roman"/>
          <w:b w:val="false"/>
          <w:i w:val="false"/>
          <w:color w:val="000000"/>
          <w:sz w:val="28"/>
        </w:rPr>
        <w:t>
      </w:t>
      </w:r>
      <w:r>
        <w:rPr>
          <w:rFonts w:ascii="Times New Roman"/>
          <w:b w:val="false"/>
          <w:i w:val="false"/>
          <w:color w:val="ff0000"/>
          <w:sz w:val="28"/>
        </w:rPr>
        <w:t>Ескерту. Нұсқаулық 31-6-тармақпен толықтырылды - ҚР Қаржы нарығын және қаржы ұйымдарын реттеу мен қадағалау агенттігі Басқармасының 2009.12.29</w:t>
      </w:r>
      <w:r>
        <w:rPr>
          <w:rFonts w:ascii="Times New Roman"/>
          <w:b w:val="false"/>
          <w:i w:val="false"/>
          <w:color w:val="000000"/>
          <w:sz w:val="28"/>
        </w:rPr>
        <w:t> </w:t>
      </w:r>
      <w:r>
        <w:rPr>
          <w:rFonts w:ascii="Times New Roman"/>
          <w:b w:val="false"/>
          <w:i w:val="false"/>
          <w:color w:val="000000"/>
          <w:sz w:val="28"/>
        </w:rPr>
        <w:t>№ 266</w:t>
      </w:r>
      <w:r>
        <w:rPr>
          <w:rFonts w:ascii="Times New Roman"/>
          <w:b w:val="false"/>
          <w:i w:val="false"/>
          <w:color w:val="000000"/>
          <w:sz w:val="28"/>
        </w:rPr>
        <w:t> </w:t>
      </w:r>
      <w:r>
        <w:rPr>
          <w:rFonts w:ascii="Times New Roman"/>
          <w:b w:val="false"/>
          <w:i w:val="false"/>
          <w:color w:val="ff0000"/>
          <w:sz w:val="28"/>
        </w:rPr>
        <w:t>(2012.01.01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абзац 01.01.2013 бастап туындаған құқықтық қатынастарға қолданылады - ҚР Ұлттық Банкі Басқармасының 24.12.2012 </w:t>
      </w:r>
      <w:r>
        <w:rPr>
          <w:rFonts w:ascii="Times New Roman"/>
          <w:b w:val="false"/>
          <w:i w:val="false"/>
          <w:color w:val="00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24"/>
    <w:p>
      <w:pPr>
        <w:spacing w:after="0"/>
        <w:ind w:left="0"/>
        <w:jc w:val="both"/>
      </w:pPr>
      <w:r>
        <w:rPr>
          <w:rFonts w:ascii="Times New Roman"/>
          <w:b w:val="false"/>
          <w:i w:val="false"/>
          <w:color w:val="000000"/>
          <w:sz w:val="28"/>
        </w:rPr>
        <w:t xml:space="preserve">      31-7. </w:t>
      </w:r>
      <w:r>
        <w:rPr>
          <w:rFonts w:ascii="Times New Roman"/>
          <w:b w:val="false"/>
          <w:i w:val="false"/>
          <w:color w:val="ff0000"/>
          <w:sz w:val="28"/>
        </w:rPr>
        <w:t xml:space="preserve">Алынып тасталды - - ҚР Ұлттық Банкі Басқармасының 24.12.2012 </w:t>
      </w:r>
      <w:r>
        <w:rPr>
          <w:rFonts w:ascii="Times New Roman"/>
          <w:b w:val="false"/>
          <w:i w:val="false"/>
          <w:color w:val="00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16" w:id="25"/>
    <w:p>
      <w:pPr>
        <w:spacing w:after="0"/>
        <w:ind w:left="0"/>
        <w:jc w:val="left"/>
      </w:pPr>
      <w:r>
        <w:rPr>
          <w:rFonts w:ascii="Times New Roman"/>
          <w:b/>
          <w:i w:val="false"/>
          <w:color w:val="000000"/>
        </w:rPr>
        <w:t xml:space="preserve"> 
4-тарау. «Зейнетақы активтері осы Ұйымның инвестициялық басқаруында болған әрбір жеке Қор бойынша болашақта номиналды кіріс коэффициентін ықтимал өтеуі бойынша міндеттемелер мен қаржылық тұрақтылықты қамтамасыз етуге арналған резерв» 3-пруденциалдық норматив</w:t>
      </w:r>
    </w:p>
    <w:bookmarkEnd w:id="25"/>
    <w:p>
      <w:pPr>
        <w:spacing w:after="0"/>
        <w:ind w:left="0"/>
        <w:jc w:val="both"/>
      </w:pPr>
      <w:r>
        <w:rPr>
          <w:rFonts w:ascii="Times New Roman"/>
          <w:b w:val="false"/>
          <w:i w:val="false"/>
          <w:color w:val="ff0000"/>
          <w:sz w:val="28"/>
        </w:rPr>
        <w:t xml:space="preserve">      Ескерту. 4-тарау жаңа редакцияда жазылады - ҚР Қаржы нарығын және қаржы ұйымдарын реттеу мен қадағалау агенттігі Басқармасының 2010.07.15 </w:t>
      </w:r>
      <w:r>
        <w:rPr>
          <w:rFonts w:ascii="Times New Roman"/>
          <w:b w:val="false"/>
          <w:i w:val="false"/>
          <w:color w:val="ff0000"/>
          <w:sz w:val="28"/>
        </w:rPr>
        <w:t>№ 110</w:t>
      </w:r>
      <w:r>
        <w:rPr>
          <w:rFonts w:ascii="Times New Roman"/>
          <w:b w:val="false"/>
          <w:i w:val="false"/>
          <w:color w:val="ff0000"/>
          <w:sz w:val="28"/>
        </w:rPr>
        <w:t xml:space="preserve"> Қаулысымен.</w:t>
      </w:r>
    </w:p>
    <w:bookmarkStart w:name="z217" w:id="26"/>
    <w:p>
      <w:pPr>
        <w:spacing w:after="0"/>
        <w:ind w:left="0"/>
        <w:jc w:val="both"/>
      </w:pPr>
      <w:r>
        <w:rPr>
          <w:rFonts w:ascii="Times New Roman"/>
          <w:b w:val="false"/>
          <w:i w:val="false"/>
          <w:color w:val="000000"/>
          <w:sz w:val="28"/>
        </w:rPr>
        <w:t>
      32. Зейнетақы активтері осы Ұйымының инвестициялық басқаруында болған әрбір жеке Қордың консервативті инвестициялық портфелі бойынша К</w:t>
      </w:r>
      <w:r>
        <w:rPr>
          <w:rFonts w:ascii="Times New Roman"/>
          <w:b w:val="false"/>
          <w:i w:val="false"/>
          <w:color w:val="000000"/>
          <w:vertAlign w:val="subscript"/>
        </w:rPr>
        <w:t>2</w:t>
      </w:r>
      <w:r>
        <w:rPr>
          <w:rFonts w:ascii="Times New Roman"/>
          <w:b w:val="false"/>
          <w:i w:val="false"/>
          <w:color w:val="000000"/>
          <w:sz w:val="28"/>
        </w:rPr>
        <w:t xml:space="preserve"> номиналды кіріс коэффициенті мәнінің есепті кезең үшін Қордың консервативті инвестициялық портфелі үшін түзетілген орташа мөлшерленген номиналды кіріс коэффициенті он бес пайыздан көп кері ауытқыған кезде Ұйымда болашақта зейнетақы активтері осы Ұйымда инвестициялық басқаруда тұрған әрбір жеке Қордың консервативті инвестициялық портфелінің К</w:t>
      </w:r>
      <w:r>
        <w:rPr>
          <w:rFonts w:ascii="Times New Roman"/>
          <w:b w:val="false"/>
          <w:i w:val="false"/>
          <w:color w:val="000000"/>
          <w:vertAlign w:val="subscript"/>
        </w:rPr>
        <w:t>2</w:t>
      </w:r>
      <w:r>
        <w:rPr>
          <w:rFonts w:ascii="Times New Roman"/>
          <w:b w:val="false"/>
          <w:i w:val="false"/>
          <w:color w:val="000000"/>
          <w:sz w:val="28"/>
        </w:rPr>
        <w:t xml:space="preserve"> номиналды кіріс коэффициентін өтеу ықтималдығы бойынша міндеттемелер (бұдан әрі - Міндеттемелер) туындайды. </w:t>
      </w:r>
      <w:r>
        <w:br/>
      </w:r>
      <w:r>
        <w:rPr>
          <w:rFonts w:ascii="Times New Roman"/>
          <w:b w:val="false"/>
          <w:i w:val="false"/>
          <w:color w:val="000000"/>
          <w:sz w:val="28"/>
        </w:rPr>
        <w:t>
      Ұйым Міндеттемелер сомасын жыл ішінде «Міндеттемелер» бөлімінде, меншікті қаражат бойынша бухгалтерлік баланста, жыл ішінде қаржы нарығын және қаржы ұйымдарын реттеу, бақылау мен қадағалау жөніндегі уәкілетті орган белгілеген тәртіп бойынша меншікті шығыстар есебінен толық көлемде, тиісті шотта қалыптастырады.</w:t>
      </w:r>
      <w:r>
        <w:br/>
      </w:r>
      <w:r>
        <w:rPr>
          <w:rFonts w:ascii="Times New Roman"/>
          <w:b w:val="false"/>
          <w:i w:val="false"/>
          <w:color w:val="000000"/>
          <w:sz w:val="28"/>
        </w:rPr>
        <w:t>
      Міндеттемелер сомасымен есеп айырысуды Ұйым мынадай формула бойынша жүзеге асырады:</w:t>
      </w:r>
    </w:p>
    <w:bookmarkEnd w:id="26"/>
    <w:p>
      <w:pPr>
        <w:spacing w:after="0"/>
        <w:ind w:left="0"/>
        <w:jc w:val="both"/>
      </w:pPr>
      <w:r>
        <w:rPr>
          <w:rFonts w:ascii="Times New Roman"/>
          <w:b w:val="false"/>
          <w:i w:val="false"/>
          <w:color w:val="000000"/>
          <w:sz w:val="28"/>
        </w:rPr>
        <w:t>S</w:t>
      </w:r>
      <w:r>
        <w:rPr>
          <w:rFonts w:ascii="Times New Roman"/>
          <w:b w:val="false"/>
          <w:i w:val="false"/>
          <w:color w:val="000000"/>
          <w:vertAlign w:val="subscript"/>
        </w:rPr>
        <w:t>0</w:t>
      </w:r>
      <w:r>
        <w:rPr>
          <w:rFonts w:ascii="Times New Roman"/>
          <w:b w:val="false"/>
          <w:i w:val="false"/>
          <w:color w:val="000000"/>
          <w:sz w:val="28"/>
        </w:rPr>
        <w:t xml:space="preserve"> = (C</w:t>
      </w:r>
      <w:r>
        <w:rPr>
          <w:rFonts w:ascii="Times New Roman"/>
          <w:b w:val="false"/>
          <w:i w:val="false"/>
          <w:color w:val="000000"/>
          <w:vertAlign w:val="subscript"/>
        </w:rPr>
        <w:t>min</w:t>
      </w:r>
      <w:r>
        <w:rPr>
          <w:rFonts w:ascii="Times New Roman"/>
          <w:b w:val="false"/>
          <w:i w:val="false"/>
          <w:color w:val="000000"/>
          <w:sz w:val="28"/>
        </w:rPr>
        <w:t>-1 - C</w:t>
      </w:r>
      <w:r>
        <w:rPr>
          <w:rFonts w:ascii="Times New Roman"/>
          <w:b w:val="false"/>
          <w:i w:val="false"/>
          <w:color w:val="000000"/>
          <w:vertAlign w:val="subscript"/>
        </w:rPr>
        <w:t>t</w:t>
      </w:r>
      <w:r>
        <w:rPr>
          <w:rFonts w:ascii="Times New Roman"/>
          <w:b w:val="false"/>
          <w:i w:val="false"/>
          <w:color w:val="000000"/>
          <w:sz w:val="28"/>
        </w:rPr>
        <w:t>) * Y</w:t>
      </w:r>
      <w:r>
        <w:rPr>
          <w:rFonts w:ascii="Times New Roman"/>
          <w:b w:val="false"/>
          <w:i w:val="false"/>
          <w:color w:val="000000"/>
          <w:vertAlign w:val="subscript"/>
        </w:rPr>
        <w:t>ei</w:t>
      </w:r>
      <w:r>
        <w:rPr>
          <w:rFonts w:ascii="Times New Roman"/>
          <w:b w:val="false"/>
          <w:i w:val="false"/>
          <w:color w:val="000000"/>
          <w:sz w:val="28"/>
        </w:rPr>
        <w:t>, кезде C</w:t>
      </w:r>
      <w:r>
        <w:rPr>
          <w:rFonts w:ascii="Times New Roman"/>
          <w:b w:val="false"/>
          <w:i w:val="false"/>
          <w:color w:val="000000"/>
          <w:vertAlign w:val="subscript"/>
        </w:rPr>
        <w:t>min- 1</w:t>
      </w:r>
      <w:r>
        <w:rPr>
          <w:rFonts w:ascii="Times New Roman"/>
          <w:b w:val="false"/>
          <w:i w:val="false"/>
          <w:color w:val="000000"/>
          <w:sz w:val="28"/>
        </w:rPr>
        <w:t xml:space="preserve"> &gt; C</w:t>
      </w:r>
      <w:r>
        <w:rPr>
          <w:rFonts w:ascii="Times New Roman"/>
          <w:b w:val="false"/>
          <w:i w:val="false"/>
          <w:color w:val="000000"/>
          <w:vertAlign w:val="subscript"/>
        </w:rPr>
        <w:t>t</w:t>
      </w:r>
      <w:r>
        <w:rPr>
          <w:rFonts w:ascii="Times New Roman"/>
          <w:b w:val="false"/>
          <w:i w:val="false"/>
          <w:color w:val="000000"/>
          <w:sz w:val="28"/>
        </w:rPr>
        <w:t>, мұнда: </w:t>
      </w:r>
    </w:p>
    <w:p>
      <w:pPr>
        <w:spacing w:after="0"/>
        <w:ind w:left="0"/>
        <w:jc w:val="both"/>
      </w:pPr>
      <w:r>
        <w:rPr>
          <w:rFonts w:ascii="Times New Roman"/>
          <w:b w:val="false"/>
          <w:i w:val="false"/>
          <w:color w:val="000000"/>
          <w:sz w:val="28"/>
        </w:rPr>
        <w:t>      S0 – Міндеттемелер сомасы;</w:t>
      </w:r>
      <w:r>
        <w:br/>
      </w:r>
      <w:r>
        <w:rPr>
          <w:rFonts w:ascii="Times New Roman"/>
          <w:b w:val="false"/>
          <w:i w:val="false"/>
          <w:color w:val="000000"/>
          <w:sz w:val="28"/>
        </w:rPr>
        <w:t>
      C</w:t>
      </w:r>
      <w:r>
        <w:rPr>
          <w:rFonts w:ascii="Times New Roman"/>
          <w:b w:val="false"/>
          <w:i w:val="false"/>
          <w:color w:val="000000"/>
          <w:vertAlign w:val="subscript"/>
        </w:rPr>
        <w:t>min-1</w:t>
      </w:r>
      <w:r>
        <w:rPr>
          <w:rFonts w:ascii="Times New Roman"/>
          <w:b w:val="false"/>
          <w:i w:val="false"/>
          <w:color w:val="000000"/>
          <w:sz w:val="28"/>
        </w:rPr>
        <w:t xml:space="preserve"> – алдындағы есепті кезең үшін Қордың консервативті инвестициялық портфелі үшін номиналды кіріс коэффициентінің ең аз мәнін орындау үшін зейнетақы активтері осы Ұйымның инвестициялық басқаруында болған Қордың консервативті инвестициялық портфелінің зейнетақы активтерінің бір шартты бірлігінің қажетті орташа құны;</w:t>
      </w:r>
      <w:r>
        <w:br/>
      </w: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 есеп айырысуды жасау күніне зейнетақы активтері Ұйымның инвестициялық басқаруында болған Қордың консервативті инвестициялық портфелінің зейнетақы активтерінің бір шартты бірлігінің орташа құны;</w:t>
      </w:r>
      <w:r>
        <w:br/>
      </w:r>
      <w:r>
        <w:rPr>
          <w:rFonts w:ascii="Times New Roman"/>
          <w:b w:val="false"/>
          <w:i w:val="false"/>
          <w:color w:val="000000"/>
          <w:sz w:val="28"/>
        </w:rPr>
        <w:t>
      Y</w:t>
      </w:r>
      <w:r>
        <w:rPr>
          <w:rFonts w:ascii="Times New Roman"/>
          <w:b w:val="false"/>
          <w:i w:val="false"/>
          <w:color w:val="000000"/>
          <w:vertAlign w:val="subscript"/>
        </w:rPr>
        <w:t>ei</w:t>
      </w:r>
      <w:r>
        <w:rPr>
          <w:rFonts w:ascii="Times New Roman"/>
          <w:b w:val="false"/>
          <w:i w:val="false"/>
          <w:color w:val="000000"/>
          <w:sz w:val="28"/>
        </w:rPr>
        <w:t xml:space="preserve"> – есеп айырысуды жасау күніне осы Ұйымның инвестициялық басқаруында болған Қордың консервативті инвестициялық портфелінің зейнетақы активтерінің шартты бірліктерінің жалпы саны.</w:t>
      </w:r>
      <w:r>
        <w:br/>
      </w:r>
      <w:r>
        <w:rPr>
          <w:rFonts w:ascii="Times New Roman"/>
          <w:b w:val="false"/>
          <w:i w:val="false"/>
          <w:color w:val="000000"/>
          <w:sz w:val="28"/>
        </w:rPr>
        <w:t>
      С</w:t>
      </w:r>
      <w:r>
        <w:rPr>
          <w:rFonts w:ascii="Times New Roman"/>
          <w:b w:val="false"/>
          <w:i w:val="false"/>
          <w:color w:val="000000"/>
          <w:vertAlign w:val="subscript"/>
        </w:rPr>
        <w:t>min-1</w:t>
      </w:r>
      <w:r>
        <w:rPr>
          <w:rFonts w:ascii="Times New Roman"/>
          <w:b w:val="false"/>
          <w:i w:val="false"/>
          <w:color w:val="000000"/>
          <w:sz w:val="28"/>
        </w:rPr>
        <w:t>  мәні мынадай формула бойынша есептеледі:</w:t>
      </w:r>
    </w:p>
    <w:p>
      <w:pPr>
        <w:spacing w:after="0"/>
        <w:ind w:left="0"/>
        <w:jc w:val="both"/>
      </w:pPr>
      <w:r>
        <w:rPr>
          <w:rFonts w:ascii="Times New Roman"/>
          <w:b w:val="false"/>
          <w:i w:val="false"/>
          <w:color w:val="000000"/>
          <w:sz w:val="28"/>
        </w:rPr>
        <w:t>С</w:t>
      </w:r>
      <w:r>
        <w:rPr>
          <w:rFonts w:ascii="Times New Roman"/>
          <w:b w:val="false"/>
          <w:i w:val="false"/>
          <w:color w:val="000000"/>
          <w:vertAlign w:val="subscript"/>
        </w:rPr>
        <w:t>min-1</w:t>
      </w:r>
      <w:r>
        <w:rPr>
          <w:rFonts w:ascii="Times New Roman"/>
          <w:b w:val="false"/>
          <w:i w:val="false"/>
          <w:color w:val="000000"/>
          <w:sz w:val="28"/>
        </w:rPr>
        <w:t xml:space="preserve"> = (К</w:t>
      </w:r>
      <w:r>
        <w:rPr>
          <w:rFonts w:ascii="Times New Roman"/>
          <w:b w:val="false"/>
          <w:i w:val="false"/>
          <w:color w:val="000000"/>
          <w:vertAlign w:val="subscript"/>
        </w:rPr>
        <w:t>ср-1</w:t>
      </w:r>
      <w:r>
        <w:rPr>
          <w:rFonts w:ascii="Times New Roman"/>
          <w:b w:val="false"/>
          <w:i w:val="false"/>
          <w:color w:val="000000"/>
          <w:sz w:val="28"/>
        </w:rPr>
        <w:t xml:space="preserve"> * 85% + 100)/100 * С</w:t>
      </w:r>
      <w:r>
        <w:rPr>
          <w:rFonts w:ascii="Times New Roman"/>
          <w:b w:val="false"/>
          <w:i w:val="false"/>
          <w:color w:val="000000"/>
          <w:vertAlign w:val="subscript"/>
        </w:rPr>
        <w:t>о</w:t>
      </w:r>
      <w:r>
        <w:rPr>
          <w:rFonts w:ascii="Times New Roman"/>
          <w:b w:val="false"/>
          <w:i w:val="false"/>
          <w:color w:val="000000"/>
          <w:sz w:val="28"/>
        </w:rPr>
        <w:t>, мұнда: </w:t>
      </w:r>
    </w:p>
    <w:bookmarkStart w:name="z219" w:id="27"/>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ср-1</w:t>
      </w:r>
      <w:r>
        <w:rPr>
          <w:rFonts w:ascii="Times New Roman"/>
          <w:b w:val="false"/>
          <w:i w:val="false"/>
          <w:color w:val="000000"/>
          <w:sz w:val="28"/>
        </w:rPr>
        <w:t xml:space="preserve"> – алдындағы есепті кезеңде Қорлардың консервативті инвестициялық портфельдері бойынша түзетілген орташа мөлшерленген номиналды кіріс коэффициентінің мәні;</w:t>
      </w:r>
      <w:r>
        <w:br/>
      </w:r>
      <w:r>
        <w:rPr>
          <w:rFonts w:ascii="Times New Roman"/>
          <w:b w:val="false"/>
          <w:i w:val="false"/>
          <w:color w:val="000000"/>
          <w:sz w:val="28"/>
        </w:rPr>
        <w:t>
      С</w:t>
      </w:r>
      <w:r>
        <w:rPr>
          <w:rFonts w:ascii="Times New Roman"/>
          <w:b w:val="false"/>
          <w:i w:val="false"/>
          <w:color w:val="000000"/>
          <w:vertAlign w:val="subscript"/>
        </w:rPr>
        <w:t>о</w:t>
      </w:r>
      <w:r>
        <w:rPr>
          <w:rFonts w:ascii="Times New Roman"/>
          <w:b w:val="false"/>
          <w:i w:val="false"/>
          <w:color w:val="000000"/>
          <w:sz w:val="28"/>
        </w:rPr>
        <w:t xml:space="preserve"> - есеп айырысуды жасау күнінің алдында алпыс ай бұрын Қорда болған Қордың зейнетақы активтерінің бір шартты бірлігінің орташа құны.</w:t>
      </w:r>
      <w:r>
        <w:br/>
      </w:r>
      <w:r>
        <w:rPr>
          <w:rFonts w:ascii="Times New Roman"/>
          <w:b w:val="false"/>
          <w:i w:val="false"/>
          <w:color w:val="000000"/>
          <w:sz w:val="28"/>
        </w:rPr>
        <w:t>
      Ұйым қаржылық тұрақтылықты қамтамасыз ету үшін резервті зейнетақы активтері осы Ұйымның инвестициялық басқаруында болған әрбір жеке Қордың консервативті инвестициялық портфелі үшін К</w:t>
      </w:r>
      <w:r>
        <w:rPr>
          <w:rFonts w:ascii="Times New Roman"/>
          <w:b w:val="false"/>
          <w:i w:val="false"/>
          <w:color w:val="000000"/>
          <w:vertAlign w:val="subscript"/>
        </w:rPr>
        <w:t>2</w:t>
      </w:r>
      <w:r>
        <w:rPr>
          <w:rFonts w:ascii="Times New Roman"/>
          <w:b w:val="false"/>
          <w:i w:val="false"/>
          <w:color w:val="000000"/>
          <w:sz w:val="28"/>
        </w:rPr>
        <w:t xml:space="preserve"> номиналды кіріс коэффициентінің кері ауытқу шегіне, осы Нұсқаулықтың 33 және 34 тармақтарына сәйкес осының алдындағы есептілік кезеңі ішінде Қорлардың консервативті инвестициялық портфелі бойынша түзетілген орташа мөлшерленген номиналды кіріс коэффициентінің мәніне қатысты есептейді және қалыптастырады.</w:t>
      </w:r>
      <w:r>
        <w:br/>
      </w:r>
      <w:r>
        <w:rPr>
          <w:rFonts w:ascii="Times New Roman"/>
          <w:b w:val="false"/>
          <w:i w:val="false"/>
          <w:color w:val="000000"/>
          <w:sz w:val="28"/>
        </w:rPr>
        <w:t>
      Ұйымның қаржылық тұрақтылығын қамтамасыз ететін резерв бухгалтерлік баланста, меншікті қаражат бойынша тиісті баланстық шотта, «Меншікті капитал» бөлімінде қаржы нарығын және қаржы ұйымдарын реттеу, бақылау мен қадағалау жөніндегі уәкілетті орган белгілеген тәртіп бойынша, есепті кезеңнің бөлінбеген пайдасы (жабылмаған шығыны) есебінен қөрсетіледі.</w:t>
      </w:r>
      <w:r>
        <w:br/>
      </w:r>
      <w:r>
        <w:rPr>
          <w:rFonts w:ascii="Times New Roman"/>
          <w:b w:val="false"/>
          <w:i w:val="false"/>
          <w:color w:val="000000"/>
          <w:sz w:val="28"/>
        </w:rPr>
        <w:t>
      </w:t>
      </w:r>
      <w:r>
        <w:rPr>
          <w:rFonts w:ascii="Times New Roman"/>
          <w:b w:val="false"/>
          <w:i w:val="false"/>
          <w:color w:val="ff0000"/>
          <w:sz w:val="28"/>
        </w:rPr>
        <w:t xml:space="preserve">Ескерту. 32-тармақ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33. Зейнетақы активтері осы Ұйымының инвестициялық басқаруында болған әрбір жеке Қордың консервативті инвестициялық портфелі бойынша К2 номиналды кіріс коэффициентінің кері ауытқуы кезіндегі есепті кезеңнің алдындағы Қорлардың консервативті инвестициялық портфелі үшін түзетілген орташа мөлшерленген номиналды кіріс коэффициентінің мәнінен он бес пайыздан артық болған кездегі қаржылық тұрақтылықты қамтамасыз ету резервін (бұдан әрі - К2 он бес пайыздан артық кері ауытқуы кезіндегі резерв) Ұйым мынадай формула бойынша есептейді: </w:t>
      </w:r>
    </w:p>
    <w:bookmarkEnd w:id="27"/>
    <w:p>
      <w:pPr>
        <w:spacing w:after="0"/>
        <w:ind w:left="0"/>
        <w:jc w:val="both"/>
      </w:pPr>
      <w:r>
        <w:rPr>
          <w:rFonts w:ascii="Times New Roman"/>
          <w:b w:val="false"/>
          <w:i w:val="false"/>
          <w:color w:val="000000"/>
          <w:sz w:val="28"/>
        </w:rPr>
        <w:t>RR</w:t>
      </w:r>
      <w:r>
        <w:rPr>
          <w:rFonts w:ascii="Times New Roman"/>
          <w:b w:val="false"/>
          <w:i w:val="false"/>
          <w:color w:val="000000"/>
          <w:vertAlign w:val="subscript"/>
        </w:rPr>
        <w:t>1</w:t>
      </w:r>
      <w:r>
        <w:rPr>
          <w:rFonts w:ascii="Times New Roman"/>
          <w:b w:val="false"/>
          <w:i w:val="false"/>
          <w:color w:val="000000"/>
          <w:sz w:val="28"/>
        </w:rPr>
        <w:t xml:space="preserve"> = R</w:t>
      </w:r>
      <w:r>
        <w:rPr>
          <w:rFonts w:ascii="Times New Roman"/>
          <w:b w:val="false"/>
          <w:i w:val="false"/>
          <w:color w:val="000000"/>
          <w:vertAlign w:val="subscript"/>
        </w:rPr>
        <w:t>1</w:t>
      </w:r>
      <w:r>
        <w:rPr>
          <w:rFonts w:ascii="Times New Roman"/>
          <w:b w:val="false"/>
          <w:i w:val="false"/>
          <w:color w:val="000000"/>
          <w:sz w:val="28"/>
        </w:rPr>
        <w:t xml:space="preserve"> * n/ 11, мұнда:  </w:t>
      </w:r>
    </w:p>
    <w:p>
      <w:pPr>
        <w:spacing w:after="0"/>
        <w:ind w:left="0"/>
        <w:jc w:val="both"/>
      </w:pPr>
      <w:r>
        <w:rPr>
          <w:rFonts w:ascii="Times New Roman"/>
          <w:b w:val="false"/>
          <w:i w:val="false"/>
          <w:color w:val="000000"/>
          <w:sz w:val="28"/>
        </w:rPr>
        <w:t>      RR</w:t>
      </w:r>
      <w:r>
        <w:rPr>
          <w:rFonts w:ascii="Times New Roman"/>
          <w:b w:val="false"/>
          <w:i w:val="false"/>
          <w:color w:val="000000"/>
          <w:vertAlign w:val="subscript"/>
        </w:rPr>
        <w:t>1</w:t>
      </w:r>
      <w:r>
        <w:rPr>
          <w:rFonts w:ascii="Times New Roman"/>
          <w:b w:val="false"/>
          <w:i w:val="false"/>
          <w:color w:val="000000"/>
          <w:sz w:val="28"/>
        </w:rPr>
        <w:t xml:space="preserve"> - К</w:t>
      </w:r>
      <w:r>
        <w:rPr>
          <w:rFonts w:ascii="Times New Roman"/>
          <w:b w:val="false"/>
          <w:i w:val="false"/>
          <w:color w:val="000000"/>
          <w:vertAlign w:val="subscript"/>
        </w:rPr>
        <w:t>2</w:t>
      </w:r>
      <w:r>
        <w:rPr>
          <w:rFonts w:ascii="Times New Roman"/>
          <w:b w:val="false"/>
          <w:i w:val="false"/>
          <w:color w:val="000000"/>
          <w:sz w:val="28"/>
        </w:rPr>
        <w:t xml:space="preserve"> он бес пайыздан артық кері ауытқу кезіндегі резерв;</w:t>
      </w:r>
      <w:r>
        <w:br/>
      </w:r>
      <w:r>
        <w:rPr>
          <w:rFonts w:ascii="Times New Roman"/>
          <w:b w:val="false"/>
          <w:i w:val="false"/>
          <w:color w:val="000000"/>
          <w:sz w:val="28"/>
        </w:rPr>
        <w:t>
      R</w:t>
      </w:r>
      <w:r>
        <w:rPr>
          <w:rFonts w:ascii="Times New Roman"/>
          <w:b w:val="false"/>
          <w:i w:val="false"/>
          <w:color w:val="000000"/>
          <w:vertAlign w:val="subscript"/>
        </w:rPr>
        <w:t>1</w:t>
      </w:r>
      <w:r>
        <w:rPr>
          <w:rFonts w:ascii="Times New Roman"/>
          <w:b w:val="false"/>
          <w:i w:val="false"/>
          <w:color w:val="000000"/>
          <w:sz w:val="28"/>
        </w:rPr>
        <w:t xml:space="preserve"> - алдындағы есепті кезең үшін Қорлардың консервативті инвестициялық портфельдері үшін Ұйымның түзетілген орташа мөлшерленген номиналды кіріс коэффициенті мәнінің тоқсан пайызын орындау үшін қажетті сома;</w:t>
      </w:r>
      <w:r>
        <w:br/>
      </w:r>
      <w:r>
        <w:rPr>
          <w:rFonts w:ascii="Times New Roman"/>
          <w:b w:val="false"/>
          <w:i w:val="false"/>
          <w:color w:val="000000"/>
          <w:sz w:val="28"/>
        </w:rPr>
        <w:t>
      n – есепті жылғы өткен есеп айырысу айлар саны;</w:t>
      </w:r>
      <w:r>
        <w:br/>
      </w:r>
      <w:r>
        <w:rPr>
          <w:rFonts w:ascii="Times New Roman"/>
          <w:b w:val="false"/>
          <w:i w:val="false"/>
          <w:color w:val="000000"/>
          <w:sz w:val="28"/>
        </w:rPr>
        <w:t>
      11 - есепті жылғы есеп айырысу айлар саны.</w:t>
      </w:r>
      <w:r>
        <w:br/>
      </w:r>
      <w:r>
        <w:rPr>
          <w:rFonts w:ascii="Times New Roman"/>
          <w:b w:val="false"/>
          <w:i w:val="false"/>
          <w:color w:val="000000"/>
          <w:sz w:val="28"/>
        </w:rPr>
        <w:t>
      R</w:t>
      </w:r>
      <w:r>
        <w:rPr>
          <w:rFonts w:ascii="Times New Roman"/>
          <w:b w:val="false"/>
          <w:i w:val="false"/>
          <w:color w:val="000000"/>
          <w:vertAlign w:val="subscript"/>
        </w:rPr>
        <w:t>1</w:t>
      </w:r>
      <w:r>
        <w:rPr>
          <w:rFonts w:ascii="Times New Roman"/>
          <w:b w:val="false"/>
          <w:i w:val="false"/>
          <w:color w:val="000000"/>
          <w:sz w:val="28"/>
        </w:rPr>
        <w:t xml:space="preserve"> есеп айырысу мынадай формула бойынша жүзеге асырылады:</w:t>
      </w:r>
    </w:p>
    <w:p>
      <w:pPr>
        <w:spacing w:after="0"/>
        <w:ind w:left="0"/>
        <w:jc w:val="both"/>
      </w:pPr>
      <w:r>
        <w:rPr>
          <w:rFonts w:ascii="Times New Roman"/>
          <w:b w:val="false"/>
          <w:i w:val="false"/>
          <w:color w:val="000000"/>
          <w:sz w:val="28"/>
        </w:rPr>
        <w:t>R</w:t>
      </w:r>
      <w:r>
        <w:rPr>
          <w:rFonts w:ascii="Times New Roman"/>
          <w:b w:val="false"/>
          <w:i w:val="false"/>
          <w:color w:val="000000"/>
          <w:vertAlign w:val="subscript"/>
        </w:rPr>
        <w:t>1</w:t>
      </w:r>
      <w:r>
        <w:rPr>
          <w:rFonts w:ascii="Times New Roman"/>
          <w:b w:val="false"/>
          <w:i w:val="false"/>
          <w:color w:val="000000"/>
          <w:sz w:val="28"/>
        </w:rPr>
        <w:t xml:space="preserve"> = (С</w:t>
      </w:r>
      <w:r>
        <w:rPr>
          <w:rFonts w:ascii="Times New Roman"/>
          <w:b w:val="false"/>
          <w:i w:val="false"/>
          <w:color w:val="000000"/>
          <w:vertAlign w:val="subscript"/>
        </w:rPr>
        <w:t>ср</w:t>
      </w:r>
      <w:r>
        <w:rPr>
          <w:rFonts w:ascii="Times New Roman"/>
          <w:b w:val="false"/>
          <w:i w:val="false"/>
          <w:color w:val="000000"/>
          <w:sz w:val="28"/>
        </w:rPr>
        <w:t xml:space="preserve"> - С</w:t>
      </w:r>
      <w:r>
        <w:rPr>
          <w:rFonts w:ascii="Times New Roman"/>
          <w:b w:val="false"/>
          <w:i w:val="false"/>
          <w:color w:val="000000"/>
          <w:vertAlign w:val="subscript"/>
        </w:rPr>
        <w:t>min-1</w:t>
      </w:r>
      <w:r>
        <w:rPr>
          <w:rFonts w:ascii="Times New Roman"/>
          <w:b w:val="false"/>
          <w:i w:val="false"/>
          <w:color w:val="000000"/>
          <w:sz w:val="28"/>
        </w:rPr>
        <w:t>) * Y</w:t>
      </w:r>
      <w:r>
        <w:rPr>
          <w:rFonts w:ascii="Times New Roman"/>
          <w:b w:val="false"/>
          <w:i w:val="false"/>
          <w:color w:val="000000"/>
          <w:vertAlign w:val="subscript"/>
        </w:rPr>
        <w:t>ei</w:t>
      </w:r>
      <w:r>
        <w:rPr>
          <w:rFonts w:ascii="Times New Roman"/>
          <w:b w:val="false"/>
          <w:i w:val="false"/>
          <w:color w:val="000000"/>
          <w:sz w:val="28"/>
        </w:rPr>
        <w:t>, мұнда: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ср</w:t>
      </w:r>
      <w:r>
        <w:rPr>
          <w:rFonts w:ascii="Times New Roman"/>
          <w:b w:val="false"/>
          <w:i w:val="false"/>
          <w:color w:val="000000"/>
          <w:sz w:val="28"/>
        </w:rPr>
        <w:t xml:space="preserve"> - зейнетақы активтері осы Ұйымының инвестициялық басқаруында R</w:t>
      </w:r>
      <w:r>
        <w:rPr>
          <w:rFonts w:ascii="Times New Roman"/>
          <w:b w:val="false"/>
          <w:i w:val="false"/>
          <w:color w:val="000000"/>
          <w:vertAlign w:val="subscript"/>
        </w:rPr>
        <w:t>1</w:t>
      </w:r>
      <w:r>
        <w:rPr>
          <w:rFonts w:ascii="Times New Roman"/>
          <w:b w:val="false"/>
          <w:i w:val="false"/>
          <w:color w:val="000000"/>
          <w:sz w:val="28"/>
        </w:rPr>
        <w:t xml:space="preserve"> қамтамасыз ету үшін болған Қордың консервативті инвестициялық портфелінің зейнетақы активтерінің бір шартты бірлігінің орташа қажетті құны;</w:t>
      </w:r>
      <w:r>
        <w:br/>
      </w:r>
      <w:r>
        <w:rPr>
          <w:rFonts w:ascii="Times New Roman"/>
          <w:b w:val="false"/>
          <w:i w:val="false"/>
          <w:color w:val="000000"/>
          <w:sz w:val="28"/>
        </w:rPr>
        <w:t>
      C</w:t>
      </w:r>
      <w:r>
        <w:rPr>
          <w:rFonts w:ascii="Times New Roman"/>
          <w:b w:val="false"/>
          <w:i w:val="false"/>
          <w:color w:val="000000"/>
          <w:vertAlign w:val="subscript"/>
        </w:rPr>
        <w:t>min-1</w:t>
      </w:r>
      <w:r>
        <w:rPr>
          <w:rFonts w:ascii="Times New Roman"/>
          <w:b w:val="false"/>
          <w:i w:val="false"/>
          <w:color w:val="000000"/>
          <w:sz w:val="28"/>
        </w:rPr>
        <w:t xml:space="preserve"> - алдындағы есепті кезеңінде зейнетақы активтері осы Ұйымының инвестициялық басқаруында Қорлардың консервативті инвестициялық портфельдері үшін номиналды кіріс коэффициентінің барынша төмен мәнін  орындау үшін болған Қордың консервативті инвестициялық портфелінің зейнетақы активтерінің бір шартты бірлігінің орташа қажетті құны;</w:t>
      </w:r>
      <w:r>
        <w:br/>
      </w:r>
      <w:r>
        <w:rPr>
          <w:rFonts w:ascii="Times New Roman"/>
          <w:b w:val="false"/>
          <w:i w:val="false"/>
          <w:color w:val="000000"/>
          <w:sz w:val="28"/>
        </w:rPr>
        <w:t>
      Y</w:t>
      </w:r>
      <w:r>
        <w:rPr>
          <w:rFonts w:ascii="Times New Roman"/>
          <w:b w:val="false"/>
          <w:i w:val="false"/>
          <w:color w:val="000000"/>
          <w:vertAlign w:val="subscript"/>
        </w:rPr>
        <w:t>ei</w:t>
      </w:r>
      <w:r>
        <w:rPr>
          <w:rFonts w:ascii="Times New Roman"/>
          <w:b w:val="false"/>
          <w:i w:val="false"/>
          <w:color w:val="000000"/>
          <w:sz w:val="28"/>
        </w:rPr>
        <w:t xml:space="preserve"> – Ұйымда есеп айырысу жасалған күнге инвестициялық басқаруда болған Қордың консервативті инвестициялық портфелінің зейнетақы активтерінің  шартты бірліктерінің жалпы саны. </w:t>
      </w:r>
      <w:r>
        <w:br/>
      </w:r>
      <w:r>
        <w:rPr>
          <w:rFonts w:ascii="Times New Roman"/>
          <w:b w:val="false"/>
          <w:i w:val="false"/>
          <w:color w:val="000000"/>
          <w:sz w:val="28"/>
        </w:rPr>
        <w:t>
      С</w:t>
      </w:r>
      <w:r>
        <w:rPr>
          <w:rFonts w:ascii="Times New Roman"/>
          <w:b w:val="false"/>
          <w:i w:val="false"/>
          <w:color w:val="000000"/>
          <w:vertAlign w:val="subscript"/>
        </w:rPr>
        <w:t>ср</w:t>
      </w:r>
      <w:r>
        <w:rPr>
          <w:rFonts w:ascii="Times New Roman"/>
          <w:b w:val="false"/>
          <w:i w:val="false"/>
          <w:color w:val="000000"/>
          <w:sz w:val="28"/>
        </w:rPr>
        <w:t xml:space="preserve"> есеп айырысу мынадай формула бойынша жүзеге асырылады: </w:t>
      </w:r>
    </w:p>
    <w:p>
      <w:pPr>
        <w:spacing w:after="0"/>
        <w:ind w:left="0"/>
        <w:jc w:val="both"/>
      </w:pPr>
      <w:r>
        <w:rPr>
          <w:rFonts w:ascii="Times New Roman"/>
          <w:b w:val="false"/>
          <w:i w:val="false"/>
          <w:color w:val="000000"/>
          <w:sz w:val="28"/>
        </w:rPr>
        <w:t>С</w:t>
      </w:r>
      <w:r>
        <w:rPr>
          <w:rFonts w:ascii="Times New Roman"/>
          <w:b w:val="false"/>
          <w:i w:val="false"/>
          <w:color w:val="000000"/>
          <w:vertAlign w:val="subscript"/>
        </w:rPr>
        <w:t>ср</w:t>
      </w:r>
      <w:r>
        <w:rPr>
          <w:rFonts w:ascii="Times New Roman"/>
          <w:b w:val="false"/>
          <w:i w:val="false"/>
          <w:color w:val="000000"/>
          <w:sz w:val="28"/>
        </w:rPr>
        <w:t xml:space="preserve"> = (К</w:t>
      </w:r>
      <w:r>
        <w:rPr>
          <w:rFonts w:ascii="Times New Roman"/>
          <w:b w:val="false"/>
          <w:i w:val="false"/>
          <w:color w:val="000000"/>
          <w:vertAlign w:val="subscript"/>
        </w:rPr>
        <w:t>ср-1</w:t>
      </w:r>
      <w:r>
        <w:rPr>
          <w:rFonts w:ascii="Times New Roman"/>
          <w:b w:val="false"/>
          <w:i w:val="false"/>
          <w:color w:val="000000"/>
          <w:sz w:val="28"/>
        </w:rPr>
        <w:t xml:space="preserve"> * 90% + 100)/100* С</w:t>
      </w:r>
      <w:r>
        <w:rPr>
          <w:rFonts w:ascii="Times New Roman"/>
          <w:b w:val="false"/>
          <w:i w:val="false"/>
          <w:color w:val="000000"/>
          <w:vertAlign w:val="subscript"/>
        </w:rPr>
        <w:t>о</w:t>
      </w:r>
      <w:r>
        <w:rPr>
          <w:rFonts w:ascii="Times New Roman"/>
          <w:b w:val="false"/>
          <w:i w:val="false"/>
          <w:color w:val="000000"/>
          <w:sz w:val="28"/>
        </w:rPr>
        <w:t>, мұнда:  </w:t>
      </w:r>
    </w:p>
    <w:bookmarkStart w:name="z229" w:id="2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ср-1</w:t>
      </w:r>
      <w:r>
        <w:rPr>
          <w:rFonts w:ascii="Times New Roman"/>
          <w:b w:val="false"/>
          <w:i w:val="false"/>
          <w:color w:val="000000"/>
          <w:sz w:val="28"/>
        </w:rPr>
        <w:t xml:space="preserve"> - алдындағы есепті кезең үшін Қорлардың консервативті инвестициялық портфельдері бойынша түзетілген орташа мөлшерленген  номиналды кіріс коэффициентінің мәні;</w:t>
      </w:r>
      <w:r>
        <w:br/>
      </w:r>
      <w:r>
        <w:rPr>
          <w:rFonts w:ascii="Times New Roman"/>
          <w:b w:val="false"/>
          <w:i w:val="false"/>
          <w:color w:val="000000"/>
          <w:sz w:val="28"/>
        </w:rPr>
        <w:t>
      С</w:t>
      </w:r>
      <w:r>
        <w:rPr>
          <w:rFonts w:ascii="Times New Roman"/>
          <w:b w:val="false"/>
          <w:i w:val="false"/>
          <w:color w:val="000000"/>
          <w:vertAlign w:val="subscript"/>
        </w:rPr>
        <w:t>о</w:t>
      </w:r>
      <w:r>
        <w:rPr>
          <w:rFonts w:ascii="Times New Roman"/>
          <w:b w:val="false"/>
          <w:i w:val="false"/>
          <w:color w:val="000000"/>
          <w:sz w:val="28"/>
        </w:rPr>
        <w:t xml:space="preserve"> – есеп айырысуды жасау күнінің алдында алпыс ай бұрын Қорда болған Қордың зейнетақы активтерінің бір шартты бірлігінің орташа құны.</w:t>
      </w:r>
      <w:r>
        <w:br/>
      </w:r>
      <w:r>
        <w:rPr>
          <w:rFonts w:ascii="Times New Roman"/>
          <w:b w:val="false"/>
          <w:i w:val="false"/>
          <w:color w:val="000000"/>
          <w:sz w:val="28"/>
        </w:rPr>
        <w:t>
      Ұйымға резервтің К</w:t>
      </w:r>
      <w:r>
        <w:rPr>
          <w:rFonts w:ascii="Times New Roman"/>
          <w:b w:val="false"/>
          <w:i w:val="false"/>
          <w:color w:val="000000"/>
          <w:vertAlign w:val="subscript"/>
        </w:rPr>
        <w:t>2</w:t>
      </w:r>
      <w:r>
        <w:rPr>
          <w:rFonts w:ascii="Times New Roman"/>
          <w:b w:val="false"/>
          <w:i w:val="false"/>
          <w:color w:val="000000"/>
          <w:sz w:val="28"/>
        </w:rPr>
        <w:t xml:space="preserve"> консервативті инвестициялық портфелінің Міндеттемелерді қалыптастыру үшін он бес пайыздан артық кері ауытқуы кезінде резерв бөлігін, бірақ осы резерв сомасының жетпіс бес пайызынан аспайтындай бөлігін  пайдалануына жол беріледі.</w:t>
      </w:r>
      <w:r>
        <w:br/>
      </w:r>
      <w:r>
        <w:rPr>
          <w:rFonts w:ascii="Times New Roman"/>
          <w:b w:val="false"/>
          <w:i w:val="false"/>
          <w:color w:val="000000"/>
          <w:sz w:val="28"/>
        </w:rPr>
        <w:t>
      </w:t>
      </w:r>
      <w:r>
        <w:rPr>
          <w:rFonts w:ascii="Times New Roman"/>
          <w:b w:val="false"/>
          <w:i w:val="false"/>
          <w:color w:val="ff0000"/>
          <w:sz w:val="28"/>
        </w:rPr>
        <w:t xml:space="preserve">Ескерту. 33-тармақ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34. Зейнетақы активтері осы Ұйымының инвестициялық басқаруында болған әрбір жеке Қордың консервативті инвестициялық портфелі бойынша К</w:t>
      </w:r>
      <w:r>
        <w:rPr>
          <w:rFonts w:ascii="Times New Roman"/>
          <w:b w:val="false"/>
          <w:i w:val="false"/>
          <w:color w:val="000000"/>
          <w:vertAlign w:val="subscript"/>
        </w:rPr>
        <w:t>2</w:t>
      </w:r>
      <w:r>
        <w:rPr>
          <w:rFonts w:ascii="Times New Roman"/>
          <w:b w:val="false"/>
          <w:i w:val="false"/>
          <w:color w:val="000000"/>
          <w:sz w:val="28"/>
        </w:rPr>
        <w:t xml:space="preserve"> номиналды кіріс коэффициентінің кері ауытқуы кезіндегі, есепті кезеңнің алдындағы Қорлардың консервативті инвестициялық портфелі үшін түзетілген орташа мөлшерленген номиналды кіріс коэффициентінің мәнінен он пайыздан артық, бірақ он бес пайыздан аспайтын қаржылық тұрақтылықты қамтамасыз ету резервін (бұдан әрі - К</w:t>
      </w:r>
      <w:r>
        <w:rPr>
          <w:rFonts w:ascii="Times New Roman"/>
          <w:b w:val="false"/>
          <w:i w:val="false"/>
          <w:color w:val="000000"/>
          <w:vertAlign w:val="subscript"/>
        </w:rPr>
        <w:t>2</w:t>
      </w:r>
      <w:r>
        <w:rPr>
          <w:rFonts w:ascii="Times New Roman"/>
          <w:b w:val="false"/>
          <w:i w:val="false"/>
          <w:color w:val="000000"/>
          <w:sz w:val="28"/>
        </w:rPr>
        <w:t xml:space="preserve"> он пайыздан артық, бірақ он бес пайыздан аспайтын кері ауытқу кездегі резерв) Ұйым мынадай формула бойынша есеп айырысады:  </w:t>
      </w:r>
    </w:p>
    <w:bookmarkEnd w:id="28"/>
    <w:p>
      <w:pPr>
        <w:spacing w:after="0"/>
        <w:ind w:left="0"/>
        <w:jc w:val="both"/>
      </w:pPr>
      <w:r>
        <w:rPr>
          <w:rFonts w:ascii="Times New Roman"/>
          <w:b w:val="false"/>
          <w:i w:val="false"/>
          <w:color w:val="000000"/>
          <w:sz w:val="28"/>
        </w:rPr>
        <w:t>FR</w:t>
      </w:r>
      <w:r>
        <w:rPr>
          <w:rFonts w:ascii="Times New Roman"/>
          <w:b w:val="false"/>
          <w:i w:val="false"/>
          <w:color w:val="000000"/>
          <w:vertAlign w:val="subscript"/>
        </w:rPr>
        <w:t>2</w:t>
      </w:r>
      <w:r>
        <w:rPr>
          <w:rFonts w:ascii="Times New Roman"/>
          <w:b w:val="false"/>
          <w:i w:val="false"/>
          <w:color w:val="000000"/>
          <w:sz w:val="28"/>
        </w:rPr>
        <w:t xml:space="preserve"> = R</w:t>
      </w:r>
      <w:r>
        <w:rPr>
          <w:rFonts w:ascii="Times New Roman"/>
          <w:b w:val="false"/>
          <w:i w:val="false"/>
          <w:color w:val="000000"/>
          <w:vertAlign w:val="subscript"/>
        </w:rPr>
        <w:t>2</w:t>
      </w:r>
      <w:r>
        <w:rPr>
          <w:rFonts w:ascii="Times New Roman"/>
          <w:b w:val="false"/>
          <w:i w:val="false"/>
          <w:color w:val="000000"/>
          <w:sz w:val="28"/>
        </w:rPr>
        <w:t xml:space="preserve"> * n/ 11, мұнда: </w:t>
      </w:r>
    </w:p>
    <w:p>
      <w:pPr>
        <w:spacing w:after="0"/>
        <w:ind w:left="0"/>
        <w:jc w:val="both"/>
      </w:pPr>
      <w:r>
        <w:rPr>
          <w:rFonts w:ascii="Times New Roman"/>
          <w:b w:val="false"/>
          <w:i w:val="false"/>
          <w:color w:val="000000"/>
          <w:sz w:val="28"/>
        </w:rPr>
        <w:t>      FR</w:t>
      </w:r>
      <w:r>
        <w:rPr>
          <w:rFonts w:ascii="Times New Roman"/>
          <w:b w:val="false"/>
          <w:i w:val="false"/>
          <w:color w:val="000000"/>
          <w:vertAlign w:val="subscript"/>
        </w:rPr>
        <w:t>2</w:t>
      </w:r>
      <w:r>
        <w:rPr>
          <w:rFonts w:ascii="Times New Roman"/>
          <w:b w:val="false"/>
          <w:i w:val="false"/>
          <w:color w:val="000000"/>
          <w:sz w:val="28"/>
        </w:rPr>
        <w:t xml:space="preserve"> - К</w:t>
      </w:r>
      <w:r>
        <w:rPr>
          <w:rFonts w:ascii="Times New Roman"/>
          <w:b w:val="false"/>
          <w:i w:val="false"/>
          <w:color w:val="000000"/>
          <w:vertAlign w:val="subscript"/>
        </w:rPr>
        <w:t>2</w:t>
      </w:r>
      <w:r>
        <w:rPr>
          <w:rFonts w:ascii="Times New Roman"/>
          <w:b w:val="false"/>
          <w:i w:val="false"/>
          <w:color w:val="000000"/>
          <w:sz w:val="28"/>
        </w:rPr>
        <w:t xml:space="preserve"> консервативті инвестициялық портфелі он пайыздан артық, бірақ он бес пайыздан аспайтын кері ауытқу кездегі резерв;</w:t>
      </w:r>
      <w:r>
        <w:br/>
      </w:r>
      <w:r>
        <w:rPr>
          <w:rFonts w:ascii="Times New Roman"/>
          <w:b w:val="false"/>
          <w:i w:val="false"/>
          <w:color w:val="000000"/>
          <w:sz w:val="28"/>
        </w:rPr>
        <w:t>
      R</w:t>
      </w:r>
      <w:r>
        <w:rPr>
          <w:rFonts w:ascii="Times New Roman"/>
          <w:b w:val="false"/>
          <w:i w:val="false"/>
          <w:color w:val="000000"/>
          <w:vertAlign w:val="subscript"/>
        </w:rPr>
        <w:t>2</w:t>
      </w:r>
      <w:r>
        <w:rPr>
          <w:rFonts w:ascii="Times New Roman"/>
          <w:b w:val="false"/>
          <w:i w:val="false"/>
          <w:color w:val="000000"/>
          <w:sz w:val="28"/>
        </w:rPr>
        <w:t xml:space="preserve"> – Ұйымның алдындағы есепті кезең үшін Қорлардың консервативті инвестициялық портфелі бойынша келтірілген номиналды кіріс коэффициентінің мәнін орындау үшін қажет сома;</w:t>
      </w:r>
      <w:r>
        <w:br/>
      </w:r>
      <w:r>
        <w:rPr>
          <w:rFonts w:ascii="Times New Roman"/>
          <w:b w:val="false"/>
          <w:i w:val="false"/>
          <w:color w:val="000000"/>
          <w:sz w:val="28"/>
        </w:rPr>
        <w:t>
      n – есепті жыл ішіндегі өткен есеп айырысу айлар саны;</w:t>
      </w:r>
      <w:r>
        <w:br/>
      </w:r>
      <w:r>
        <w:rPr>
          <w:rFonts w:ascii="Times New Roman"/>
          <w:b w:val="false"/>
          <w:i w:val="false"/>
          <w:color w:val="000000"/>
          <w:sz w:val="28"/>
        </w:rPr>
        <w:t>
      11 - есепті жыл ішіндегі есеп айырысу айлар саны.</w:t>
      </w:r>
      <w:r>
        <w:br/>
      </w:r>
      <w:r>
        <w:rPr>
          <w:rFonts w:ascii="Times New Roman"/>
          <w:b w:val="false"/>
          <w:i w:val="false"/>
          <w:color w:val="000000"/>
          <w:sz w:val="28"/>
        </w:rPr>
        <w:t>
      R</w:t>
      </w:r>
      <w:r>
        <w:rPr>
          <w:rFonts w:ascii="Times New Roman"/>
          <w:b w:val="false"/>
          <w:i w:val="false"/>
          <w:color w:val="000000"/>
          <w:vertAlign w:val="subscript"/>
        </w:rPr>
        <w:t>2</w:t>
      </w:r>
      <w:r>
        <w:rPr>
          <w:rFonts w:ascii="Times New Roman"/>
          <w:b w:val="false"/>
          <w:i w:val="false"/>
          <w:color w:val="000000"/>
          <w:sz w:val="28"/>
        </w:rPr>
        <w:t xml:space="preserve"> есеп айырысу мынадай формула бойынша жүзеге асырылады: </w:t>
      </w:r>
    </w:p>
    <w:p>
      <w:pPr>
        <w:spacing w:after="0"/>
        <w:ind w:left="0"/>
        <w:jc w:val="both"/>
      </w:pPr>
      <w:r>
        <w:rPr>
          <w:rFonts w:ascii="Times New Roman"/>
          <w:b w:val="false"/>
          <w:i w:val="false"/>
          <w:color w:val="000000"/>
          <w:sz w:val="28"/>
        </w:rPr>
        <w:t>R</w:t>
      </w:r>
      <w:r>
        <w:rPr>
          <w:rFonts w:ascii="Times New Roman"/>
          <w:b w:val="false"/>
          <w:i w:val="false"/>
          <w:color w:val="000000"/>
          <w:vertAlign w:val="subscript"/>
        </w:rPr>
        <w:t>2</w:t>
      </w:r>
      <w:r>
        <w:rPr>
          <w:rFonts w:ascii="Times New Roman"/>
          <w:b w:val="false"/>
          <w:i w:val="false"/>
          <w:color w:val="000000"/>
          <w:sz w:val="28"/>
        </w:rPr>
        <w:t xml:space="preserve"> = (С</w:t>
      </w:r>
      <w:r>
        <w:rPr>
          <w:rFonts w:ascii="Times New Roman"/>
          <w:b w:val="false"/>
          <w:i w:val="false"/>
          <w:color w:val="000000"/>
          <w:vertAlign w:val="subscript"/>
        </w:rPr>
        <w:t>пр</w:t>
      </w:r>
      <w:r>
        <w:rPr>
          <w:rFonts w:ascii="Times New Roman"/>
          <w:b w:val="false"/>
          <w:i w:val="false"/>
          <w:color w:val="000000"/>
          <w:sz w:val="28"/>
        </w:rPr>
        <w:t xml:space="preserve"> - С</w:t>
      </w:r>
      <w:r>
        <w:rPr>
          <w:rFonts w:ascii="Times New Roman"/>
          <w:b w:val="false"/>
          <w:i w:val="false"/>
          <w:color w:val="000000"/>
          <w:vertAlign w:val="subscript"/>
        </w:rPr>
        <w:t>t</w:t>
      </w:r>
      <w:r>
        <w:rPr>
          <w:rFonts w:ascii="Times New Roman"/>
          <w:b w:val="false"/>
          <w:i w:val="false"/>
          <w:color w:val="000000"/>
          <w:sz w:val="28"/>
        </w:rPr>
        <w:t>) * Y</w:t>
      </w:r>
      <w:r>
        <w:rPr>
          <w:rFonts w:ascii="Times New Roman"/>
          <w:b w:val="false"/>
          <w:i w:val="false"/>
          <w:color w:val="000000"/>
          <w:vertAlign w:val="subscript"/>
        </w:rPr>
        <w:t>ei</w:t>
      </w:r>
      <w:r>
        <w:rPr>
          <w:rFonts w:ascii="Times New Roman"/>
          <w:b w:val="false"/>
          <w:i w:val="false"/>
          <w:color w:val="000000"/>
          <w:sz w:val="28"/>
        </w:rPr>
        <w:t>, мұнда: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пр</w:t>
      </w:r>
      <w:r>
        <w:rPr>
          <w:rFonts w:ascii="Times New Roman"/>
          <w:b w:val="false"/>
          <w:i w:val="false"/>
          <w:color w:val="000000"/>
          <w:sz w:val="28"/>
        </w:rPr>
        <w:t xml:space="preserve"> - Қорлардың консервативті инвестициялық портфельдері бойынша  номиналды кіріс коэффициентінің келтірілген мәнін орындау үшін осы Ұйымның инвестициялық басқаруында болған зейнетақы активтері әрбір жеке Қордың консервативті инвестициялық портфелі бойынша зейнетақы активтерінің бір шартты бірлігінің қажетті орташа құны;</w:t>
      </w:r>
      <w:r>
        <w:br/>
      </w: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 есеп айырысу жүргізілген күніне осы Ұйымның инвестициялық басқаруында болған Қордың зейнетақы активтерінің бір шартты бірлігінің орташа құны;</w:t>
      </w:r>
      <w:r>
        <w:br/>
      </w:r>
      <w:r>
        <w:rPr>
          <w:rFonts w:ascii="Times New Roman"/>
          <w:b w:val="false"/>
          <w:i w:val="false"/>
          <w:color w:val="000000"/>
          <w:sz w:val="28"/>
        </w:rPr>
        <w:t>
      Y</w:t>
      </w:r>
      <w:r>
        <w:rPr>
          <w:rFonts w:ascii="Times New Roman"/>
          <w:b w:val="false"/>
          <w:i w:val="false"/>
          <w:color w:val="000000"/>
          <w:vertAlign w:val="subscript"/>
        </w:rPr>
        <w:t>ei</w:t>
      </w:r>
      <w:r>
        <w:rPr>
          <w:rFonts w:ascii="Times New Roman"/>
          <w:b w:val="false"/>
          <w:i w:val="false"/>
          <w:color w:val="000000"/>
          <w:sz w:val="28"/>
        </w:rPr>
        <w:t xml:space="preserve"> – осы Ұйымда есеп айырысу жүргізген күні инвестициялық басқаруда болған Қордың зейнетақы активтерінің шартты бірліктерінің жалпы саны.</w:t>
      </w:r>
      <w:r>
        <w:br/>
      </w:r>
      <w:r>
        <w:rPr>
          <w:rFonts w:ascii="Times New Roman"/>
          <w:b w:val="false"/>
          <w:i w:val="false"/>
          <w:color w:val="000000"/>
          <w:sz w:val="28"/>
        </w:rPr>
        <w:t>
      С</w:t>
      </w:r>
      <w:r>
        <w:rPr>
          <w:rFonts w:ascii="Times New Roman"/>
          <w:b w:val="false"/>
          <w:i w:val="false"/>
          <w:color w:val="000000"/>
          <w:vertAlign w:val="subscript"/>
        </w:rPr>
        <w:t>пр</w:t>
      </w:r>
      <w:r>
        <w:rPr>
          <w:rFonts w:ascii="Times New Roman"/>
          <w:b w:val="false"/>
          <w:i w:val="false"/>
          <w:color w:val="000000"/>
          <w:sz w:val="28"/>
        </w:rPr>
        <w:t xml:space="preserve"> есеп айырысу мынадай формула бойынша жүзеге асырылады: </w:t>
      </w:r>
    </w:p>
    <w:p>
      <w:pPr>
        <w:spacing w:after="0"/>
        <w:ind w:left="0"/>
        <w:jc w:val="both"/>
      </w:pPr>
      <w:r>
        <w:rPr>
          <w:rFonts w:ascii="Times New Roman"/>
          <w:b w:val="false"/>
          <w:i w:val="false"/>
          <w:color w:val="000000"/>
          <w:sz w:val="28"/>
        </w:rPr>
        <w:t>С</w:t>
      </w:r>
      <w:r>
        <w:rPr>
          <w:rFonts w:ascii="Times New Roman"/>
          <w:b w:val="false"/>
          <w:i w:val="false"/>
          <w:color w:val="000000"/>
          <w:vertAlign w:val="subscript"/>
        </w:rPr>
        <w:t>пр</w:t>
      </w:r>
      <w:r>
        <w:rPr>
          <w:rFonts w:ascii="Times New Roman"/>
          <w:b w:val="false"/>
          <w:i w:val="false"/>
          <w:color w:val="000000"/>
          <w:sz w:val="28"/>
        </w:rPr>
        <w:t xml:space="preserve"> = (К</w:t>
      </w:r>
      <w:r>
        <w:rPr>
          <w:rFonts w:ascii="Times New Roman"/>
          <w:b w:val="false"/>
          <w:i w:val="false"/>
          <w:color w:val="000000"/>
          <w:vertAlign w:val="subscript"/>
        </w:rPr>
        <w:t>пр</w:t>
      </w:r>
      <w:r>
        <w:rPr>
          <w:rFonts w:ascii="Times New Roman"/>
          <w:b w:val="false"/>
          <w:i w:val="false"/>
          <w:color w:val="000000"/>
          <w:sz w:val="28"/>
        </w:rPr>
        <w:t xml:space="preserve"> + 100) * С</w:t>
      </w:r>
      <w:r>
        <w:rPr>
          <w:rFonts w:ascii="Times New Roman"/>
          <w:b w:val="false"/>
          <w:i w:val="false"/>
          <w:color w:val="000000"/>
          <w:vertAlign w:val="subscript"/>
        </w:rPr>
        <w:t>о</w:t>
      </w:r>
      <w:r>
        <w:rPr>
          <w:rFonts w:ascii="Times New Roman"/>
          <w:b w:val="false"/>
          <w:i w:val="false"/>
          <w:color w:val="000000"/>
          <w:sz w:val="28"/>
        </w:rPr>
        <w:t>/ 100, мұнда: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пр</w:t>
      </w:r>
      <w:r>
        <w:rPr>
          <w:rFonts w:ascii="Times New Roman"/>
          <w:b w:val="false"/>
          <w:i w:val="false"/>
          <w:color w:val="000000"/>
          <w:sz w:val="28"/>
        </w:rPr>
        <w:t xml:space="preserve"> – алдындағы есепті кезең үшін Қорлардың консервативті  инвестициялық портфельдері бойынша номиналды кіріс коэффициентінің келтірілген мәні;</w:t>
      </w:r>
      <w:r>
        <w:br/>
      </w:r>
      <w:r>
        <w:rPr>
          <w:rFonts w:ascii="Times New Roman"/>
          <w:b w:val="false"/>
          <w:i w:val="false"/>
          <w:color w:val="000000"/>
          <w:sz w:val="28"/>
        </w:rPr>
        <w:t>
      С</w:t>
      </w:r>
      <w:r>
        <w:rPr>
          <w:rFonts w:ascii="Times New Roman"/>
          <w:b w:val="false"/>
          <w:i w:val="false"/>
          <w:color w:val="000000"/>
          <w:vertAlign w:val="subscript"/>
        </w:rPr>
        <w:t>о</w:t>
      </w:r>
      <w:r>
        <w:rPr>
          <w:rFonts w:ascii="Times New Roman"/>
          <w:b w:val="false"/>
          <w:i w:val="false"/>
          <w:color w:val="000000"/>
          <w:sz w:val="28"/>
        </w:rPr>
        <w:t xml:space="preserve"> – Қорда есеп айырысу жүргізілген күнінің алдында алпыс ай бұрын болған Қордың зейнетақы активтерінің бір шартты бірлігінің орташа құны.</w:t>
      </w:r>
      <w:r>
        <w:br/>
      </w:r>
      <w:r>
        <w:rPr>
          <w:rFonts w:ascii="Times New Roman"/>
          <w:b w:val="false"/>
          <w:i w:val="false"/>
          <w:color w:val="000000"/>
          <w:sz w:val="28"/>
        </w:rPr>
        <w:t>
      К</w:t>
      </w:r>
      <w:r>
        <w:rPr>
          <w:rFonts w:ascii="Times New Roman"/>
          <w:b w:val="false"/>
          <w:i w:val="false"/>
          <w:color w:val="000000"/>
          <w:vertAlign w:val="subscript"/>
        </w:rPr>
        <w:t>пр</w:t>
      </w:r>
      <w:r>
        <w:rPr>
          <w:rFonts w:ascii="Times New Roman"/>
          <w:b w:val="false"/>
          <w:i w:val="false"/>
          <w:color w:val="000000"/>
          <w:sz w:val="28"/>
        </w:rPr>
        <w:t xml:space="preserve"> есеп айырысу мынадай формула бойынша жүзеге асырылады: </w:t>
      </w:r>
    </w:p>
    <w:p>
      <w:pPr>
        <w:spacing w:after="0"/>
        <w:ind w:left="0"/>
        <w:jc w:val="both"/>
      </w:pPr>
      <w:r>
        <w:rPr>
          <w:rFonts w:ascii="Times New Roman"/>
          <w:b w:val="false"/>
          <w:i w:val="false"/>
          <w:color w:val="000000"/>
          <w:sz w:val="28"/>
        </w:rPr>
        <w:t>К</w:t>
      </w:r>
      <w:r>
        <w:rPr>
          <w:rFonts w:ascii="Times New Roman"/>
          <w:b w:val="false"/>
          <w:i w:val="false"/>
          <w:color w:val="000000"/>
          <w:vertAlign w:val="subscript"/>
        </w:rPr>
        <w:t>пр</w:t>
      </w:r>
      <w:r>
        <w:rPr>
          <w:rFonts w:ascii="Times New Roman"/>
          <w:b w:val="false"/>
          <w:i w:val="false"/>
          <w:color w:val="000000"/>
          <w:sz w:val="28"/>
        </w:rPr>
        <w:t xml:space="preserve"> = (0,90 - N/11 * 0,10) * К</w:t>
      </w:r>
      <w:r>
        <w:rPr>
          <w:rFonts w:ascii="Times New Roman"/>
          <w:b w:val="false"/>
          <w:i w:val="false"/>
          <w:color w:val="000000"/>
          <w:vertAlign w:val="subscript"/>
        </w:rPr>
        <w:t>ср-1</w:t>
      </w:r>
      <w:r>
        <w:rPr>
          <w:rFonts w:ascii="Times New Roman"/>
          <w:b w:val="false"/>
          <w:i w:val="false"/>
          <w:color w:val="000000"/>
          <w:sz w:val="28"/>
        </w:rPr>
        <w:t>, мұнда: </w:t>
      </w:r>
    </w:p>
    <w:bookmarkStart w:name="z29" w:id="29"/>
    <w:p>
      <w:pPr>
        <w:spacing w:after="0"/>
        <w:ind w:left="0"/>
        <w:jc w:val="both"/>
      </w:pPr>
      <w:r>
        <w:rPr>
          <w:rFonts w:ascii="Times New Roman"/>
          <w:b w:val="false"/>
          <w:i w:val="false"/>
          <w:color w:val="000000"/>
          <w:sz w:val="28"/>
        </w:rPr>
        <w:t>      N – есепті жылдың аяғына дейін қалған күнтізбелік айлар саны;</w:t>
      </w:r>
      <w:r>
        <w:br/>
      </w:r>
      <w:r>
        <w:rPr>
          <w:rFonts w:ascii="Times New Roman"/>
          <w:b w:val="false"/>
          <w:i w:val="false"/>
          <w:color w:val="000000"/>
          <w:sz w:val="28"/>
        </w:rPr>
        <w:t>
      11 – есепті жылдағы есеп айырысу айлар саны.</w:t>
      </w:r>
      <w:r>
        <w:br/>
      </w:r>
      <w:r>
        <w:rPr>
          <w:rFonts w:ascii="Times New Roman"/>
          <w:b w:val="false"/>
          <w:i w:val="false"/>
          <w:color w:val="000000"/>
          <w:sz w:val="28"/>
        </w:rPr>
        <w:t>
      К</w:t>
      </w:r>
      <w:r>
        <w:rPr>
          <w:rFonts w:ascii="Times New Roman"/>
          <w:b w:val="false"/>
          <w:i w:val="false"/>
          <w:color w:val="000000"/>
          <w:vertAlign w:val="subscript"/>
        </w:rPr>
        <w:t>ср-1</w:t>
      </w:r>
      <w:r>
        <w:rPr>
          <w:rFonts w:ascii="Times New Roman"/>
          <w:b w:val="false"/>
          <w:i w:val="false"/>
          <w:color w:val="000000"/>
          <w:sz w:val="28"/>
        </w:rPr>
        <w:t xml:space="preserve"> - алдындағы есепті кезең үшін Қорлардың консервативті инвестициялық портфельдері бойынша түзетілген орташа мөлшерленген  номиналды кіріс коэффициентінің мәні.</w:t>
      </w:r>
      <w:r>
        <w:br/>
      </w:r>
      <w:r>
        <w:rPr>
          <w:rFonts w:ascii="Times New Roman"/>
          <w:b w:val="false"/>
          <w:i w:val="false"/>
          <w:color w:val="000000"/>
          <w:sz w:val="28"/>
        </w:rPr>
        <w:t>
      Қордың К</w:t>
      </w:r>
      <w:r>
        <w:rPr>
          <w:rFonts w:ascii="Times New Roman"/>
          <w:b w:val="false"/>
          <w:i w:val="false"/>
          <w:color w:val="000000"/>
          <w:vertAlign w:val="subscript"/>
        </w:rPr>
        <w:t>пр</w:t>
      </w:r>
      <w:r>
        <w:rPr>
          <w:rFonts w:ascii="Times New Roman"/>
          <w:b w:val="false"/>
          <w:i w:val="false"/>
          <w:color w:val="000000"/>
          <w:sz w:val="28"/>
        </w:rPr>
        <w:t xml:space="preserve"> &gt; К</w:t>
      </w:r>
      <w:r>
        <w:rPr>
          <w:rFonts w:ascii="Times New Roman"/>
          <w:b w:val="false"/>
          <w:i w:val="false"/>
          <w:color w:val="000000"/>
          <w:vertAlign w:val="subscript"/>
        </w:rPr>
        <w:t>2</w:t>
      </w:r>
      <w:r>
        <w:rPr>
          <w:rFonts w:ascii="Times New Roman"/>
          <w:b w:val="false"/>
          <w:i w:val="false"/>
          <w:color w:val="000000"/>
          <w:sz w:val="28"/>
        </w:rPr>
        <w:t xml:space="preserve"> кезінде консервативті инвестициялық портфель бойынша Ұйым FR</w:t>
      </w:r>
      <w:r>
        <w:rPr>
          <w:rFonts w:ascii="Times New Roman"/>
          <w:b w:val="false"/>
          <w:i w:val="false"/>
          <w:color w:val="000000"/>
          <w:vertAlign w:val="subscript"/>
        </w:rPr>
        <w:t>2</w:t>
      </w:r>
      <w:r>
        <w:rPr>
          <w:rFonts w:ascii="Times New Roman"/>
          <w:b w:val="false"/>
          <w:i w:val="false"/>
          <w:color w:val="000000"/>
          <w:sz w:val="28"/>
        </w:rPr>
        <w:t xml:space="preserve"> резервіне осы тармаққа сәйкес есеп айырысу жүргізеді және қалыптастырады.</w:t>
      </w:r>
      <w:r>
        <w:br/>
      </w:r>
      <w:r>
        <w:rPr>
          <w:rFonts w:ascii="Times New Roman"/>
          <w:b w:val="false"/>
          <w:i w:val="false"/>
          <w:color w:val="000000"/>
          <w:sz w:val="28"/>
        </w:rPr>
        <w:t>
      Қордың К</w:t>
      </w:r>
      <w:r>
        <w:rPr>
          <w:rFonts w:ascii="Times New Roman"/>
          <w:b w:val="false"/>
          <w:i w:val="false"/>
          <w:color w:val="000000"/>
          <w:vertAlign w:val="subscript"/>
        </w:rPr>
        <w:t>пр</w:t>
      </w:r>
      <w:r>
        <w:rPr>
          <w:rFonts w:ascii="Times New Roman"/>
          <w:b w:val="false"/>
          <w:i w:val="false"/>
          <w:color w:val="000000"/>
          <w:sz w:val="28"/>
        </w:rPr>
        <w:t xml:space="preserve"> &lt; К</w:t>
      </w:r>
      <w:r>
        <w:rPr>
          <w:rFonts w:ascii="Times New Roman"/>
          <w:b w:val="false"/>
          <w:i w:val="false"/>
          <w:color w:val="000000"/>
          <w:vertAlign w:val="subscript"/>
        </w:rPr>
        <w:t>2</w:t>
      </w:r>
      <w:r>
        <w:rPr>
          <w:rFonts w:ascii="Times New Roman"/>
          <w:b w:val="false"/>
          <w:i w:val="false"/>
          <w:color w:val="000000"/>
          <w:sz w:val="28"/>
        </w:rPr>
        <w:t xml:space="preserve"> кезінде консервативті инвестициялық портфель бойынша Ұйымның қаржылық тұрақтылығын қамтамасыз ету резерві қалыптаспайды.</w:t>
      </w:r>
      <w:r>
        <w:br/>
      </w:r>
      <w:r>
        <w:rPr>
          <w:rFonts w:ascii="Times New Roman"/>
          <w:b w:val="false"/>
          <w:i w:val="false"/>
          <w:color w:val="000000"/>
          <w:sz w:val="28"/>
        </w:rPr>
        <w:t>
      </w:t>
      </w:r>
      <w:r>
        <w:rPr>
          <w:rFonts w:ascii="Times New Roman"/>
          <w:b w:val="false"/>
          <w:i w:val="false"/>
          <w:color w:val="ff0000"/>
          <w:sz w:val="28"/>
        </w:rPr>
        <w:t xml:space="preserve">Ескерту. 34-тармақ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34-1. Зейнетақы активтері осы Ұйымының инвестициялық басқаруында болған әрбір жеке Қордың қалыпты инвестициялық портфелі бойынша К2 номиналды кіріс коэффициентінің есепті кезеңнің алдындағы Қорлардың қалыпты  инвестициялық портфелдері үшін түзетілген орташа мөлшерленген номиналды кіріс коэффициентінің мәнінен отыз пайыздан артық кері ауытқыған кезде Ұйымда болашақта зейнетақы активтері осы Ұйымда инвестициялық басқаруда тұрған әрбір жеке Қордың қалыпты инвестициялық портфелі бойынша К</w:t>
      </w:r>
      <w:r>
        <w:rPr>
          <w:rFonts w:ascii="Times New Roman"/>
          <w:b w:val="false"/>
          <w:i w:val="false"/>
          <w:color w:val="000000"/>
          <w:vertAlign w:val="subscript"/>
        </w:rPr>
        <w:t>2</w:t>
      </w:r>
      <w:r>
        <w:rPr>
          <w:rFonts w:ascii="Times New Roman"/>
          <w:b w:val="false"/>
          <w:i w:val="false"/>
          <w:color w:val="000000"/>
          <w:sz w:val="28"/>
        </w:rPr>
        <w:t xml:space="preserve"> номиналды кіріс коэффициентін өтеу мүмкіндігі бойынша міндеттемелер (бұдан әрі – ҚИП Міндеттемелер) туындайды.</w:t>
      </w:r>
      <w:r>
        <w:br/>
      </w:r>
      <w:r>
        <w:rPr>
          <w:rFonts w:ascii="Times New Roman"/>
          <w:b w:val="false"/>
          <w:i w:val="false"/>
          <w:color w:val="000000"/>
          <w:sz w:val="28"/>
        </w:rPr>
        <w:t>
      Ұйым ҚИП Міндеттемелер сомасын жыл ішінде «Міндеттемелер» бөлімінде, меншікті қаражат бойынша бухгалтерлік баланста Қазақстан Республикасының Ұлттық Банкі белгілеген тәртіп бойынша меншікті шығыстар есебінен толық көлемде, тиісті шотта қалыптастырады.</w:t>
      </w:r>
      <w:r>
        <w:br/>
      </w:r>
      <w:r>
        <w:rPr>
          <w:rFonts w:ascii="Times New Roman"/>
          <w:b w:val="false"/>
          <w:i w:val="false"/>
          <w:color w:val="000000"/>
          <w:sz w:val="28"/>
        </w:rPr>
        <w:t>
      ҚИП Міндеттемелер сомасын есептеуді Ұйым мынадай формула бойынша жүзеге асырады: </w:t>
      </w:r>
    </w:p>
    <w:bookmarkEnd w:id="29"/>
    <w:p>
      <w:pPr>
        <w:spacing w:after="0"/>
        <w:ind w:left="0"/>
        <w:jc w:val="both"/>
      </w:pPr>
      <w:r>
        <w:rPr>
          <w:rFonts w:ascii="Times New Roman"/>
          <w:b w:val="false"/>
          <w:i w:val="false"/>
          <w:color w:val="000000"/>
          <w:sz w:val="28"/>
        </w:rPr>
        <w:t>S</w:t>
      </w:r>
      <w:r>
        <w:rPr>
          <w:rFonts w:ascii="Times New Roman"/>
          <w:b w:val="false"/>
          <w:i w:val="false"/>
          <w:color w:val="000000"/>
          <w:vertAlign w:val="subscript"/>
        </w:rPr>
        <w:t>0</w:t>
      </w:r>
      <w:r>
        <w:rPr>
          <w:rFonts w:ascii="Times New Roman"/>
          <w:b w:val="false"/>
          <w:i w:val="false"/>
          <w:color w:val="000000"/>
          <w:sz w:val="28"/>
        </w:rPr>
        <w:t xml:space="preserve"> = (C</w:t>
      </w:r>
      <w:r>
        <w:rPr>
          <w:rFonts w:ascii="Times New Roman"/>
          <w:b w:val="false"/>
          <w:i w:val="false"/>
          <w:color w:val="000000"/>
          <w:vertAlign w:val="subscript"/>
        </w:rPr>
        <w:t>min-1</w:t>
      </w:r>
      <w:r>
        <w:rPr>
          <w:rFonts w:ascii="Times New Roman"/>
          <w:b w:val="false"/>
          <w:i w:val="false"/>
          <w:color w:val="000000"/>
          <w:sz w:val="28"/>
        </w:rPr>
        <w:t xml:space="preserve"> - C</w:t>
      </w:r>
      <w:r>
        <w:rPr>
          <w:rFonts w:ascii="Times New Roman"/>
          <w:b w:val="false"/>
          <w:i w:val="false"/>
          <w:color w:val="000000"/>
          <w:vertAlign w:val="subscript"/>
        </w:rPr>
        <w:t>t</w:t>
      </w:r>
      <w:r>
        <w:rPr>
          <w:rFonts w:ascii="Times New Roman"/>
          <w:b w:val="false"/>
          <w:i w:val="false"/>
          <w:color w:val="000000"/>
          <w:sz w:val="28"/>
        </w:rPr>
        <w:t>) * Y</w:t>
      </w:r>
      <w:r>
        <w:rPr>
          <w:rFonts w:ascii="Times New Roman"/>
          <w:b w:val="false"/>
          <w:i w:val="false"/>
          <w:color w:val="000000"/>
          <w:vertAlign w:val="subscript"/>
        </w:rPr>
        <w:t>ei</w:t>
      </w:r>
      <w:r>
        <w:rPr>
          <w:rFonts w:ascii="Times New Roman"/>
          <w:b w:val="false"/>
          <w:i w:val="false"/>
          <w:color w:val="000000"/>
          <w:sz w:val="28"/>
        </w:rPr>
        <w:t>, мұнда C</w:t>
      </w:r>
      <w:r>
        <w:rPr>
          <w:rFonts w:ascii="Times New Roman"/>
          <w:b w:val="false"/>
          <w:i w:val="false"/>
          <w:color w:val="000000"/>
          <w:vertAlign w:val="subscript"/>
        </w:rPr>
        <w:t>min-1</w:t>
      </w:r>
      <w:r>
        <w:rPr>
          <w:rFonts w:ascii="Times New Roman"/>
          <w:b w:val="false"/>
          <w:i w:val="false"/>
          <w:color w:val="000000"/>
          <w:sz w:val="28"/>
        </w:rPr>
        <w:t xml:space="preserve"> &gt; C</w:t>
      </w:r>
      <w:r>
        <w:rPr>
          <w:rFonts w:ascii="Times New Roman"/>
          <w:b w:val="false"/>
          <w:i w:val="false"/>
          <w:color w:val="000000"/>
          <w:vertAlign w:val="subscript"/>
        </w:rPr>
        <w:t>t</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0</w:t>
      </w:r>
      <w:r>
        <w:rPr>
          <w:rFonts w:ascii="Times New Roman"/>
          <w:b w:val="false"/>
          <w:i w:val="false"/>
          <w:color w:val="000000"/>
          <w:sz w:val="28"/>
        </w:rPr>
        <w:t xml:space="preserve"> – ҚИП Міндеттемелер сомасы;</w:t>
      </w:r>
      <w:r>
        <w:br/>
      </w:r>
      <w:r>
        <w:rPr>
          <w:rFonts w:ascii="Times New Roman"/>
          <w:b w:val="false"/>
          <w:i w:val="false"/>
          <w:color w:val="000000"/>
          <w:sz w:val="28"/>
        </w:rPr>
        <w:t>
      C</w:t>
      </w:r>
      <w:r>
        <w:rPr>
          <w:rFonts w:ascii="Times New Roman"/>
          <w:b w:val="false"/>
          <w:i w:val="false"/>
          <w:color w:val="000000"/>
          <w:vertAlign w:val="subscript"/>
        </w:rPr>
        <w:t>min-1</w:t>
      </w:r>
      <w:r>
        <w:rPr>
          <w:rFonts w:ascii="Times New Roman"/>
          <w:b w:val="false"/>
          <w:i w:val="false"/>
          <w:color w:val="000000"/>
          <w:sz w:val="28"/>
        </w:rPr>
        <w:t xml:space="preserve"> – осының алдындағы есепті кезең үшін Қордың қалыпты  инвестициялық портфелі үшін номиналды кіріс коэффициентінің ең аз мәнін орындау үшін зейнетақы активтері осы Ұйымның инвестициялық басқаруында болған Қордың қалыпты инвестициялық портфелінің зейнетақы активтерінің бір шартты бірлігінің қажетті орташа құны;</w:t>
      </w:r>
      <w:r>
        <w:br/>
      </w: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 есеп айырысу жүргізілген күніне Ұйымның инвестициялық басқаруында болған Қордың қалыпты инвестициялық портфелінің зейнетақы активтерінің бір шартты бірлігінің орташа құны;</w:t>
      </w:r>
      <w:r>
        <w:br/>
      </w:r>
      <w:r>
        <w:rPr>
          <w:rFonts w:ascii="Times New Roman"/>
          <w:b w:val="false"/>
          <w:i w:val="false"/>
          <w:color w:val="000000"/>
          <w:sz w:val="28"/>
        </w:rPr>
        <w:t>
      Y</w:t>
      </w:r>
      <w:r>
        <w:rPr>
          <w:rFonts w:ascii="Times New Roman"/>
          <w:b w:val="false"/>
          <w:i w:val="false"/>
          <w:color w:val="000000"/>
          <w:vertAlign w:val="subscript"/>
        </w:rPr>
        <w:t>ei</w:t>
      </w:r>
      <w:r>
        <w:rPr>
          <w:rFonts w:ascii="Times New Roman"/>
          <w:b w:val="false"/>
          <w:i w:val="false"/>
          <w:color w:val="000000"/>
          <w:sz w:val="28"/>
        </w:rPr>
        <w:t xml:space="preserve"> – есеп айырысу жүргізілген күнінде осы Ұйымның инвестициялық басқаруында болған Қордың қалыпты инвестициялық портфелінің зейнетақы активтерінің шартты бірліктерінің жалпы саны.</w:t>
      </w:r>
      <w:r>
        <w:br/>
      </w:r>
      <w:r>
        <w:rPr>
          <w:rFonts w:ascii="Times New Roman"/>
          <w:b w:val="false"/>
          <w:i w:val="false"/>
          <w:color w:val="000000"/>
          <w:sz w:val="28"/>
        </w:rPr>
        <w:t>
      С</w:t>
      </w:r>
      <w:r>
        <w:rPr>
          <w:rFonts w:ascii="Times New Roman"/>
          <w:b w:val="false"/>
          <w:i w:val="false"/>
          <w:color w:val="000000"/>
          <w:vertAlign w:val="subscript"/>
        </w:rPr>
        <w:t>min-1</w:t>
      </w:r>
      <w:r>
        <w:rPr>
          <w:rFonts w:ascii="Times New Roman"/>
          <w:b w:val="false"/>
          <w:i w:val="false"/>
          <w:color w:val="000000"/>
          <w:sz w:val="28"/>
        </w:rPr>
        <w:t>  мәні мынадай формула бойынша есептеледі: </w:t>
      </w:r>
    </w:p>
    <w:p>
      <w:pPr>
        <w:spacing w:after="0"/>
        <w:ind w:left="0"/>
        <w:jc w:val="both"/>
      </w:pPr>
      <w:r>
        <w:rPr>
          <w:rFonts w:ascii="Times New Roman"/>
          <w:b w:val="false"/>
          <w:i w:val="false"/>
          <w:color w:val="000000"/>
          <w:sz w:val="28"/>
        </w:rPr>
        <w:t>С</w:t>
      </w:r>
      <w:r>
        <w:rPr>
          <w:rFonts w:ascii="Times New Roman"/>
          <w:b w:val="false"/>
          <w:i w:val="false"/>
          <w:color w:val="000000"/>
          <w:vertAlign w:val="subscript"/>
        </w:rPr>
        <w:t>min-1</w:t>
      </w:r>
      <w:r>
        <w:rPr>
          <w:rFonts w:ascii="Times New Roman"/>
          <w:b w:val="false"/>
          <w:i w:val="false"/>
          <w:color w:val="000000"/>
          <w:sz w:val="28"/>
        </w:rPr>
        <w:t xml:space="preserve"> = С</w:t>
      </w:r>
      <w:r>
        <w:rPr>
          <w:rFonts w:ascii="Times New Roman"/>
          <w:b w:val="false"/>
          <w:i w:val="false"/>
          <w:color w:val="000000"/>
          <w:vertAlign w:val="subscript"/>
        </w:rPr>
        <w:t>min-1</w:t>
      </w:r>
      <w:r>
        <w:rPr>
          <w:rFonts w:ascii="Times New Roman"/>
          <w:b w:val="false"/>
          <w:i w:val="false"/>
          <w:color w:val="000000"/>
          <w:sz w:val="28"/>
        </w:rPr>
        <w:t xml:space="preserve"> = (К</w:t>
      </w:r>
      <w:r>
        <w:rPr>
          <w:rFonts w:ascii="Times New Roman"/>
          <w:b w:val="false"/>
          <w:i w:val="false"/>
          <w:color w:val="000000"/>
          <w:vertAlign w:val="subscript"/>
        </w:rPr>
        <w:t>ср-1</w:t>
      </w:r>
      <w:r>
        <w:rPr>
          <w:rFonts w:ascii="Times New Roman"/>
          <w:b w:val="false"/>
          <w:i w:val="false"/>
          <w:color w:val="000000"/>
          <w:sz w:val="28"/>
        </w:rPr>
        <w:t xml:space="preserve"> * 70% + 100)/100 * С</w:t>
      </w:r>
      <w:r>
        <w:rPr>
          <w:rFonts w:ascii="Times New Roman"/>
          <w:b w:val="false"/>
          <w:i w:val="false"/>
          <w:color w:val="000000"/>
          <w:vertAlign w:val="subscript"/>
        </w:rPr>
        <w:t>о</w:t>
      </w:r>
      <w:r>
        <w:rPr>
          <w:rFonts w:ascii="Times New Roman"/>
          <w:b w:val="false"/>
          <w:i w:val="false"/>
          <w:color w:val="000000"/>
          <w:sz w:val="28"/>
        </w:rPr>
        <w:t>, мұнда: </w:t>
      </w:r>
    </w:p>
    <w:bookmarkStart w:name="z30" w:id="3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ср-1</w:t>
      </w:r>
      <w:r>
        <w:rPr>
          <w:rFonts w:ascii="Times New Roman"/>
          <w:b w:val="false"/>
          <w:i w:val="false"/>
          <w:color w:val="000000"/>
          <w:sz w:val="28"/>
        </w:rPr>
        <w:t xml:space="preserve"> - алдындағы есепті кезең үшін Қорлардың қалыпты  инвестициялық портфельдері бойынша түзетілген орташа мөлшерленген номиналды кіріс коэффициентінің мәні;</w:t>
      </w:r>
      <w:r>
        <w:br/>
      </w:r>
      <w:r>
        <w:rPr>
          <w:rFonts w:ascii="Times New Roman"/>
          <w:b w:val="false"/>
          <w:i w:val="false"/>
          <w:color w:val="000000"/>
          <w:sz w:val="28"/>
        </w:rPr>
        <w:t>
      С</w:t>
      </w:r>
      <w:r>
        <w:rPr>
          <w:rFonts w:ascii="Times New Roman"/>
          <w:b w:val="false"/>
          <w:i w:val="false"/>
          <w:color w:val="000000"/>
          <w:vertAlign w:val="subscript"/>
        </w:rPr>
        <w:t>о</w:t>
      </w:r>
      <w:r>
        <w:rPr>
          <w:rFonts w:ascii="Times New Roman"/>
          <w:b w:val="false"/>
          <w:i w:val="false"/>
          <w:color w:val="000000"/>
          <w:sz w:val="28"/>
        </w:rPr>
        <w:t xml:space="preserve"> – есеп айырысуды жүргізу күнінің алдында алпыс ай бұрын Қорда болған Қордың зейнетақы активтерінің бір шартты бірлігінің орташа құны.</w:t>
      </w:r>
      <w:r>
        <w:br/>
      </w:r>
      <w:r>
        <w:rPr>
          <w:rFonts w:ascii="Times New Roman"/>
          <w:b w:val="false"/>
          <w:i w:val="false"/>
          <w:color w:val="000000"/>
          <w:sz w:val="28"/>
        </w:rPr>
        <w:t>
      Ұйым қаржылық тұрақтылықты қамтамасыз ету үшін резервті зейнетақы активтері осы Ұйымның инвестициялық басқаруында болған әрбір жеке Қордың қалыпты инвестициялық портфелі үшін К</w:t>
      </w:r>
      <w:r>
        <w:rPr>
          <w:rFonts w:ascii="Times New Roman"/>
          <w:b w:val="false"/>
          <w:i w:val="false"/>
          <w:color w:val="000000"/>
          <w:vertAlign w:val="subscript"/>
        </w:rPr>
        <w:t>2</w:t>
      </w:r>
      <w:r>
        <w:rPr>
          <w:rFonts w:ascii="Times New Roman"/>
          <w:b w:val="false"/>
          <w:i w:val="false"/>
          <w:color w:val="000000"/>
          <w:sz w:val="28"/>
        </w:rPr>
        <w:t xml:space="preserve"> номиналды кіріс коэффициентінің кері ауытқу шегіне қатысты, осы Нұсқаулықтың 34-2 және 34-3 тармақтарына сәйкес алдындағы есепті кезеңі ішінде Қорлардың қалыпты инвестициялық портфелі бойынша түзетілген орташа мөлшерленген номиналды кіріс коэффициентінің мәніне қатысты есептейді және қалыптастырады.</w:t>
      </w:r>
      <w:r>
        <w:br/>
      </w:r>
      <w:r>
        <w:rPr>
          <w:rFonts w:ascii="Times New Roman"/>
          <w:b w:val="false"/>
          <w:i w:val="false"/>
          <w:color w:val="000000"/>
          <w:sz w:val="28"/>
        </w:rPr>
        <w:t>
      Қаржылық тұрақтылықты қамтамасыз ететін резерв бухгалтерлік баланста, меншікті қаражат бойынша тиісті баланстық шотта, «Меншікті капитал» бөлімінде Қазақстан Республикасының Ұлттық Банкі белгілеген тәртіп бойынша, есепті кезеңнің бөлінбеген пайдасы (жабылмаған шығыны)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Ескерту. 4-тарау 34-1-тармақпен толықтырылды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34-2. Зейнетақы активтері осы Ұйымының инвестициялық басқаруында болған әрбір жеке Қордың қалыпты инвестициялық портфелі бойынша К</w:t>
      </w:r>
      <w:r>
        <w:rPr>
          <w:rFonts w:ascii="Times New Roman"/>
          <w:b w:val="false"/>
          <w:i w:val="false"/>
          <w:color w:val="000000"/>
          <w:vertAlign w:val="subscript"/>
        </w:rPr>
        <w:t>2</w:t>
      </w:r>
      <w:r>
        <w:rPr>
          <w:rFonts w:ascii="Times New Roman"/>
          <w:b w:val="false"/>
          <w:i w:val="false"/>
          <w:color w:val="000000"/>
          <w:sz w:val="28"/>
        </w:rPr>
        <w:t xml:space="preserve"> номиналды кіріс коэффициентінің кері ауытқуы кезіндегі есепті кезеңнің алдындағы Қордың қалыпты инвестициялық портфелі үшін түзетілген орташа мөлшерленген номиналды кіріс коэффициентінің мәнінен отыз пайыздан артық болған кездегі қаржылық тұрақтылықты қамтамасыз ету резервін (бұдан әрі - К</w:t>
      </w:r>
      <w:r>
        <w:rPr>
          <w:rFonts w:ascii="Times New Roman"/>
          <w:b w:val="false"/>
          <w:i w:val="false"/>
          <w:color w:val="000000"/>
          <w:vertAlign w:val="subscript"/>
        </w:rPr>
        <w:t>2</w:t>
      </w:r>
      <w:r>
        <w:rPr>
          <w:rFonts w:ascii="Times New Roman"/>
          <w:b w:val="false"/>
          <w:i w:val="false"/>
          <w:color w:val="000000"/>
          <w:sz w:val="28"/>
        </w:rPr>
        <w:t xml:space="preserve"> отыз пайыздан артық кері ауытқуы кезіндегі резерв) Ұйым мынадай формула бойынша  есептейді: </w:t>
      </w:r>
    </w:p>
    <w:bookmarkEnd w:id="30"/>
    <w:p>
      <w:pPr>
        <w:spacing w:after="0"/>
        <w:ind w:left="0"/>
        <w:jc w:val="both"/>
      </w:pPr>
      <w:r>
        <w:rPr>
          <w:rFonts w:ascii="Times New Roman"/>
          <w:b w:val="false"/>
          <w:i w:val="false"/>
          <w:color w:val="000000"/>
          <w:sz w:val="28"/>
        </w:rPr>
        <w:t>RR</w:t>
      </w:r>
      <w:r>
        <w:rPr>
          <w:rFonts w:ascii="Times New Roman"/>
          <w:b w:val="false"/>
          <w:i w:val="false"/>
          <w:color w:val="000000"/>
          <w:vertAlign w:val="subscript"/>
        </w:rPr>
        <w:t>1</w:t>
      </w:r>
      <w:r>
        <w:rPr>
          <w:rFonts w:ascii="Times New Roman"/>
          <w:b w:val="false"/>
          <w:i w:val="false"/>
          <w:color w:val="000000"/>
          <w:sz w:val="28"/>
        </w:rPr>
        <w:t xml:space="preserve"> = R</w:t>
      </w:r>
      <w:r>
        <w:rPr>
          <w:rFonts w:ascii="Times New Roman"/>
          <w:b w:val="false"/>
          <w:i w:val="false"/>
          <w:color w:val="000000"/>
          <w:vertAlign w:val="subscript"/>
        </w:rPr>
        <w:t>1</w:t>
      </w:r>
      <w:r>
        <w:rPr>
          <w:rFonts w:ascii="Times New Roman"/>
          <w:b w:val="false"/>
          <w:i w:val="false"/>
          <w:color w:val="000000"/>
          <w:sz w:val="28"/>
        </w:rPr>
        <w:t xml:space="preserve"> * n/ 11, мұнда:  </w:t>
      </w:r>
    </w:p>
    <w:p>
      <w:pPr>
        <w:spacing w:after="0"/>
        <w:ind w:left="0"/>
        <w:jc w:val="both"/>
      </w:pPr>
      <w:r>
        <w:rPr>
          <w:rFonts w:ascii="Times New Roman"/>
          <w:b w:val="false"/>
          <w:i w:val="false"/>
          <w:color w:val="000000"/>
          <w:sz w:val="28"/>
        </w:rPr>
        <w:t>      RR</w:t>
      </w:r>
      <w:r>
        <w:rPr>
          <w:rFonts w:ascii="Times New Roman"/>
          <w:b w:val="false"/>
          <w:i w:val="false"/>
          <w:color w:val="000000"/>
          <w:vertAlign w:val="subscript"/>
        </w:rPr>
        <w:t>1</w:t>
      </w:r>
      <w:r>
        <w:rPr>
          <w:rFonts w:ascii="Times New Roman"/>
          <w:b w:val="false"/>
          <w:i w:val="false"/>
          <w:color w:val="000000"/>
          <w:sz w:val="28"/>
        </w:rPr>
        <w:t xml:space="preserve"> - К</w:t>
      </w:r>
      <w:r>
        <w:rPr>
          <w:rFonts w:ascii="Times New Roman"/>
          <w:b w:val="false"/>
          <w:i w:val="false"/>
          <w:color w:val="000000"/>
          <w:vertAlign w:val="subscript"/>
        </w:rPr>
        <w:t>2</w:t>
      </w:r>
      <w:r>
        <w:rPr>
          <w:rFonts w:ascii="Times New Roman"/>
          <w:b w:val="false"/>
          <w:i w:val="false"/>
          <w:color w:val="000000"/>
          <w:sz w:val="28"/>
        </w:rPr>
        <w:t xml:space="preserve"> отыз пайыздан артық кері ауытқу кезіндегі резерв;</w:t>
      </w:r>
      <w:r>
        <w:br/>
      </w:r>
      <w:r>
        <w:rPr>
          <w:rFonts w:ascii="Times New Roman"/>
          <w:b w:val="false"/>
          <w:i w:val="false"/>
          <w:color w:val="000000"/>
          <w:sz w:val="28"/>
        </w:rPr>
        <w:t>
      R</w:t>
      </w:r>
      <w:r>
        <w:rPr>
          <w:rFonts w:ascii="Times New Roman"/>
          <w:b w:val="false"/>
          <w:i w:val="false"/>
          <w:color w:val="000000"/>
          <w:vertAlign w:val="subscript"/>
        </w:rPr>
        <w:t>1</w:t>
      </w:r>
      <w:r>
        <w:rPr>
          <w:rFonts w:ascii="Times New Roman"/>
          <w:b w:val="false"/>
          <w:i w:val="false"/>
          <w:color w:val="000000"/>
          <w:sz w:val="28"/>
        </w:rPr>
        <w:t xml:space="preserve"> - алдындағы есепті кезең үшін Қорлардың консервативті инвестициялық портфельдері үшін Ұйымның түзетілген орташа мөлшерленген номиналды кіріс коэффициенті мәнінің сексен бес пайызын орындау үшін қажетті сома;</w:t>
      </w:r>
      <w:r>
        <w:br/>
      </w:r>
      <w:r>
        <w:rPr>
          <w:rFonts w:ascii="Times New Roman"/>
          <w:b w:val="false"/>
          <w:i w:val="false"/>
          <w:color w:val="000000"/>
          <w:sz w:val="28"/>
        </w:rPr>
        <w:t>
      n – есепті жылғы өткен есепті айлар саны;</w:t>
      </w:r>
      <w:r>
        <w:br/>
      </w:r>
      <w:r>
        <w:rPr>
          <w:rFonts w:ascii="Times New Roman"/>
          <w:b w:val="false"/>
          <w:i w:val="false"/>
          <w:color w:val="000000"/>
          <w:sz w:val="28"/>
        </w:rPr>
        <w:t>
      11 - есепті жылғы есепті айлар саны.</w:t>
      </w:r>
      <w:r>
        <w:br/>
      </w:r>
      <w:r>
        <w:rPr>
          <w:rFonts w:ascii="Times New Roman"/>
          <w:b w:val="false"/>
          <w:i w:val="false"/>
          <w:color w:val="000000"/>
          <w:sz w:val="28"/>
        </w:rPr>
        <w:t>
      R</w:t>
      </w:r>
      <w:r>
        <w:rPr>
          <w:rFonts w:ascii="Times New Roman"/>
          <w:b w:val="false"/>
          <w:i w:val="false"/>
          <w:color w:val="000000"/>
          <w:vertAlign w:val="subscript"/>
        </w:rPr>
        <w:t>1</w:t>
      </w:r>
      <w:r>
        <w:rPr>
          <w:rFonts w:ascii="Times New Roman"/>
          <w:b w:val="false"/>
          <w:i w:val="false"/>
          <w:color w:val="000000"/>
          <w:sz w:val="28"/>
        </w:rPr>
        <w:t xml:space="preserve"> есептеу мынадай формула бойынша жүзеге асырылады: </w:t>
      </w:r>
    </w:p>
    <w:p>
      <w:pPr>
        <w:spacing w:after="0"/>
        <w:ind w:left="0"/>
        <w:jc w:val="both"/>
      </w:pPr>
      <w:r>
        <w:rPr>
          <w:rFonts w:ascii="Times New Roman"/>
          <w:b w:val="false"/>
          <w:i w:val="false"/>
          <w:color w:val="000000"/>
          <w:sz w:val="28"/>
        </w:rPr>
        <w:t>R</w:t>
      </w:r>
      <w:r>
        <w:rPr>
          <w:rFonts w:ascii="Times New Roman"/>
          <w:b w:val="false"/>
          <w:i w:val="false"/>
          <w:color w:val="000000"/>
          <w:vertAlign w:val="subscript"/>
        </w:rPr>
        <w:t>1</w:t>
      </w:r>
      <w:r>
        <w:rPr>
          <w:rFonts w:ascii="Times New Roman"/>
          <w:b w:val="false"/>
          <w:i w:val="false"/>
          <w:color w:val="000000"/>
          <w:sz w:val="28"/>
        </w:rPr>
        <w:t xml:space="preserve"> = (С</w:t>
      </w:r>
      <w:r>
        <w:rPr>
          <w:rFonts w:ascii="Times New Roman"/>
          <w:b w:val="false"/>
          <w:i w:val="false"/>
          <w:color w:val="000000"/>
          <w:vertAlign w:val="subscript"/>
        </w:rPr>
        <w:t>ср</w:t>
      </w:r>
      <w:r>
        <w:rPr>
          <w:rFonts w:ascii="Times New Roman"/>
          <w:b w:val="false"/>
          <w:i w:val="false"/>
          <w:color w:val="000000"/>
          <w:sz w:val="28"/>
        </w:rPr>
        <w:t xml:space="preserve"> - С</w:t>
      </w:r>
      <w:r>
        <w:rPr>
          <w:rFonts w:ascii="Times New Roman"/>
          <w:b w:val="false"/>
          <w:i w:val="false"/>
          <w:color w:val="000000"/>
          <w:vertAlign w:val="subscript"/>
        </w:rPr>
        <w:t>min-1</w:t>
      </w:r>
      <w:r>
        <w:rPr>
          <w:rFonts w:ascii="Times New Roman"/>
          <w:b w:val="false"/>
          <w:i w:val="false"/>
          <w:color w:val="000000"/>
          <w:sz w:val="28"/>
        </w:rPr>
        <w:t>) * Y</w:t>
      </w:r>
      <w:r>
        <w:rPr>
          <w:rFonts w:ascii="Times New Roman"/>
          <w:b w:val="false"/>
          <w:i w:val="false"/>
          <w:color w:val="000000"/>
          <w:vertAlign w:val="subscript"/>
        </w:rPr>
        <w:t>ei</w:t>
      </w:r>
      <w:r>
        <w:rPr>
          <w:rFonts w:ascii="Times New Roman"/>
          <w:b w:val="false"/>
          <w:i w:val="false"/>
          <w:color w:val="000000"/>
          <w:sz w:val="28"/>
        </w:rPr>
        <w:t>, мұнда: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ср</w:t>
      </w:r>
      <w:r>
        <w:rPr>
          <w:rFonts w:ascii="Times New Roman"/>
          <w:b w:val="false"/>
          <w:i w:val="false"/>
          <w:color w:val="000000"/>
          <w:sz w:val="28"/>
        </w:rPr>
        <w:t xml:space="preserve"> - зейнетақы активтері осы Ұйымының инвестициялық басқаруында R</w:t>
      </w:r>
      <w:r>
        <w:rPr>
          <w:rFonts w:ascii="Times New Roman"/>
          <w:b w:val="false"/>
          <w:i w:val="false"/>
          <w:color w:val="000000"/>
          <w:vertAlign w:val="subscript"/>
        </w:rPr>
        <w:t>1</w:t>
      </w:r>
      <w:r>
        <w:rPr>
          <w:rFonts w:ascii="Times New Roman"/>
          <w:b w:val="false"/>
          <w:i w:val="false"/>
          <w:color w:val="000000"/>
          <w:sz w:val="28"/>
        </w:rPr>
        <w:t xml:space="preserve"> қамтамасыз ету үшін болған Қордың қалыпты инвестициялық портфелінің зейнетақы активтерінің бір шартты бірлігінің орташа қажетті құны;</w:t>
      </w:r>
      <w:r>
        <w:br/>
      </w:r>
      <w:r>
        <w:rPr>
          <w:rFonts w:ascii="Times New Roman"/>
          <w:b w:val="false"/>
          <w:i w:val="false"/>
          <w:color w:val="000000"/>
          <w:sz w:val="28"/>
        </w:rPr>
        <w:t>
      C</w:t>
      </w:r>
      <w:r>
        <w:rPr>
          <w:rFonts w:ascii="Times New Roman"/>
          <w:b w:val="false"/>
          <w:i w:val="false"/>
          <w:color w:val="000000"/>
          <w:vertAlign w:val="subscript"/>
        </w:rPr>
        <w:t>min-1</w:t>
      </w:r>
      <w:r>
        <w:rPr>
          <w:rFonts w:ascii="Times New Roman"/>
          <w:b w:val="false"/>
          <w:i w:val="false"/>
          <w:color w:val="000000"/>
          <w:sz w:val="28"/>
        </w:rPr>
        <w:t xml:space="preserve"> - зейнетақы активтері алдындағы есепті кезең үшін Қордың қалыпты  инвестициялық портфелі үшін номиналды кіріс коэффициентінің ең аз мәнін орындау үшін осы Ұйымның инвестициялық басқаруында болған Қордың қалыпты инвестициялық портфелінің зейнетақы активтерінің бір шартты бірлігінің қажетті орташа құны;</w:t>
      </w:r>
      <w:r>
        <w:br/>
      </w:r>
      <w:r>
        <w:rPr>
          <w:rFonts w:ascii="Times New Roman"/>
          <w:b w:val="false"/>
          <w:i w:val="false"/>
          <w:color w:val="000000"/>
          <w:sz w:val="28"/>
        </w:rPr>
        <w:t>
      Y</w:t>
      </w:r>
      <w:r>
        <w:rPr>
          <w:rFonts w:ascii="Times New Roman"/>
          <w:b w:val="false"/>
          <w:i w:val="false"/>
          <w:color w:val="000000"/>
          <w:vertAlign w:val="subscript"/>
        </w:rPr>
        <w:t>ei</w:t>
      </w:r>
      <w:r>
        <w:rPr>
          <w:rFonts w:ascii="Times New Roman"/>
          <w:b w:val="false"/>
          <w:i w:val="false"/>
          <w:color w:val="000000"/>
          <w:sz w:val="28"/>
        </w:rPr>
        <w:t xml:space="preserve"> – Ұйымда есеп айырысу жүргізген күні инвестициялық басқаруда болған Қордың қалыпты инвестициялық портфелінің зейнетақы активтерінің  шартты бірліктерінің жалпы саны.</w:t>
      </w:r>
      <w:r>
        <w:br/>
      </w:r>
      <w:r>
        <w:rPr>
          <w:rFonts w:ascii="Times New Roman"/>
          <w:b w:val="false"/>
          <w:i w:val="false"/>
          <w:color w:val="000000"/>
          <w:sz w:val="28"/>
        </w:rPr>
        <w:t>
      С</w:t>
      </w:r>
      <w:r>
        <w:rPr>
          <w:rFonts w:ascii="Times New Roman"/>
          <w:b w:val="false"/>
          <w:i w:val="false"/>
          <w:color w:val="000000"/>
          <w:vertAlign w:val="subscript"/>
        </w:rPr>
        <w:t>ср</w:t>
      </w:r>
      <w:r>
        <w:rPr>
          <w:rFonts w:ascii="Times New Roman"/>
          <w:b w:val="false"/>
          <w:i w:val="false"/>
          <w:color w:val="000000"/>
          <w:sz w:val="28"/>
        </w:rPr>
        <w:t xml:space="preserve"> есеп айырысу мынадай формула бойынша жүзеге асырылады: </w:t>
      </w:r>
    </w:p>
    <w:p>
      <w:pPr>
        <w:spacing w:after="0"/>
        <w:ind w:left="0"/>
        <w:jc w:val="both"/>
      </w:pPr>
      <w:r>
        <w:rPr>
          <w:rFonts w:ascii="Times New Roman"/>
          <w:b w:val="false"/>
          <w:i w:val="false"/>
          <w:color w:val="000000"/>
          <w:sz w:val="28"/>
        </w:rPr>
        <w:t>С</w:t>
      </w:r>
      <w:r>
        <w:rPr>
          <w:rFonts w:ascii="Times New Roman"/>
          <w:b w:val="false"/>
          <w:i w:val="false"/>
          <w:color w:val="000000"/>
          <w:vertAlign w:val="subscript"/>
        </w:rPr>
        <w:t>ср</w:t>
      </w:r>
      <w:r>
        <w:rPr>
          <w:rFonts w:ascii="Times New Roman"/>
          <w:b w:val="false"/>
          <w:i w:val="false"/>
          <w:color w:val="000000"/>
          <w:sz w:val="28"/>
        </w:rPr>
        <w:t xml:space="preserve"> = (К</w:t>
      </w:r>
      <w:r>
        <w:rPr>
          <w:rFonts w:ascii="Times New Roman"/>
          <w:b w:val="false"/>
          <w:i w:val="false"/>
          <w:color w:val="000000"/>
          <w:vertAlign w:val="subscript"/>
        </w:rPr>
        <w:t>ср-1</w:t>
      </w:r>
      <w:r>
        <w:rPr>
          <w:rFonts w:ascii="Times New Roman"/>
          <w:b w:val="false"/>
          <w:i w:val="false"/>
          <w:color w:val="000000"/>
          <w:sz w:val="28"/>
        </w:rPr>
        <w:t xml:space="preserve"> * 85% + 100)/100* С</w:t>
      </w:r>
      <w:r>
        <w:rPr>
          <w:rFonts w:ascii="Times New Roman"/>
          <w:b w:val="false"/>
          <w:i w:val="false"/>
          <w:color w:val="000000"/>
          <w:vertAlign w:val="subscript"/>
        </w:rPr>
        <w:t>о</w:t>
      </w:r>
      <w:r>
        <w:rPr>
          <w:rFonts w:ascii="Times New Roman"/>
          <w:b w:val="false"/>
          <w:i w:val="false"/>
          <w:color w:val="000000"/>
          <w:sz w:val="28"/>
        </w:rPr>
        <w:t>, мұнда:  </w:t>
      </w:r>
    </w:p>
    <w:bookmarkStart w:name="z161" w:id="3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ср-1</w:t>
      </w:r>
      <w:r>
        <w:rPr>
          <w:rFonts w:ascii="Times New Roman"/>
          <w:b w:val="false"/>
          <w:i w:val="false"/>
          <w:color w:val="000000"/>
          <w:sz w:val="28"/>
        </w:rPr>
        <w:t xml:space="preserve"> - алдындағы есепті кезең үшін Қорлардың қалыпты инвестициялық портфельдері бойынша түзетілген орташа мөлшерленген номиналды кіріс коэффициентінің мәні;</w:t>
      </w:r>
      <w:r>
        <w:br/>
      </w:r>
      <w:r>
        <w:rPr>
          <w:rFonts w:ascii="Times New Roman"/>
          <w:b w:val="false"/>
          <w:i w:val="false"/>
          <w:color w:val="000000"/>
          <w:sz w:val="28"/>
        </w:rPr>
        <w:t>
      С</w:t>
      </w:r>
      <w:r>
        <w:rPr>
          <w:rFonts w:ascii="Times New Roman"/>
          <w:b w:val="false"/>
          <w:i w:val="false"/>
          <w:color w:val="000000"/>
          <w:vertAlign w:val="subscript"/>
        </w:rPr>
        <w:t>о</w:t>
      </w:r>
      <w:r>
        <w:rPr>
          <w:rFonts w:ascii="Times New Roman"/>
          <w:b w:val="false"/>
          <w:i w:val="false"/>
          <w:color w:val="000000"/>
          <w:sz w:val="28"/>
        </w:rPr>
        <w:t xml:space="preserve"> – есеп айырысуды жүргізу күнінің алдында алпыс ай бұрын Қорда болған Қордың зейнетақы активтерінің бір шартты бірлігінің орташа құны.</w:t>
      </w:r>
      <w:r>
        <w:br/>
      </w:r>
      <w:r>
        <w:rPr>
          <w:rFonts w:ascii="Times New Roman"/>
          <w:b w:val="false"/>
          <w:i w:val="false"/>
          <w:color w:val="000000"/>
          <w:sz w:val="28"/>
        </w:rPr>
        <w:t>
      Ұйымға резервтің К</w:t>
      </w:r>
      <w:r>
        <w:rPr>
          <w:rFonts w:ascii="Times New Roman"/>
          <w:b w:val="false"/>
          <w:i w:val="false"/>
          <w:color w:val="000000"/>
          <w:vertAlign w:val="subscript"/>
        </w:rPr>
        <w:t>2</w:t>
      </w:r>
      <w:r>
        <w:rPr>
          <w:rFonts w:ascii="Times New Roman"/>
          <w:b w:val="false"/>
          <w:i w:val="false"/>
          <w:color w:val="000000"/>
          <w:sz w:val="28"/>
        </w:rPr>
        <w:t xml:space="preserve"> қалыпты инвестициялық портфелінің Міндеттемелерді қалыптастыру үшін отыз пайыздан артық кері ауытқуын, бірақ осы резерв сомасының жетпіс бес пайызынан аспайтындай бөлігін  пайдалануына жол беріледі. </w:t>
      </w:r>
      <w:r>
        <w:br/>
      </w:r>
      <w:r>
        <w:rPr>
          <w:rFonts w:ascii="Times New Roman"/>
          <w:b w:val="false"/>
          <w:i w:val="false"/>
          <w:color w:val="000000"/>
          <w:sz w:val="28"/>
        </w:rPr>
        <w:t>
      </w:t>
      </w:r>
      <w:r>
        <w:rPr>
          <w:rFonts w:ascii="Times New Roman"/>
          <w:b w:val="false"/>
          <w:i w:val="false"/>
          <w:color w:val="ff0000"/>
          <w:sz w:val="28"/>
        </w:rPr>
        <w:t xml:space="preserve">Ескерту. 4-тарау 34-2-тармақпен толықтырылды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34-3. Зейнетақы активтері осы Ұйымының инвестициялық басқаруында болған әрбір жеке Қордың қалыпты инвестициялық портфелі бойынша К</w:t>
      </w:r>
      <w:r>
        <w:rPr>
          <w:rFonts w:ascii="Times New Roman"/>
          <w:b w:val="false"/>
          <w:i w:val="false"/>
          <w:color w:val="000000"/>
          <w:vertAlign w:val="subscript"/>
        </w:rPr>
        <w:t>2</w:t>
      </w:r>
      <w:r>
        <w:rPr>
          <w:rFonts w:ascii="Times New Roman"/>
          <w:b w:val="false"/>
          <w:i w:val="false"/>
          <w:color w:val="000000"/>
          <w:sz w:val="28"/>
        </w:rPr>
        <w:t xml:space="preserve"> номиналды кіріс коэффициентінің кері ауытқуы кезіндегі есепті кезеңнің алдындағы Қордың қалыпты инвестициялық портфелі үшін түзетілген орташа мөлшерленген номиналды кіріс коэффициентінің мәнінен он бес пайыздан артық, бірақ отыз пайыздан аспаған кездегі қаржылық тұрақтылықты қамтамасыз ету резервін (бұдан әрі - К</w:t>
      </w:r>
      <w:r>
        <w:rPr>
          <w:rFonts w:ascii="Times New Roman"/>
          <w:b w:val="false"/>
          <w:i w:val="false"/>
          <w:color w:val="000000"/>
          <w:vertAlign w:val="subscript"/>
        </w:rPr>
        <w:t>2</w:t>
      </w:r>
      <w:r>
        <w:rPr>
          <w:rFonts w:ascii="Times New Roman"/>
          <w:b w:val="false"/>
          <w:i w:val="false"/>
          <w:color w:val="000000"/>
          <w:sz w:val="28"/>
        </w:rPr>
        <w:t xml:space="preserve"> он бес пайыздан артық, бірақ отыз пайыздан аспайтын кері ауытқу кездегі резерв) Ұйым мынадай формула бойынша  есептейді:  </w:t>
      </w:r>
    </w:p>
    <w:bookmarkEnd w:id="31"/>
    <w:p>
      <w:pPr>
        <w:spacing w:after="0"/>
        <w:ind w:left="0"/>
        <w:jc w:val="both"/>
      </w:pPr>
      <w:r>
        <w:rPr>
          <w:rFonts w:ascii="Times New Roman"/>
          <w:b w:val="false"/>
          <w:i w:val="false"/>
          <w:color w:val="000000"/>
          <w:sz w:val="28"/>
        </w:rPr>
        <w:t>FR</w:t>
      </w:r>
      <w:r>
        <w:rPr>
          <w:rFonts w:ascii="Times New Roman"/>
          <w:b w:val="false"/>
          <w:i w:val="false"/>
          <w:color w:val="000000"/>
          <w:vertAlign w:val="subscript"/>
        </w:rPr>
        <w:t>2</w:t>
      </w:r>
      <w:r>
        <w:rPr>
          <w:rFonts w:ascii="Times New Roman"/>
          <w:b w:val="false"/>
          <w:i w:val="false"/>
          <w:color w:val="000000"/>
          <w:sz w:val="28"/>
        </w:rPr>
        <w:t xml:space="preserve"> = R</w:t>
      </w:r>
      <w:r>
        <w:rPr>
          <w:rFonts w:ascii="Times New Roman"/>
          <w:b w:val="false"/>
          <w:i w:val="false"/>
          <w:color w:val="000000"/>
          <w:vertAlign w:val="subscript"/>
        </w:rPr>
        <w:t>2</w:t>
      </w:r>
      <w:r>
        <w:rPr>
          <w:rFonts w:ascii="Times New Roman"/>
          <w:b w:val="false"/>
          <w:i w:val="false"/>
          <w:color w:val="000000"/>
          <w:sz w:val="28"/>
        </w:rPr>
        <w:t xml:space="preserve"> * n/ 11, мұнда: </w:t>
      </w:r>
    </w:p>
    <w:p>
      <w:pPr>
        <w:spacing w:after="0"/>
        <w:ind w:left="0"/>
        <w:jc w:val="both"/>
      </w:pPr>
      <w:r>
        <w:rPr>
          <w:rFonts w:ascii="Times New Roman"/>
          <w:b w:val="false"/>
          <w:i w:val="false"/>
          <w:color w:val="000000"/>
          <w:sz w:val="28"/>
        </w:rPr>
        <w:t>      FR</w:t>
      </w:r>
      <w:r>
        <w:rPr>
          <w:rFonts w:ascii="Times New Roman"/>
          <w:b w:val="false"/>
          <w:i w:val="false"/>
          <w:color w:val="000000"/>
          <w:vertAlign w:val="subscript"/>
        </w:rPr>
        <w:t>2</w:t>
      </w:r>
      <w:r>
        <w:rPr>
          <w:rFonts w:ascii="Times New Roman"/>
          <w:b w:val="false"/>
          <w:i w:val="false"/>
          <w:color w:val="000000"/>
          <w:sz w:val="28"/>
        </w:rPr>
        <w:t xml:space="preserve"> - К</w:t>
      </w:r>
      <w:r>
        <w:rPr>
          <w:rFonts w:ascii="Times New Roman"/>
          <w:b w:val="false"/>
          <w:i w:val="false"/>
          <w:color w:val="000000"/>
          <w:vertAlign w:val="subscript"/>
        </w:rPr>
        <w:t>2</w:t>
      </w:r>
      <w:r>
        <w:rPr>
          <w:rFonts w:ascii="Times New Roman"/>
          <w:b w:val="false"/>
          <w:i w:val="false"/>
          <w:color w:val="000000"/>
          <w:sz w:val="28"/>
        </w:rPr>
        <w:t xml:space="preserve"> қалыпты инвестициялық портфелі он бес пайыздан артық, бірақ отыз пайыздан аспайтын кері ауытқу кездегі резерв;</w:t>
      </w:r>
      <w:r>
        <w:br/>
      </w:r>
      <w:r>
        <w:rPr>
          <w:rFonts w:ascii="Times New Roman"/>
          <w:b w:val="false"/>
          <w:i w:val="false"/>
          <w:color w:val="000000"/>
          <w:sz w:val="28"/>
        </w:rPr>
        <w:t>
      R</w:t>
      </w:r>
      <w:r>
        <w:rPr>
          <w:rFonts w:ascii="Times New Roman"/>
          <w:b w:val="false"/>
          <w:i w:val="false"/>
          <w:color w:val="000000"/>
          <w:vertAlign w:val="subscript"/>
        </w:rPr>
        <w:t>2</w:t>
      </w:r>
      <w:r>
        <w:rPr>
          <w:rFonts w:ascii="Times New Roman"/>
          <w:b w:val="false"/>
          <w:i w:val="false"/>
          <w:color w:val="000000"/>
          <w:sz w:val="28"/>
        </w:rPr>
        <w:t xml:space="preserve"> – Ұйымның алдындағы есепті кезең үшін Қорлардың қалыпты инвестициялық портфельдері бойынша келтірілген номиналды кіріс коэффициентінің мәнін орындау үшін қажет сома;</w:t>
      </w:r>
      <w:r>
        <w:br/>
      </w:r>
      <w:r>
        <w:rPr>
          <w:rFonts w:ascii="Times New Roman"/>
          <w:b w:val="false"/>
          <w:i w:val="false"/>
          <w:color w:val="000000"/>
          <w:sz w:val="28"/>
        </w:rPr>
        <w:t>
      n – есепті жыл ішіндегі өткен есепті айлар саны;</w:t>
      </w:r>
      <w:r>
        <w:br/>
      </w:r>
      <w:r>
        <w:rPr>
          <w:rFonts w:ascii="Times New Roman"/>
          <w:b w:val="false"/>
          <w:i w:val="false"/>
          <w:color w:val="000000"/>
          <w:sz w:val="28"/>
        </w:rPr>
        <w:t>
      11 - есепті жыл ішіндегі есепті айлар саны.</w:t>
      </w:r>
      <w:r>
        <w:br/>
      </w:r>
      <w:r>
        <w:rPr>
          <w:rFonts w:ascii="Times New Roman"/>
          <w:b w:val="false"/>
          <w:i w:val="false"/>
          <w:color w:val="000000"/>
          <w:sz w:val="28"/>
        </w:rPr>
        <w:t>
      R</w:t>
      </w:r>
      <w:r>
        <w:rPr>
          <w:rFonts w:ascii="Times New Roman"/>
          <w:b w:val="false"/>
          <w:i w:val="false"/>
          <w:color w:val="000000"/>
          <w:vertAlign w:val="subscript"/>
        </w:rPr>
        <w:t>2</w:t>
      </w:r>
      <w:r>
        <w:rPr>
          <w:rFonts w:ascii="Times New Roman"/>
          <w:b w:val="false"/>
          <w:i w:val="false"/>
          <w:color w:val="000000"/>
          <w:sz w:val="28"/>
        </w:rPr>
        <w:t xml:space="preserve"> есеп айырысу мынадай формула бойынша жүзеге асырылады: </w:t>
      </w:r>
    </w:p>
    <w:p>
      <w:pPr>
        <w:spacing w:after="0"/>
        <w:ind w:left="0"/>
        <w:jc w:val="both"/>
      </w:pPr>
      <w:r>
        <w:rPr>
          <w:rFonts w:ascii="Times New Roman"/>
          <w:b w:val="false"/>
          <w:i w:val="false"/>
          <w:color w:val="000000"/>
          <w:sz w:val="28"/>
        </w:rPr>
        <w:t>R</w:t>
      </w:r>
      <w:r>
        <w:rPr>
          <w:rFonts w:ascii="Times New Roman"/>
          <w:b w:val="false"/>
          <w:i w:val="false"/>
          <w:color w:val="000000"/>
          <w:vertAlign w:val="subscript"/>
        </w:rPr>
        <w:t>2</w:t>
      </w:r>
      <w:r>
        <w:rPr>
          <w:rFonts w:ascii="Times New Roman"/>
          <w:b w:val="false"/>
          <w:i w:val="false"/>
          <w:color w:val="000000"/>
          <w:sz w:val="28"/>
        </w:rPr>
        <w:t xml:space="preserve"> = (С</w:t>
      </w:r>
      <w:r>
        <w:rPr>
          <w:rFonts w:ascii="Times New Roman"/>
          <w:b w:val="false"/>
          <w:i w:val="false"/>
          <w:color w:val="000000"/>
          <w:vertAlign w:val="subscript"/>
        </w:rPr>
        <w:t>пр</w:t>
      </w:r>
      <w:r>
        <w:rPr>
          <w:rFonts w:ascii="Times New Roman"/>
          <w:b w:val="false"/>
          <w:i w:val="false"/>
          <w:color w:val="000000"/>
          <w:sz w:val="28"/>
        </w:rPr>
        <w:t xml:space="preserve"> - С</w:t>
      </w:r>
      <w:r>
        <w:rPr>
          <w:rFonts w:ascii="Times New Roman"/>
          <w:b w:val="false"/>
          <w:i w:val="false"/>
          <w:color w:val="000000"/>
          <w:vertAlign w:val="subscript"/>
        </w:rPr>
        <w:t>t</w:t>
      </w:r>
      <w:r>
        <w:rPr>
          <w:rFonts w:ascii="Times New Roman"/>
          <w:b w:val="false"/>
          <w:i w:val="false"/>
          <w:color w:val="000000"/>
          <w:sz w:val="28"/>
        </w:rPr>
        <w:t>) * Y</w:t>
      </w:r>
      <w:r>
        <w:rPr>
          <w:rFonts w:ascii="Times New Roman"/>
          <w:b w:val="false"/>
          <w:i w:val="false"/>
          <w:color w:val="000000"/>
          <w:vertAlign w:val="subscript"/>
        </w:rPr>
        <w:t>ei</w:t>
      </w:r>
      <w:r>
        <w:rPr>
          <w:rFonts w:ascii="Times New Roman"/>
          <w:b w:val="false"/>
          <w:i w:val="false"/>
          <w:color w:val="000000"/>
          <w:sz w:val="28"/>
        </w:rPr>
        <w:t>, мұнда: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пр</w:t>
      </w:r>
      <w:r>
        <w:rPr>
          <w:rFonts w:ascii="Times New Roman"/>
          <w:b w:val="false"/>
          <w:i w:val="false"/>
          <w:color w:val="000000"/>
          <w:sz w:val="28"/>
        </w:rPr>
        <w:t xml:space="preserve"> - Қорлардың қалыпты инвестициялық портфельдері бойынша  номиналды кіріс коэффициентінің келтірілген мәнін орындау үшін осы Ұйымның инвестициялық басқаруында болған зейнетақы активтері әрбір жеке Қордың қалыпты инвестициялық портфелі бойынша зейнетақы активтерінің бір шартты бірлігінің қажетті орташа құны;</w:t>
      </w:r>
      <w:r>
        <w:br/>
      </w: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 есеп айырысу жүргізілген күніне осы Ұйымның инвестициялық басқаруында болған Қордың қалыпты инвестициялық портфелі бойынша зейнетақы активтерінің бір шартты бірлігінің орташа құны;</w:t>
      </w:r>
      <w:r>
        <w:br/>
      </w:r>
      <w:r>
        <w:rPr>
          <w:rFonts w:ascii="Times New Roman"/>
          <w:b w:val="false"/>
          <w:i w:val="false"/>
          <w:color w:val="000000"/>
          <w:sz w:val="28"/>
        </w:rPr>
        <w:t>
      Y</w:t>
      </w:r>
      <w:r>
        <w:rPr>
          <w:rFonts w:ascii="Times New Roman"/>
          <w:b w:val="false"/>
          <w:i w:val="false"/>
          <w:color w:val="000000"/>
          <w:vertAlign w:val="subscript"/>
        </w:rPr>
        <w:t>e</w:t>
      </w:r>
      <w:r>
        <w:rPr>
          <w:rFonts w:ascii="Times New Roman"/>
          <w:b w:val="false"/>
          <w:i w:val="false"/>
          <w:color w:val="000000"/>
          <w:sz w:val="28"/>
        </w:rPr>
        <w:t xml:space="preserve">i – есеп айырысу жүргізілген күніне осы Ұйымда инвестициялық басқаруда болған Қордың қалыпты инвестициялық портфелі бойынша зейнетақы активтерінің  шартты бірліктерінің жалпы саны. </w:t>
      </w:r>
      <w:r>
        <w:br/>
      </w:r>
      <w:r>
        <w:rPr>
          <w:rFonts w:ascii="Times New Roman"/>
          <w:b w:val="false"/>
          <w:i w:val="false"/>
          <w:color w:val="000000"/>
          <w:sz w:val="28"/>
        </w:rPr>
        <w:t>
      С</w:t>
      </w:r>
      <w:r>
        <w:rPr>
          <w:rFonts w:ascii="Times New Roman"/>
          <w:b w:val="false"/>
          <w:i w:val="false"/>
          <w:color w:val="000000"/>
          <w:vertAlign w:val="subscript"/>
        </w:rPr>
        <w:t>пр</w:t>
      </w:r>
      <w:r>
        <w:rPr>
          <w:rFonts w:ascii="Times New Roman"/>
          <w:b w:val="false"/>
          <w:i w:val="false"/>
          <w:color w:val="000000"/>
          <w:sz w:val="28"/>
        </w:rPr>
        <w:t xml:space="preserve"> есеп айырысу мынадай формула бойынша жүзеге асырылады: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пр</w:t>
      </w:r>
      <w:r>
        <w:rPr>
          <w:rFonts w:ascii="Times New Roman"/>
          <w:b w:val="false"/>
          <w:i w:val="false"/>
          <w:color w:val="000000"/>
          <w:sz w:val="28"/>
        </w:rPr>
        <w:t xml:space="preserve"> = (К</w:t>
      </w:r>
      <w:r>
        <w:rPr>
          <w:rFonts w:ascii="Times New Roman"/>
          <w:b w:val="false"/>
          <w:i w:val="false"/>
          <w:color w:val="000000"/>
          <w:vertAlign w:val="subscript"/>
        </w:rPr>
        <w:t>пр</w:t>
      </w:r>
      <w:r>
        <w:rPr>
          <w:rFonts w:ascii="Times New Roman"/>
          <w:b w:val="false"/>
          <w:i w:val="false"/>
          <w:color w:val="000000"/>
          <w:sz w:val="28"/>
        </w:rPr>
        <w:t xml:space="preserve"> + 100) * С</w:t>
      </w:r>
      <w:r>
        <w:rPr>
          <w:rFonts w:ascii="Times New Roman"/>
          <w:b w:val="false"/>
          <w:i w:val="false"/>
          <w:color w:val="000000"/>
          <w:vertAlign w:val="subscript"/>
        </w:rPr>
        <w:t>о</w:t>
      </w:r>
      <w:r>
        <w:rPr>
          <w:rFonts w:ascii="Times New Roman"/>
          <w:b w:val="false"/>
          <w:i w:val="false"/>
          <w:color w:val="000000"/>
          <w:sz w:val="28"/>
        </w:rPr>
        <w:t>/ 100,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пр</w:t>
      </w:r>
      <w:r>
        <w:rPr>
          <w:rFonts w:ascii="Times New Roman"/>
          <w:b w:val="false"/>
          <w:i w:val="false"/>
          <w:color w:val="000000"/>
          <w:sz w:val="28"/>
        </w:rPr>
        <w:t xml:space="preserve"> – алдындағы есепті кезең үшін Қорлардың қалыпты инвестициялық портфельдері бойынша номиналды кіріс коэффициентінің келтірілген мәні;</w:t>
      </w:r>
      <w:r>
        <w:br/>
      </w:r>
      <w:r>
        <w:rPr>
          <w:rFonts w:ascii="Times New Roman"/>
          <w:b w:val="false"/>
          <w:i w:val="false"/>
          <w:color w:val="000000"/>
          <w:sz w:val="28"/>
        </w:rPr>
        <w:t>
      С</w:t>
      </w:r>
      <w:r>
        <w:rPr>
          <w:rFonts w:ascii="Times New Roman"/>
          <w:b w:val="false"/>
          <w:i w:val="false"/>
          <w:color w:val="000000"/>
          <w:vertAlign w:val="subscript"/>
        </w:rPr>
        <w:t>о</w:t>
      </w:r>
      <w:r>
        <w:rPr>
          <w:rFonts w:ascii="Times New Roman"/>
          <w:b w:val="false"/>
          <w:i w:val="false"/>
          <w:color w:val="000000"/>
          <w:sz w:val="28"/>
        </w:rPr>
        <w:t xml:space="preserve"> – есеп айырысуды жүргізу күнінің алдында алпыс ай бұрын Қорда болған Қордың зейнетақы активтерінің бір шартты бірлігінің орташа құны.</w:t>
      </w:r>
      <w:r>
        <w:br/>
      </w:r>
      <w:r>
        <w:rPr>
          <w:rFonts w:ascii="Times New Roman"/>
          <w:b w:val="false"/>
          <w:i w:val="false"/>
          <w:color w:val="000000"/>
          <w:sz w:val="28"/>
        </w:rPr>
        <w:t>
      К</w:t>
      </w:r>
      <w:r>
        <w:rPr>
          <w:rFonts w:ascii="Times New Roman"/>
          <w:b w:val="false"/>
          <w:i w:val="false"/>
          <w:color w:val="000000"/>
          <w:vertAlign w:val="subscript"/>
        </w:rPr>
        <w:t>пр</w:t>
      </w:r>
      <w:r>
        <w:rPr>
          <w:rFonts w:ascii="Times New Roman"/>
          <w:b w:val="false"/>
          <w:i w:val="false"/>
          <w:color w:val="000000"/>
          <w:sz w:val="28"/>
        </w:rPr>
        <w:t xml:space="preserve"> есеп айырысу мынадай формула бойынша жүзеге асырылады: </w:t>
      </w:r>
    </w:p>
    <w:p>
      <w:pPr>
        <w:spacing w:after="0"/>
        <w:ind w:left="0"/>
        <w:jc w:val="both"/>
      </w:pPr>
      <w:r>
        <w:rPr>
          <w:rFonts w:ascii="Times New Roman"/>
          <w:b w:val="false"/>
          <w:i w:val="false"/>
          <w:color w:val="000000"/>
          <w:sz w:val="28"/>
        </w:rPr>
        <w:t>К</w:t>
      </w:r>
      <w:r>
        <w:rPr>
          <w:rFonts w:ascii="Times New Roman"/>
          <w:b w:val="false"/>
          <w:i w:val="false"/>
          <w:color w:val="000000"/>
          <w:vertAlign w:val="subscript"/>
        </w:rPr>
        <w:t>пр</w:t>
      </w:r>
      <w:r>
        <w:rPr>
          <w:rFonts w:ascii="Times New Roman"/>
          <w:b w:val="false"/>
          <w:i w:val="false"/>
          <w:color w:val="000000"/>
          <w:sz w:val="28"/>
        </w:rPr>
        <w:t xml:space="preserve"> = (0,85 - N/11 * 0,15) * К</w:t>
      </w:r>
      <w:r>
        <w:rPr>
          <w:rFonts w:ascii="Times New Roman"/>
          <w:b w:val="false"/>
          <w:i w:val="false"/>
          <w:color w:val="000000"/>
          <w:vertAlign w:val="subscript"/>
        </w:rPr>
        <w:t>ср-1</w:t>
      </w:r>
      <w:r>
        <w:rPr>
          <w:rFonts w:ascii="Times New Roman"/>
          <w:b w:val="false"/>
          <w:i w:val="false"/>
          <w:color w:val="000000"/>
          <w:sz w:val="28"/>
        </w:rPr>
        <w:t>, мұнда: </w:t>
      </w:r>
    </w:p>
    <w:bookmarkStart w:name="z234" w:id="32"/>
    <w:p>
      <w:pPr>
        <w:spacing w:after="0"/>
        <w:ind w:left="0"/>
        <w:jc w:val="both"/>
      </w:pPr>
      <w:r>
        <w:rPr>
          <w:rFonts w:ascii="Times New Roman"/>
          <w:b w:val="false"/>
          <w:i w:val="false"/>
          <w:color w:val="000000"/>
          <w:sz w:val="28"/>
        </w:rPr>
        <w:t>      N – есепті жылдың аяғына дейін қалған күнтізбелік айлар саны;</w:t>
      </w:r>
      <w:r>
        <w:br/>
      </w:r>
      <w:r>
        <w:rPr>
          <w:rFonts w:ascii="Times New Roman"/>
          <w:b w:val="false"/>
          <w:i w:val="false"/>
          <w:color w:val="000000"/>
          <w:sz w:val="28"/>
        </w:rPr>
        <w:t>
      11 – есепті жылдағы есепті айлар саны.</w:t>
      </w:r>
      <w:r>
        <w:br/>
      </w:r>
      <w:r>
        <w:rPr>
          <w:rFonts w:ascii="Times New Roman"/>
          <w:b w:val="false"/>
          <w:i w:val="false"/>
          <w:color w:val="000000"/>
          <w:sz w:val="28"/>
        </w:rPr>
        <w:t>
      К</w:t>
      </w:r>
      <w:r>
        <w:rPr>
          <w:rFonts w:ascii="Times New Roman"/>
          <w:b w:val="false"/>
          <w:i w:val="false"/>
          <w:color w:val="000000"/>
          <w:vertAlign w:val="subscript"/>
        </w:rPr>
        <w:t>ср-1</w:t>
      </w:r>
      <w:r>
        <w:rPr>
          <w:rFonts w:ascii="Times New Roman"/>
          <w:b w:val="false"/>
          <w:i w:val="false"/>
          <w:color w:val="000000"/>
          <w:sz w:val="28"/>
        </w:rPr>
        <w:t xml:space="preserve"> - алдындағы есепті кезең үшін түзетілген орташа мөлшерленген  номиналды кіріс коэффициентінің мәні.</w:t>
      </w:r>
      <w:r>
        <w:br/>
      </w:r>
      <w:r>
        <w:rPr>
          <w:rFonts w:ascii="Times New Roman"/>
          <w:b w:val="false"/>
          <w:i w:val="false"/>
          <w:color w:val="000000"/>
          <w:sz w:val="28"/>
        </w:rPr>
        <w:t>
      Қордың К</w:t>
      </w:r>
      <w:r>
        <w:rPr>
          <w:rFonts w:ascii="Times New Roman"/>
          <w:b w:val="false"/>
          <w:i w:val="false"/>
          <w:color w:val="000000"/>
          <w:vertAlign w:val="subscript"/>
        </w:rPr>
        <w:t>пр</w:t>
      </w:r>
      <w:r>
        <w:rPr>
          <w:rFonts w:ascii="Times New Roman"/>
          <w:b w:val="false"/>
          <w:i w:val="false"/>
          <w:color w:val="000000"/>
          <w:sz w:val="28"/>
        </w:rPr>
        <w:t xml:space="preserve"> &gt; К</w:t>
      </w:r>
      <w:r>
        <w:rPr>
          <w:rFonts w:ascii="Times New Roman"/>
          <w:b w:val="false"/>
          <w:i w:val="false"/>
          <w:color w:val="000000"/>
          <w:vertAlign w:val="subscript"/>
        </w:rPr>
        <w:t>2</w:t>
      </w:r>
      <w:r>
        <w:rPr>
          <w:rFonts w:ascii="Times New Roman"/>
          <w:b w:val="false"/>
          <w:i w:val="false"/>
          <w:color w:val="000000"/>
          <w:sz w:val="28"/>
        </w:rPr>
        <w:t xml:space="preserve"> кезінде қалыпты инвестициялық портфель бойынша Ұйым FR</w:t>
      </w:r>
      <w:r>
        <w:rPr>
          <w:rFonts w:ascii="Times New Roman"/>
          <w:b w:val="false"/>
          <w:i w:val="false"/>
          <w:color w:val="000000"/>
          <w:vertAlign w:val="subscript"/>
        </w:rPr>
        <w:t>2</w:t>
      </w:r>
      <w:r>
        <w:rPr>
          <w:rFonts w:ascii="Times New Roman"/>
          <w:b w:val="false"/>
          <w:i w:val="false"/>
          <w:color w:val="000000"/>
          <w:sz w:val="28"/>
        </w:rPr>
        <w:t xml:space="preserve"> резервіне осы тармаққа сәйкес есептеу жүргізеді және қалыптастырады.</w:t>
      </w:r>
      <w:r>
        <w:br/>
      </w:r>
      <w:r>
        <w:rPr>
          <w:rFonts w:ascii="Times New Roman"/>
          <w:b w:val="false"/>
          <w:i w:val="false"/>
          <w:color w:val="000000"/>
          <w:sz w:val="28"/>
        </w:rPr>
        <w:t>
      Қордың К</w:t>
      </w:r>
      <w:r>
        <w:rPr>
          <w:rFonts w:ascii="Times New Roman"/>
          <w:b w:val="false"/>
          <w:i w:val="false"/>
          <w:color w:val="000000"/>
          <w:vertAlign w:val="subscript"/>
        </w:rPr>
        <w:t>пр</w:t>
      </w:r>
      <w:r>
        <w:rPr>
          <w:rFonts w:ascii="Times New Roman"/>
          <w:b w:val="false"/>
          <w:i w:val="false"/>
          <w:color w:val="000000"/>
          <w:sz w:val="28"/>
        </w:rPr>
        <w:t xml:space="preserve"> &lt; К</w:t>
      </w:r>
      <w:r>
        <w:rPr>
          <w:rFonts w:ascii="Times New Roman"/>
          <w:b w:val="false"/>
          <w:i w:val="false"/>
          <w:color w:val="000000"/>
          <w:vertAlign w:val="subscript"/>
        </w:rPr>
        <w:t>2</w:t>
      </w:r>
      <w:r>
        <w:rPr>
          <w:rFonts w:ascii="Times New Roman"/>
          <w:b w:val="false"/>
          <w:i w:val="false"/>
          <w:color w:val="000000"/>
          <w:sz w:val="28"/>
        </w:rPr>
        <w:t xml:space="preserve"> кезінде қалыпты инвестициялық портфель бойынша Ұйымның қаржылық тұрақтылығын қамтамасыз ету резерві қалыптаспайды.</w:t>
      </w:r>
      <w:r>
        <w:br/>
      </w:r>
      <w:r>
        <w:rPr>
          <w:rFonts w:ascii="Times New Roman"/>
          <w:b w:val="false"/>
          <w:i w:val="false"/>
          <w:color w:val="000000"/>
          <w:sz w:val="28"/>
        </w:rPr>
        <w:t>
      </w:t>
      </w:r>
      <w:r>
        <w:rPr>
          <w:rFonts w:ascii="Times New Roman"/>
          <w:b w:val="false"/>
          <w:i w:val="false"/>
          <w:color w:val="ff0000"/>
          <w:sz w:val="28"/>
        </w:rPr>
        <w:t xml:space="preserve">Ескерту. 4-тарау 34-3-тармақпен толықтырылды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35. Ұйым қаржылық тұрақтылықты қамтамасыз етуге арналаған резервті және Міндеттемелер сомасын әр жылдың ақпан айынан бастап (бірінші наурыздағы жағдай бойынша) есептейді және қажет болған жағдайда қалыптастырады.</w:t>
      </w:r>
      <w:r>
        <w:br/>
      </w:r>
      <w:r>
        <w:rPr>
          <w:rFonts w:ascii="Times New Roman"/>
          <w:b w:val="false"/>
          <w:i w:val="false"/>
          <w:color w:val="000000"/>
          <w:sz w:val="28"/>
        </w:rPr>
        <w:t>
      Ұйым қаржылық тұрақтылықты қамтамасыз етуге арналған резерв пен Міндеттемелерді ай сайын әрбір есептеу күніне есептейді.</w:t>
      </w:r>
      <w:r>
        <w:br/>
      </w:r>
      <w:r>
        <w:rPr>
          <w:rFonts w:ascii="Times New Roman"/>
          <w:b w:val="false"/>
          <w:i w:val="false"/>
          <w:color w:val="000000"/>
          <w:sz w:val="28"/>
        </w:rPr>
        <w:t>
      Бұрын қалыптастырылған Міндеттемелер және (немесе) қаржылық тұрақтылықты қамтамасыз етуге арналған резерв есептеу жүргізу күніндегі Міндеттемелерден және (немесе) қаржылық тұрақтылықты қамтамасыз етуге арналған резервтерден асып кеткен жағдайда Ұйымның Міндеттемелерді және (немесе) қаржылық тұрақтылықты қамтамасыз етуге арналған резервтерді (Міндеттемелердің және (немесе) қаржылық тұрақтылықты қамтамасыз етуге арналған резервтердің бір бөлігін) қалпына келтіруіне жол беріледі.</w:t>
      </w:r>
      <w:r>
        <w:br/>
      </w:r>
      <w:r>
        <w:rPr>
          <w:rFonts w:ascii="Times New Roman"/>
          <w:b w:val="false"/>
          <w:i w:val="false"/>
          <w:color w:val="000000"/>
          <w:sz w:val="28"/>
        </w:rPr>
        <w:t>
      Зейнетақы активтері осы Ұйымның инвестициялық басқаруында болған әрбір жеке Қор бойынша К</w:t>
      </w:r>
      <w:r>
        <w:rPr>
          <w:rFonts w:ascii="Times New Roman"/>
          <w:b w:val="false"/>
          <w:i w:val="false"/>
          <w:color w:val="000000"/>
          <w:vertAlign w:val="subscript"/>
        </w:rPr>
        <w:t xml:space="preserve">2 </w:t>
      </w:r>
      <w:r>
        <w:rPr>
          <w:rFonts w:ascii="Times New Roman"/>
          <w:b w:val="false"/>
          <w:i w:val="false"/>
          <w:color w:val="000000"/>
          <w:sz w:val="28"/>
        </w:rPr>
        <w:t>номиналды кіріс коэффициентінің және номиналды кіріс коэффициентінің барынша төменгі мәнінің арасындағы кері айырманы іс жүзінде өтеген жағдайда Ұйымның бір мезгілде қаржылық тұрақтылығын қамтамасыз етуге арналаған резервті шығынға жазуына жол беріледі.</w:t>
      </w:r>
      <w:r>
        <w:br/>
      </w:r>
      <w:r>
        <w:rPr>
          <w:rFonts w:ascii="Times New Roman"/>
          <w:b w:val="false"/>
          <w:i w:val="false"/>
          <w:color w:val="000000"/>
          <w:sz w:val="28"/>
        </w:rPr>
        <w:t>
</w:t>
      </w:r>
      <w:r>
        <w:rPr>
          <w:rFonts w:ascii="Times New Roman"/>
          <w:b w:val="false"/>
          <w:i w:val="false"/>
          <w:color w:val="000000"/>
          <w:sz w:val="28"/>
        </w:rPr>
        <w:t>
      36. Уәкілетті органның ресми интернет-ресурсында 1 қаңтардағы жағдай бойынша соңғы аяқталған толық алпыс айдағы түзетілген орташа мөлшерленген номиналды кіріс коэффициентінің мәнін жариялау қорытындысы бойынша және активтері осы Ұйымның инвестициялық басқаруында болған әрбір жеке Қор бойынша К</w:t>
      </w:r>
      <w:r>
        <w:rPr>
          <w:rFonts w:ascii="Times New Roman"/>
          <w:b w:val="false"/>
          <w:i w:val="false"/>
          <w:color w:val="000000"/>
          <w:vertAlign w:val="subscript"/>
        </w:rPr>
        <w:t>2.</w:t>
      </w:r>
      <w:r>
        <w:rPr>
          <w:rFonts w:ascii="Times New Roman"/>
          <w:b w:val="false"/>
          <w:i w:val="false"/>
          <w:color w:val="000000"/>
          <w:sz w:val="28"/>
        </w:rPr>
        <w:t xml:space="preserve"> номиналды кіріс коэффициенті мен номиналды кіріс коэффициентінің ең төменгі мәнінің арасындағы теріс айырманы нақты өтеу қажет болмаған жағдайда Ұйымның есепті жылдың соңындағы жағдай бойынша қаржылық тұрақтылықты қамтамасыз ету үшін Міндеттемелердің және резервтің сомасын қалпына келтіруіне жол беріледі.</w:t>
      </w:r>
      <w:r>
        <w:br/>
      </w:r>
      <w:r>
        <w:rPr>
          <w:rFonts w:ascii="Times New Roman"/>
          <w:b w:val="false"/>
          <w:i w:val="false"/>
          <w:color w:val="000000"/>
          <w:sz w:val="28"/>
        </w:rPr>
        <w:t>
      </w:t>
      </w:r>
      <w:r>
        <w:rPr>
          <w:rFonts w:ascii="Times New Roman"/>
          <w:b w:val="false"/>
          <w:i w:val="false"/>
          <w:color w:val="ff0000"/>
          <w:sz w:val="28"/>
        </w:rPr>
        <w:t xml:space="preserve">Ескерту. 36-тармақ жаңа редакцияда - ҚР Ұлттық банкі Басқармасының 2011.12.26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36-1. Консервативті және (немесе) қалыпты инвестициялық портфельдері бойынша зейнетақы активтері осы Ұйымның инвестициялық басқаруындағы Қордың К</w:t>
      </w:r>
      <w:r>
        <w:rPr>
          <w:rFonts w:ascii="Times New Roman"/>
          <w:b w:val="false"/>
          <w:i w:val="false"/>
          <w:color w:val="000000"/>
          <w:vertAlign w:val="subscript"/>
        </w:rPr>
        <w:t>2.1</w:t>
      </w:r>
      <w:r>
        <w:rPr>
          <w:rFonts w:ascii="Times New Roman"/>
          <w:b w:val="false"/>
          <w:i w:val="false"/>
          <w:color w:val="000000"/>
          <w:sz w:val="28"/>
        </w:rPr>
        <w:t xml:space="preserve"> және (немесе) К</w:t>
      </w:r>
      <w:r>
        <w:rPr>
          <w:rFonts w:ascii="Times New Roman"/>
          <w:b w:val="false"/>
          <w:i w:val="false"/>
          <w:color w:val="000000"/>
          <w:vertAlign w:val="subscript"/>
        </w:rPr>
        <w:t>2.2</w:t>
      </w:r>
      <w:r>
        <w:rPr>
          <w:rFonts w:ascii="Times New Roman"/>
          <w:b w:val="false"/>
          <w:i w:val="false"/>
          <w:color w:val="000000"/>
          <w:sz w:val="28"/>
        </w:rPr>
        <w:t xml:space="preserve"> номиналды кіріс коэффициентін ықтимал өтеу бойынша резерв 2012 жылғы 1 қаңтардан бастап осы Нұсқаулықтың 32–36-тармақтарына сәйкес есептеледі.</w:t>
      </w:r>
      <w:r>
        <w:br/>
      </w:r>
      <w:r>
        <w:rPr>
          <w:rFonts w:ascii="Times New Roman"/>
          <w:b w:val="false"/>
          <w:i w:val="false"/>
          <w:color w:val="000000"/>
          <w:sz w:val="28"/>
        </w:rPr>
        <w:t>
      </w:t>
      </w:r>
      <w:r>
        <w:rPr>
          <w:rFonts w:ascii="Times New Roman"/>
          <w:b w:val="false"/>
          <w:i w:val="false"/>
          <w:color w:val="ff0000"/>
          <w:sz w:val="28"/>
        </w:rPr>
        <w:t xml:space="preserve">Ескерту. 36-1-тармақ жаңа редакцияда - ҚР Ұлттық банкі Басқармасының 2011.12.26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Қаулысымен.</w:t>
      </w:r>
      <w:r>
        <w:br/>
      </w:r>
      <w:r>
        <w:rPr>
          <w:rFonts w:ascii="Times New Roman"/>
          <w:b w:val="false"/>
          <w:i w:val="false"/>
          <w:color w:val="000000"/>
          <w:sz w:val="28"/>
        </w:rPr>
        <w:t>
</w:t>
      </w:r>
      <w:r>
        <w:rPr>
          <w:rFonts w:ascii="Times New Roman"/>
          <w:b w:val="false"/>
          <w:i w:val="false"/>
          <w:color w:val="000000"/>
          <w:sz w:val="28"/>
        </w:rPr>
        <w:t>
      36-2. Осы тараумен белгіленген талаптар зейнетақы активтерін және міндеттемелерді қабылдаған жылдан кейінгі төрт жыл ішінде зейнетақы жарналарын қамту мен зейнетақы төлемдерін жүзеге асыратын қызметті атқару үшін лицензиясынан айырылған Қордың зейнетақы активтері мен міндеттемелерін инвестициялық басқаруды жүзеге асыруға қабылдаған ұйымға қолданылмайды.</w:t>
      </w:r>
      <w:r>
        <w:br/>
      </w:r>
      <w:r>
        <w:rPr>
          <w:rFonts w:ascii="Times New Roman"/>
          <w:b w:val="false"/>
          <w:i w:val="false"/>
          <w:color w:val="000000"/>
          <w:sz w:val="28"/>
        </w:rPr>
        <w:t>
</w:t>
      </w:r>
      <w:r>
        <w:rPr>
          <w:rFonts w:ascii="Times New Roman"/>
          <w:b w:val="false"/>
          <w:i w:val="false"/>
          <w:color w:val="ff0000"/>
          <w:sz w:val="28"/>
        </w:rPr>
        <w:t xml:space="preserve">      Ескерту. 36-2-тармақпен толықтырылды - ҚР Қаржы нарығын және қаржы ұйымдарын реттеу мен қадағалау агенттігі Басқармасының 2010.07.15 </w:t>
      </w:r>
      <w:r>
        <w:rPr>
          <w:rFonts w:ascii="Times New Roman"/>
          <w:b w:val="false"/>
          <w:i w:val="false"/>
          <w:color w:val="000000"/>
          <w:sz w:val="28"/>
        </w:rPr>
        <w:t>№ 110</w:t>
      </w:r>
      <w:r>
        <w:rPr>
          <w:rFonts w:ascii="Times New Roman"/>
          <w:b w:val="false"/>
          <w:i w:val="false"/>
          <w:color w:val="ff0000"/>
          <w:sz w:val="28"/>
        </w:rPr>
        <w:t xml:space="preserve"> Қаулысымен,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2"/>
    <w:bookmarkStart w:name="z238" w:id="33"/>
    <w:p>
      <w:pPr>
        <w:spacing w:after="0"/>
        <w:ind w:left="0"/>
        <w:jc w:val="left"/>
      </w:pPr>
      <w:r>
        <w:rPr>
          <w:rFonts w:ascii="Times New Roman"/>
          <w:b/>
          <w:i w:val="false"/>
          <w:color w:val="000000"/>
        </w:rPr>
        <w:t xml:space="preserve"> 
5-тарау. "Инвестициялау лимиттері" 4 пруденциалдық норматив</w:t>
      </w:r>
    </w:p>
    <w:bookmarkEnd w:id="33"/>
    <w:bookmarkStart w:name="z239" w:id="34"/>
    <w:p>
      <w:pPr>
        <w:spacing w:after="0"/>
        <w:ind w:left="0"/>
        <w:jc w:val="both"/>
      </w:pPr>
      <w:r>
        <w:rPr>
          <w:rFonts w:ascii="Times New Roman"/>
          <w:b w:val="false"/>
          <w:i w:val="false"/>
          <w:color w:val="000000"/>
          <w:sz w:val="28"/>
        </w:rPr>
        <w:t>
      37. "Инвестициялау лимиттері" 4 пруденциалдық нормативін есептеуді Ұйым зейнетақы активтері Ұйымның инвестициялық басқаруындағы әрбір жеке қорға қатысты күн сайын жүзеге асырады.</w:t>
      </w:r>
      <w:r>
        <w:br/>
      </w:r>
      <w:r>
        <w:rPr>
          <w:rFonts w:ascii="Times New Roman"/>
          <w:b w:val="false"/>
          <w:i w:val="false"/>
          <w:color w:val="000000"/>
          <w:sz w:val="28"/>
        </w:rPr>
        <w:t>
</w:t>
      </w:r>
      <w:r>
        <w:rPr>
          <w:rFonts w:ascii="Times New Roman"/>
          <w:b w:val="false"/>
          <w:i w:val="false"/>
          <w:color w:val="000000"/>
          <w:sz w:val="28"/>
        </w:rPr>
        <w:t>
      38. «Инвестициялау лимиттері» 4-пруденциалдық нормативін есептеу кезінде:</w:t>
      </w:r>
      <w:r>
        <w:br/>
      </w:r>
      <w:r>
        <w:rPr>
          <w:rFonts w:ascii="Times New Roman"/>
          <w:b w:val="false"/>
          <w:i w:val="false"/>
          <w:color w:val="000000"/>
          <w:sz w:val="28"/>
        </w:rPr>
        <w:t>
      1) Қазақстан Республикасының екінші деңгейдегі банкінің меншікті капиталы «Қазақстан Республикасындағы банктер және банк қызметі туралы» 1995 жылғы 31 тамыздағы Қазақстан Республикасының Заңы </w:t>
      </w:r>
      <w:r>
        <w:rPr>
          <w:rFonts w:ascii="Times New Roman"/>
          <w:b w:val="false"/>
          <w:i w:val="false"/>
          <w:color w:val="000000"/>
          <w:sz w:val="28"/>
        </w:rPr>
        <w:t>55-бабының</w:t>
      </w:r>
      <w:r>
        <w:rPr>
          <w:rFonts w:ascii="Times New Roman"/>
          <w:b w:val="false"/>
          <w:i w:val="false"/>
          <w:color w:val="000000"/>
          <w:sz w:val="28"/>
        </w:rPr>
        <w:t xml:space="preserve"> талабына сәйкес жарияланған не қор биржасының немесе қаржылық есептілік депозитарийінің интернет-ресурсында орналастырылған оның соңғы тоқсандық балансы негізінде анықталады;</w:t>
      </w:r>
      <w:r>
        <w:br/>
      </w:r>
      <w:r>
        <w:rPr>
          <w:rFonts w:ascii="Times New Roman"/>
          <w:b w:val="false"/>
          <w:i w:val="false"/>
          <w:color w:val="000000"/>
          <w:sz w:val="28"/>
        </w:rPr>
        <w:t>
      2) бағалы қағаздары қор биржасының ресми тізіміне енгізілген Қазақстан Республикасы ұйымының меншікті капиталы қор биржасының немесе қаржылық есептілік депозитарийінің интернет-ресурсында орналастырылған оның соңғы тоқсандық балансы негізінде анықталады;</w:t>
      </w:r>
      <w:r>
        <w:br/>
      </w:r>
      <w:r>
        <w:rPr>
          <w:rFonts w:ascii="Times New Roman"/>
          <w:b w:val="false"/>
          <w:i w:val="false"/>
          <w:color w:val="000000"/>
          <w:sz w:val="28"/>
        </w:rPr>
        <w:t>
      3) Қазақстан Республикасының резидент емес эмитентінің меншікті капиталы Reuters немесе Bloomberg ақпараттық талдау жүйелерінде, сауда жүйелерінде осы бағалы қағаздар бағамдалатын қор биржасының немесе халықаралық (шетелдік) қор биржасының интернет-ресурсында немесе осы бағалы қағаздар эмитентінің интернет-ресурсында орналастырылған оның соңғы тоқсандық балансы негізінде айқындалады;</w:t>
      </w:r>
      <w:r>
        <w:br/>
      </w:r>
      <w:r>
        <w:rPr>
          <w:rFonts w:ascii="Times New Roman"/>
          <w:b w:val="false"/>
          <w:i w:val="false"/>
          <w:color w:val="000000"/>
          <w:sz w:val="28"/>
        </w:rPr>
        <w:t>
      4) Қазақстан Республикасының екінші деңгейдегі банкінің және екінші деңгейдегі банк болып табылмайтын Қазақстан Республикасы ұйымының дауыс беретін және орналастырылған акцияларының жалпы саны уәкілетті органның ресми интернет-ресурсында ай сайын орналастырылатын деректердің негізінде анықталады;</w:t>
      </w:r>
      <w:r>
        <w:br/>
      </w:r>
      <w:r>
        <w:rPr>
          <w:rFonts w:ascii="Times New Roman"/>
          <w:b w:val="false"/>
          <w:i w:val="false"/>
          <w:color w:val="000000"/>
          <w:sz w:val="28"/>
        </w:rPr>
        <w:t>
      5) пайлары қор биржасының ресми тізіміне енгізілген, басқарушы компаниясы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құрылған заңды тұлға болып табылатын аралық инвестициялық пай қорының таза активтерінің құны уәкілетті органның ресми интернет-ресурсында тоқсан сайын орналастырылатын деректердің негізінде анықталады;</w:t>
      </w:r>
      <w:r>
        <w:br/>
      </w:r>
      <w:r>
        <w:rPr>
          <w:rFonts w:ascii="Times New Roman"/>
          <w:b w:val="false"/>
          <w:i w:val="false"/>
          <w:color w:val="000000"/>
          <w:sz w:val="28"/>
        </w:rPr>
        <w:t>
      6) «Standard &amp; Poor's principal stability fund ratings» «BBBm-»-тен төмен емес не «Standard &amp; Poor's Fund credit quality ratings» «BBBf-»-тен төмен емес халықаралық рейтингтік бағасы бар инвестициялық қор активтерінің мөлшері Reuters немесе Bloomberg ақпараттық талдау жүйелерінде, сауда жүйелерінде осы пайлар бағамдалатын қор биржасының немесе халықаралық (шетелдік) қор биржасының интернет-ресурсында немесе осы инвестициялық қордың басқарушы компаниясының интернет-ресурсында орналастырылған деректердің негізінде анықталады;</w:t>
      </w:r>
      <w:r>
        <w:br/>
      </w:r>
      <w:r>
        <w:rPr>
          <w:rFonts w:ascii="Times New Roman"/>
          <w:b w:val="false"/>
          <w:i w:val="false"/>
          <w:color w:val="000000"/>
          <w:sz w:val="28"/>
        </w:rPr>
        <w:t>
      7) Ұйымның меншікті активтерінің мөлшері меншікті активтер бойынша Ұйымның күн сайынғы бухгалтерлік балансы деректерінің негізінде анықталады;</w:t>
      </w:r>
      <w:r>
        <w:br/>
      </w:r>
      <w:r>
        <w:rPr>
          <w:rFonts w:ascii="Times New Roman"/>
          <w:b w:val="false"/>
          <w:i w:val="false"/>
          <w:color w:val="000000"/>
          <w:sz w:val="28"/>
        </w:rPr>
        <w:t>
      8) зейнетақы активтерінің мөлшері зейнетақы активтері бойынша күн сайынғы бухгалтерлік баланс деректерінің негізінде анықталады;</w:t>
      </w:r>
      <w:r>
        <w:br/>
      </w:r>
      <w:r>
        <w:rPr>
          <w:rFonts w:ascii="Times New Roman"/>
          <w:b w:val="false"/>
          <w:i w:val="false"/>
          <w:color w:val="000000"/>
          <w:sz w:val="28"/>
        </w:rPr>
        <w:t>
      9) борыштық бағалы қағаздарға инвестициялар мөлшері борыштық бағалы қағаздардың ағымдағы құны бойынша анықталады.</w:t>
      </w:r>
      <w:r>
        <w:br/>
      </w:r>
      <w:r>
        <w:rPr>
          <w:rFonts w:ascii="Times New Roman"/>
          <w:b w:val="false"/>
          <w:i w:val="false"/>
          <w:color w:val="000000"/>
          <w:sz w:val="28"/>
        </w:rPr>
        <w:t>
      </w:t>
      </w:r>
      <w:r>
        <w:rPr>
          <w:rFonts w:ascii="Times New Roman"/>
          <w:b w:val="false"/>
          <w:i w:val="false"/>
          <w:color w:val="ff0000"/>
          <w:sz w:val="28"/>
        </w:rPr>
        <w:t xml:space="preserve">Ескерту. 38-тармақ жаңа редакцияда - ҚР Ұлттық банкі Басқармасының 2011.12.26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Қаулысымен.</w:t>
      </w:r>
      <w:r>
        <w:br/>
      </w:r>
      <w:r>
        <w:rPr>
          <w:rFonts w:ascii="Times New Roman"/>
          <w:b w:val="false"/>
          <w:i w:val="false"/>
          <w:color w:val="000000"/>
          <w:sz w:val="28"/>
        </w:rPr>
        <w:t>
</w:t>
      </w:r>
      <w:r>
        <w:rPr>
          <w:rFonts w:ascii="Times New Roman"/>
          <w:b w:val="false"/>
          <w:i w:val="false"/>
          <w:color w:val="000000"/>
          <w:sz w:val="28"/>
        </w:rPr>
        <w:t>
      39. Инвестициялау лимиттерін есептеу барысында:</w:t>
      </w:r>
      <w:r>
        <w:br/>
      </w:r>
      <w:r>
        <w:rPr>
          <w:rFonts w:ascii="Times New Roman"/>
          <w:b w:val="false"/>
          <w:i w:val="false"/>
          <w:color w:val="000000"/>
          <w:sz w:val="28"/>
        </w:rPr>
        <w:t>
</w:t>
      </w:r>
      <w:r>
        <w:rPr>
          <w:rFonts w:ascii="Times New Roman"/>
          <w:b w:val="false"/>
          <w:i w:val="false"/>
          <w:color w:val="000000"/>
          <w:sz w:val="28"/>
        </w:rPr>
        <w:t>
      1) осы Нұсқаулықтың 45, 59-тармақтарымен белгіленген, бір-біріне қатынасы бойынша аффилиирленген банктер бір банк есебінде танылады;</w:t>
      </w:r>
      <w:r>
        <w:br/>
      </w:r>
      <w:r>
        <w:rPr>
          <w:rFonts w:ascii="Times New Roman"/>
          <w:b w:val="false"/>
          <w:i w:val="false"/>
          <w:color w:val="000000"/>
          <w:sz w:val="28"/>
        </w:rPr>
        <w:t>
</w:t>
      </w:r>
      <w:r>
        <w:rPr>
          <w:rFonts w:ascii="Times New Roman"/>
          <w:b w:val="false"/>
          <w:i w:val="false"/>
          <w:color w:val="000000"/>
          <w:sz w:val="28"/>
        </w:rPr>
        <w:t>
      2) осы Нұсқаулықтың 49-тармағымен белгіленген, бір-біріне қатынасы бойынша аффилиирленген, Қазақстан Республикасының екінші деңгейдегі банктері болып табылмайтын эмитенттер Қазақстан Республикасының екінші деңгейдегі банкі болып табылмайтын бір эмитент ретінде танылады.</w:t>
      </w:r>
      <w:r>
        <w:br/>
      </w:r>
      <w:r>
        <w:rPr>
          <w:rFonts w:ascii="Times New Roman"/>
          <w:b w:val="false"/>
          <w:i w:val="false"/>
          <w:color w:val="000000"/>
          <w:sz w:val="28"/>
        </w:rPr>
        <w:t>
</w:t>
      </w:r>
      <w:r>
        <w:rPr>
          <w:rFonts w:ascii="Times New Roman"/>
          <w:b w:val="false"/>
          <w:i w:val="false"/>
          <w:color w:val="000000"/>
          <w:sz w:val="28"/>
        </w:rPr>
        <w:t>
      Осы тармақтың қолданылуы кредиттік бюролардың қатысушылары (акционерлері) болып табылатын заңды тұлғаларға, сондай-ақ акцияларының (қатысу үлестері) мемлекеттік пакеттері "Самұрық-Қазына" ұлттық әл-ауқат қоры" акционерлік қоғамына берілген заңды тұлғаларға таралмайды.</w:t>
      </w:r>
      <w:r>
        <w:br/>
      </w:r>
      <w:r>
        <w:rPr>
          <w:rFonts w:ascii="Times New Roman"/>
          <w:b w:val="false"/>
          <w:i w:val="false"/>
          <w:color w:val="000000"/>
          <w:sz w:val="28"/>
        </w:rPr>
        <w:t>
</w:t>
      </w:r>
      <w:r>
        <w:rPr>
          <w:rFonts w:ascii="Times New Roman"/>
          <w:b w:val="false"/>
          <w:i w:val="false"/>
          <w:color w:val="000000"/>
          <w:sz w:val="28"/>
        </w:rPr>
        <w:t>
      40. Осы тараумен белгіленген инвестициялау лимиттері Зейнетақымен қамсыздандыру туралы Заңның </w:t>
      </w:r>
      <w:r>
        <w:rPr>
          <w:rFonts w:ascii="Times New Roman"/>
          <w:b w:val="false"/>
          <w:i w:val="false"/>
          <w:color w:val="000000"/>
          <w:sz w:val="28"/>
        </w:rPr>
        <w:t>55-бабының</w:t>
      </w:r>
      <w:r>
        <w:rPr>
          <w:rFonts w:ascii="Times New Roman"/>
          <w:b w:val="false"/>
          <w:i w:val="false"/>
          <w:color w:val="000000"/>
          <w:sz w:val="28"/>
        </w:rPr>
        <w:t xml:space="preserve"> 1-тармағының 1) тармақшасының талаптарын ескере отырып, есептеледі.</w:t>
      </w:r>
      <w:r>
        <w:br/>
      </w:r>
      <w:r>
        <w:rPr>
          <w:rFonts w:ascii="Times New Roman"/>
          <w:b w:val="false"/>
          <w:i w:val="false"/>
          <w:color w:val="000000"/>
          <w:sz w:val="28"/>
        </w:rPr>
        <w:t>
</w:t>
      </w:r>
      <w:r>
        <w:rPr>
          <w:rFonts w:ascii="Times New Roman"/>
          <w:b w:val="false"/>
          <w:i w:val="false"/>
          <w:color w:val="000000"/>
          <w:sz w:val="28"/>
        </w:rPr>
        <w:t>
      41. Қазақстан Республикасының екінші деңгейдегі банкі шығарған (ұсынған) қаржы құралдарына Ұйым инвестицияларының мөлшері мына мәндерді құрайды:</w:t>
      </w:r>
      <w:r>
        <w:br/>
      </w:r>
      <w:r>
        <w:rPr>
          <w:rFonts w:ascii="Times New Roman"/>
          <w:b w:val="false"/>
          <w:i w:val="false"/>
          <w:color w:val="000000"/>
          <w:sz w:val="28"/>
        </w:rPr>
        <w:t>
</w:t>
      </w:r>
      <w:r>
        <w:rPr>
          <w:rFonts w:ascii="Times New Roman"/>
          <w:b w:val="false"/>
          <w:i w:val="false"/>
          <w:color w:val="000000"/>
          <w:sz w:val="28"/>
        </w:rPr>
        <w:t>
      зейнетақы активтері есебінен – Ұйымның инвестициялық басқаруында болған әрбір жеке Қордың зейнетақы активтері көлемінің он пайызынан аз, 2011 жылғы 1 қаңтардан бастап, егер Ұйымның инвестициялық басқаруында болған Қордың зейнетақы активтері жүз отыз миллиард теңгеден асқан жағдайда – осы Қордың зейнетақы активтері көлемінің сегіз пайызынан аз;</w:t>
      </w:r>
      <w:r>
        <w:br/>
      </w:r>
      <w:r>
        <w:rPr>
          <w:rFonts w:ascii="Times New Roman"/>
          <w:b w:val="false"/>
          <w:i w:val="false"/>
          <w:color w:val="000000"/>
          <w:sz w:val="28"/>
        </w:rPr>
        <w:t>
</w:t>
      </w:r>
      <w:r>
        <w:rPr>
          <w:rFonts w:ascii="Times New Roman"/>
          <w:b w:val="false"/>
          <w:i w:val="false"/>
          <w:color w:val="000000"/>
          <w:sz w:val="28"/>
        </w:rPr>
        <w:t>
      меншікті активтер есебінен – Ұйымның меншікті активтерінің он пайызынан кем;</w:t>
      </w:r>
      <w:r>
        <w:br/>
      </w:r>
      <w:r>
        <w:rPr>
          <w:rFonts w:ascii="Times New Roman"/>
          <w:b w:val="false"/>
          <w:i w:val="false"/>
          <w:color w:val="000000"/>
          <w:sz w:val="28"/>
        </w:rPr>
        <w:t>
</w:t>
      </w:r>
      <w:r>
        <w:rPr>
          <w:rFonts w:ascii="Times New Roman"/>
          <w:b w:val="false"/>
          <w:i w:val="false"/>
          <w:color w:val="000000"/>
          <w:sz w:val="28"/>
        </w:rPr>
        <w:t>
      жиынтығында зейнетақы және меншікті активтері есебінен не тек қана зейнетақы активтері немесе меншікті активтер есебінен – осы банктің меншікті капиталы мөлшерінің отыз бес пайызынан кем (қаржылық агенттіктерді және ипотекалық облигацияларды қоспағанда).</w:t>
      </w:r>
      <w:r>
        <w:br/>
      </w:r>
      <w:r>
        <w:rPr>
          <w:rFonts w:ascii="Times New Roman"/>
          <w:b w:val="false"/>
          <w:i w:val="false"/>
          <w:color w:val="000000"/>
          <w:sz w:val="28"/>
        </w:rPr>
        <w:t>
</w:t>
      </w:r>
      <w:r>
        <w:rPr>
          <w:rFonts w:ascii="Times New Roman"/>
          <w:b w:val="false"/>
          <w:i w:val="false"/>
          <w:color w:val="ff0000"/>
          <w:sz w:val="28"/>
        </w:rPr>
        <w:t xml:space="preserve">      Ескерту. 41-тармаққа өзгерту енгізілді - ҚР Қаржы нарығын және қаржы ұйымдарын реттеу мен қадағалау агенттігі Басқармасының 2010.07.15 </w:t>
      </w:r>
      <w:r>
        <w:rPr>
          <w:rFonts w:ascii="Times New Roman"/>
          <w:b w:val="false"/>
          <w:i w:val="false"/>
          <w:color w:val="000000"/>
          <w:sz w:val="28"/>
        </w:rPr>
        <w:t>№ 110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42. </w:t>
      </w:r>
      <w:r>
        <w:rPr>
          <w:rFonts w:ascii="Times New Roman"/>
          <w:b w:val="false"/>
          <w:i w:val="false"/>
          <w:color w:val="ff0000"/>
          <w:sz w:val="28"/>
        </w:rPr>
        <w:t xml:space="preserve">Алып тасталды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43. Ұйымның жиынтығында зейнетақы және меншікті активтер есебінен не тек қана зейнетақы активтері немесе меншікті активтер есебінен сатып алған, Қазақстан Республикасының екінші деңгейдегі бір банкі шығарған дауыс беретін акциялардың үлесі осы банктің дауыс беретін акцияларының жалпы санының он пайызынан кем мәнді құрайды.</w:t>
      </w:r>
      <w:r>
        <w:br/>
      </w:r>
      <w:r>
        <w:rPr>
          <w:rFonts w:ascii="Times New Roman"/>
          <w:b w:val="false"/>
          <w:i w:val="false"/>
          <w:color w:val="000000"/>
          <w:sz w:val="28"/>
        </w:rPr>
        <w:t>
</w:t>
      </w:r>
      <w:r>
        <w:rPr>
          <w:rFonts w:ascii="Times New Roman"/>
          <w:b w:val="false"/>
          <w:i w:val="false"/>
          <w:color w:val="000000"/>
          <w:sz w:val="28"/>
        </w:rPr>
        <w:t>
      44. Ұйымның жиынтығында зейнетақы және меншікті активтер есебінен не тек қана зейнетақы активтері немесе меншікті активтер есебінен сатып алған, Қазақстан Республикасының екінші деңгейдегі бір банкі шығарған орналастырылған акциялардың үлесі осы банктің орналастырылған акцияларының жалпы санының он пайызынан кем мәнді құрайды</w:t>
      </w:r>
      <w:r>
        <w:br/>
      </w:r>
      <w:r>
        <w:rPr>
          <w:rFonts w:ascii="Times New Roman"/>
          <w:b w:val="false"/>
          <w:i w:val="false"/>
          <w:color w:val="000000"/>
          <w:sz w:val="28"/>
        </w:rPr>
        <w:t>
</w:t>
      </w:r>
      <w:r>
        <w:rPr>
          <w:rFonts w:ascii="Times New Roman"/>
          <w:b w:val="false"/>
          <w:i w:val="false"/>
          <w:color w:val="000000"/>
          <w:sz w:val="28"/>
        </w:rPr>
        <w:t>
      45. Қазақстан Республикасының екінші деңгейдегі банкі және осы банктiң, оның ірі акционерлеріне тиесілі дауыс беретін акцияларының он және одан көп пайызын сенiмгерлiкпен басқарушы шығарған (ұсынған) қаржы құралдарына Ұйым инвестицияларының жиынтық мөлшері мынадай мәндерді құрайды:</w:t>
      </w:r>
      <w:r>
        <w:br/>
      </w:r>
      <w:r>
        <w:rPr>
          <w:rFonts w:ascii="Times New Roman"/>
          <w:b w:val="false"/>
          <w:i w:val="false"/>
          <w:color w:val="000000"/>
          <w:sz w:val="28"/>
        </w:rPr>
        <w:t>
      зейнетақы активтері есебінен – Ұйымның инвестициялық басқаруында болған әрбір жеке Қордың зейнетақы активтері көлемінің он пайызынан аз, 2011 жылғы 1 қаңтардан бастап, егер Ұйымның инвестициялық басқаруында болған Қордың зейнетақы активтері жүз отыз миллиард теңгеден асқан жағдайда – осы Қордың зейнетақы активтері көлемінің сегіз пайызынан аз;</w:t>
      </w:r>
      <w:r>
        <w:br/>
      </w:r>
      <w:r>
        <w:rPr>
          <w:rFonts w:ascii="Times New Roman"/>
          <w:b w:val="false"/>
          <w:i w:val="false"/>
          <w:color w:val="000000"/>
          <w:sz w:val="28"/>
        </w:rPr>
        <w:t>
      меншікті активтер есебінен – Ұйымның меншікті активтерінің он пайызынан кем.</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екінші деңгейдегі банкі болып табылмайтын банктің аффилиирленген тұлғасы – эмитенті, сондай-ақ осы банктің, оның ірі акционерлеріне тиесілі дауыс беретін акцияларының он және одан көп пайызын сенімгерлікпен басқарушы ипотекалық облигациялардың шығарылымын жүзеге асырған жағдайда, онда осы ипотекалық облигацияларға Ұйым инвестицияларының жиынтық мөлшері осы Нұсқаулықтың 46 және 47-тармақтарымен белгіленген мәндерден аспайды.</w:t>
      </w:r>
      <w:r>
        <w:br/>
      </w: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нарығын және қаржы ұйымдарын реттеу мен қадағалау агенттігі Басқармасының 2009.11.02 </w:t>
      </w:r>
      <w:r>
        <w:rPr>
          <w:rFonts w:ascii="Times New Roman"/>
          <w:b w:val="false"/>
          <w:i w:val="false"/>
          <w:color w:val="000000"/>
          <w:sz w:val="28"/>
        </w:rPr>
        <w:t>N 231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өзгерту енгізілді - 2010.07.15 </w:t>
      </w:r>
      <w:r>
        <w:rPr>
          <w:rFonts w:ascii="Times New Roman"/>
          <w:b w:val="false"/>
          <w:i w:val="false"/>
          <w:color w:val="000000"/>
          <w:sz w:val="28"/>
        </w:rPr>
        <w:t>N 110</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46. Қазақстан Республикасының екінші деңгейдегі банкі болып табылмайтын Қазақстан Республикасының ұйымы шығарған (ұсынған) қаржы құралдарына Ұйым инвестицияларының мөлшері мына мәндерді құрайды:</w:t>
      </w:r>
      <w:r>
        <w:br/>
      </w:r>
      <w:r>
        <w:rPr>
          <w:rFonts w:ascii="Times New Roman"/>
          <w:b w:val="false"/>
          <w:i w:val="false"/>
          <w:color w:val="000000"/>
          <w:sz w:val="28"/>
        </w:rPr>
        <w:t>
</w:t>
      </w:r>
      <w:r>
        <w:rPr>
          <w:rFonts w:ascii="Times New Roman"/>
          <w:b w:val="false"/>
          <w:i w:val="false"/>
          <w:color w:val="000000"/>
          <w:sz w:val="28"/>
        </w:rPr>
        <w:t>
      зейнетақы активтері есебінен – Ұйымның инвестициялық басқаруында болған әрбір жеке Қордың зейнетақы активтері көлемінің он пайызынан аз, 2011 жылғы 1 қаңтардан бастап, егер Ұйымның инвестициялық басқаруында болған Қордың зейнетақы активтері жүз отыз миллиард теңгеден асқан жағдайда – осы Қордың зейнетақы активтері көлемінің сегіз пайызынан аз;</w:t>
      </w:r>
      <w:r>
        <w:br/>
      </w:r>
      <w:r>
        <w:rPr>
          <w:rFonts w:ascii="Times New Roman"/>
          <w:b w:val="false"/>
          <w:i w:val="false"/>
          <w:color w:val="000000"/>
          <w:sz w:val="28"/>
        </w:rPr>
        <w:t>
</w:t>
      </w:r>
      <w:r>
        <w:rPr>
          <w:rFonts w:ascii="Times New Roman"/>
          <w:b w:val="false"/>
          <w:i w:val="false"/>
          <w:color w:val="000000"/>
          <w:sz w:val="28"/>
        </w:rPr>
        <w:t>
      меншікті активтер есебінен – Ұйымның меншікті активтерінің он пайызынан кем;</w:t>
      </w:r>
      <w:r>
        <w:br/>
      </w:r>
      <w:r>
        <w:rPr>
          <w:rFonts w:ascii="Times New Roman"/>
          <w:b w:val="false"/>
          <w:i w:val="false"/>
          <w:color w:val="000000"/>
          <w:sz w:val="28"/>
        </w:rPr>
        <w:t>
</w:t>
      </w:r>
      <w:r>
        <w:rPr>
          <w:rFonts w:ascii="Times New Roman"/>
          <w:b w:val="false"/>
          <w:i w:val="false"/>
          <w:color w:val="000000"/>
          <w:sz w:val="28"/>
        </w:rPr>
        <w:t>
      жиынтығында зейнетақы және меншікті активтер есебінен не тек қана зейнетақы активтері немесе меншікті активтер есебінен – осы эмитенттің меншікті капиталы мөлшерінің жиырма бес пайызынан кем (қаржылық агенттіктерді, ипотекалық облигациялар эмитенттері мен инфрақұрылымдық облигацияларды және мемлекеттің немесе қаржылық агенттіктің кепілдігімен шығарылған облигацияларды қоспағанда).</w:t>
      </w:r>
      <w:r>
        <w:br/>
      </w:r>
      <w:r>
        <w:rPr>
          <w:rFonts w:ascii="Times New Roman"/>
          <w:b w:val="false"/>
          <w:i w:val="false"/>
          <w:color w:val="000000"/>
          <w:sz w:val="28"/>
        </w:rPr>
        <w:t>
</w:t>
      </w:r>
      <w:r>
        <w:rPr>
          <w:rFonts w:ascii="Times New Roman"/>
          <w:b w:val="false"/>
          <w:i w:val="false"/>
          <w:color w:val="ff0000"/>
          <w:sz w:val="28"/>
        </w:rPr>
        <w:t xml:space="preserve">      Ескерту. 46-тармаққа өзгерту енгізілді - ҚР Қаржы нарығын және қаржы ұйымдарын реттеу мен қадағалау агенттігі Басқармасының 2009.11.02 </w:t>
      </w:r>
      <w:r>
        <w:rPr>
          <w:rFonts w:ascii="Times New Roman"/>
          <w:b w:val="false"/>
          <w:i w:val="false"/>
          <w:color w:val="000000"/>
          <w:sz w:val="28"/>
        </w:rPr>
        <w:t>N 231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2010.07.15 </w:t>
      </w:r>
      <w:r>
        <w:rPr>
          <w:rFonts w:ascii="Times New Roman"/>
          <w:b w:val="false"/>
          <w:i w:val="false"/>
          <w:color w:val="000000"/>
          <w:sz w:val="28"/>
        </w:rPr>
        <w:t>N 110</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47. Ұйымның жиынтығында зейнетақы және меншікті активтер есебінен не тек қана зейнетақы активтері немесе меншікті активтер есебінен сатып алған, Қазақстан Республикасының екінші деңгейдегі банкі болып табылмайтын Қазақстан Республикасы ұйымының бір шығарылымының борыштық бағалы қағаздарының үлесі эмитенттің осы шығарылымының борыштық бағалы қағаздарының жалпы санының жиырма бес пайызынан кем мәнді құрайды.</w:t>
      </w:r>
      <w:r>
        <w:br/>
      </w:r>
      <w:r>
        <w:rPr>
          <w:rFonts w:ascii="Times New Roman"/>
          <w:b w:val="false"/>
          <w:i w:val="false"/>
          <w:color w:val="000000"/>
          <w:sz w:val="28"/>
        </w:rPr>
        <w:t>
</w:t>
      </w:r>
      <w:r>
        <w:rPr>
          <w:rFonts w:ascii="Times New Roman"/>
          <w:b w:val="false"/>
          <w:i w:val="false"/>
          <w:color w:val="000000"/>
          <w:sz w:val="28"/>
        </w:rPr>
        <w:t>
      48. Ұйымның жиынтығында зейнетақы және меншікті активтер есебінен не тек қана зейнетақы активтері немесе меншікті активтер есебінен сатып алған, Қазақстан Республикасының екінші деңгейдегі банкі болып табылмайтын Қазақстан Республикасының ұйымы шығарған дауыс беретін акцияларының үлесі осы эмитенттің дауыс беретін акцияларының жалпы санының жиырма бес пайызынан кем мәнді құрайды.</w:t>
      </w:r>
      <w:r>
        <w:br/>
      </w:r>
      <w:r>
        <w:rPr>
          <w:rFonts w:ascii="Times New Roman"/>
          <w:b w:val="false"/>
          <w:i w:val="false"/>
          <w:color w:val="000000"/>
          <w:sz w:val="28"/>
        </w:rPr>
        <w:t>
</w:t>
      </w:r>
      <w:r>
        <w:rPr>
          <w:rFonts w:ascii="Times New Roman"/>
          <w:b w:val="false"/>
          <w:i w:val="false"/>
          <w:color w:val="000000"/>
          <w:sz w:val="28"/>
        </w:rPr>
        <w:t>
      49. Ұйымның Қазақстан Республикасының екінші деңгейдегі банкі болып табылмайтын Қазақстан Республикасының ұйымы және осы ұйымның аффилиирленген тұлғалары болып табылатын эмитенттермен, сондай-ақ ірі акционерлеріне тиесілі оның дауыс беретін акцияларының он және одан көп пайызын сенімгерлікпен басқарушыларымен шығарылған (берілген) қаржы құралдарына инвестицияларының жиынтық мөлшері мынадай мәндерді құрайды:</w:t>
      </w:r>
      <w:r>
        <w:br/>
      </w:r>
      <w:r>
        <w:rPr>
          <w:rFonts w:ascii="Times New Roman"/>
          <w:b w:val="false"/>
          <w:i w:val="false"/>
          <w:color w:val="000000"/>
          <w:sz w:val="28"/>
        </w:rPr>
        <w:t>
</w:t>
      </w:r>
      <w:r>
        <w:rPr>
          <w:rFonts w:ascii="Times New Roman"/>
          <w:b w:val="false"/>
          <w:i w:val="false"/>
          <w:color w:val="000000"/>
          <w:sz w:val="28"/>
        </w:rPr>
        <w:t>
      зейнетақы активтері есебінен – Ұйымның инвестициялық басқаруында болған әрбір жеке Қордың зейнетақы активтері көлемінің он пайызынан аз, 2011 жылғы 1 қаңтардан бастап, егер Ұйымның инвестициялық басқаруында болған Қордың зейнетақы активтері жүз отыз миллиард теңгеден асатын болса – осы қордың зейнетақы активтері көлемінің сегіз пайызына аз;</w:t>
      </w:r>
      <w:r>
        <w:br/>
      </w:r>
      <w:r>
        <w:rPr>
          <w:rFonts w:ascii="Times New Roman"/>
          <w:b w:val="false"/>
          <w:i w:val="false"/>
          <w:color w:val="000000"/>
          <w:sz w:val="28"/>
        </w:rPr>
        <w:t>
</w:t>
      </w:r>
      <w:r>
        <w:rPr>
          <w:rFonts w:ascii="Times New Roman"/>
          <w:b w:val="false"/>
          <w:i w:val="false"/>
          <w:color w:val="000000"/>
          <w:sz w:val="28"/>
        </w:rPr>
        <w:t>
      меншікті активтері есебінен – Ұйымның меншікті активтерінің он пайызынан аз.</w:t>
      </w:r>
      <w:r>
        <w:br/>
      </w: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нарығын және қаржы ұйымдарын реттеу мен қадағалау агенттігі Басқармасының 2010.07.15 </w:t>
      </w:r>
      <w:r>
        <w:rPr>
          <w:rFonts w:ascii="Times New Roman"/>
          <w:b w:val="false"/>
          <w:i w:val="false"/>
          <w:color w:val="000000"/>
          <w:sz w:val="28"/>
        </w:rPr>
        <w:t>N 110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50. Ұйымның Қазақстан Республикасының резиденті емес эмитенті шығарған (ұсынған) қаржы құралдарына инвестицияларының мөлшері мына мәндерді құрайды: </w:t>
      </w:r>
      <w:r>
        <w:br/>
      </w:r>
      <w:r>
        <w:rPr>
          <w:rFonts w:ascii="Times New Roman"/>
          <w:b w:val="false"/>
          <w:i w:val="false"/>
          <w:color w:val="000000"/>
          <w:sz w:val="28"/>
        </w:rPr>
        <w:t>
</w:t>
      </w:r>
      <w:r>
        <w:rPr>
          <w:rFonts w:ascii="Times New Roman"/>
          <w:b w:val="false"/>
          <w:i w:val="false"/>
          <w:color w:val="000000"/>
          <w:sz w:val="28"/>
        </w:rPr>
        <w:t>
      зейнетақы активтерінің есебінен – Ұйымның инвестициялық басқаруындағы әрбір жеке Қордың зейнетақы активтері көлемінің он пайызынан кем, 2011 жылғы 1 қаңтардан бастап, егер Ұйымның инвестициялық басқаруындағы Қордың зейнетақы активтері бір жүз отыз миллиард теңгеден асатын болса – осы Қордың зейнетақы активтері көлемінің сегіз пайызынан кем;</w:t>
      </w:r>
      <w:r>
        <w:br/>
      </w:r>
      <w:r>
        <w:rPr>
          <w:rFonts w:ascii="Times New Roman"/>
          <w:b w:val="false"/>
          <w:i w:val="false"/>
          <w:color w:val="000000"/>
          <w:sz w:val="28"/>
        </w:rPr>
        <w:t>
</w:t>
      </w:r>
      <w:r>
        <w:rPr>
          <w:rFonts w:ascii="Times New Roman"/>
          <w:b w:val="false"/>
          <w:i w:val="false"/>
          <w:color w:val="000000"/>
          <w:sz w:val="28"/>
        </w:rPr>
        <w:t>
      меншікті активтер есебінен – Ұйымның меншікті активтерінің он пайызынан кем;</w:t>
      </w:r>
      <w:r>
        <w:br/>
      </w:r>
      <w:r>
        <w:rPr>
          <w:rFonts w:ascii="Times New Roman"/>
          <w:b w:val="false"/>
          <w:i w:val="false"/>
          <w:color w:val="000000"/>
          <w:sz w:val="28"/>
        </w:rPr>
        <w:t>
</w:t>
      </w:r>
      <w:r>
        <w:rPr>
          <w:rFonts w:ascii="Times New Roman"/>
          <w:b w:val="false"/>
          <w:i w:val="false"/>
          <w:color w:val="000000"/>
          <w:sz w:val="28"/>
        </w:rPr>
        <w:t>
      жиынтығында зейнетақы және меншікті активтер есебінен не тек қана зейнетақы активтері немесе меншікті активтер есебінен – осы эмитенттің немесе егер мөлшері осы эмитенттің мемлекеттік емес борыштық бағалы қағаздар шығарылымының толық көлеміне сәйкес келетін, эмитенттің мемлекеттік емес борыштық бағалы қағаздары бойынша бас ұйымның кепілдігі бар болса оның бас ұйымының меншікті капиталы мөлшерінің жиырма бес пайызынан кем.</w:t>
      </w:r>
      <w:r>
        <w:br/>
      </w:r>
      <w:r>
        <w:rPr>
          <w:rFonts w:ascii="Times New Roman"/>
          <w:b w:val="false"/>
          <w:i w:val="false"/>
          <w:color w:val="000000"/>
          <w:sz w:val="28"/>
        </w:rPr>
        <w:t>
</w:t>
      </w:r>
      <w:r>
        <w:rPr>
          <w:rFonts w:ascii="Times New Roman"/>
          <w:b w:val="false"/>
          <w:i w:val="false"/>
          <w:color w:val="000000"/>
          <w:sz w:val="28"/>
        </w:rPr>
        <w:t>
      Егер эмитенттің бас ұйымы екінші деңгейдегі банк болса жиынтығында зейнетақы және меншікті активтер есебінен не тек қана зейнетақы активтері немесе меншікті активтер есебінен Қордың осы Қазақстан Республикасының резиденті емес эмитент шығарған (берген) қаржы құралдарына инвестицияларының мөлшері осы екінші деңгейдегі банктің меншікті капиталының отыз бес пайызынан кем болады.</w:t>
      </w:r>
      <w:r>
        <w:br/>
      </w: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Ұлттық Банкі Басқармасының 24.12.2012 </w:t>
      </w:r>
      <w:r>
        <w:rPr>
          <w:rFonts w:ascii="Times New Roman"/>
          <w:b w:val="false"/>
          <w:i w:val="false"/>
          <w:color w:val="00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51. Ұйымның жиынтығында зейнетақы және меншікті активтер есебінен не тек қана зейнетақы активтері немесе меншікті активтер есебінен сатып алған, Қазақстан Республикасының резидент емес эмитентінің бір шығарылымының борыштық бағалы қағаздарының үлесі эмитенттің осы шығарылымының борыштық бағалы қағаздарының жалпы санының жиырма бес пайызынан кем мәнді құрайды.</w:t>
      </w:r>
      <w:r>
        <w:br/>
      </w:r>
      <w:r>
        <w:rPr>
          <w:rFonts w:ascii="Times New Roman"/>
          <w:b w:val="false"/>
          <w:i w:val="false"/>
          <w:color w:val="000000"/>
          <w:sz w:val="28"/>
        </w:rPr>
        <w:t>
</w:t>
      </w:r>
      <w:r>
        <w:rPr>
          <w:rFonts w:ascii="Times New Roman"/>
          <w:b w:val="false"/>
          <w:i w:val="false"/>
          <w:color w:val="000000"/>
          <w:sz w:val="28"/>
        </w:rPr>
        <w:t>
      52. Ұйымның жиынтығында зейнетақы және меншікті активтер есебінен не тек қана зейнетақы активтері немесе меншікті активтер есебінен сатып алған, бір Қазақстан Республикасының резидент емес эмитенті шығарған акциялар үлесі осы эмитенттің акцияларының жалпы санының он пайызынан кемді құрайды.</w:t>
      </w:r>
      <w:r>
        <w:br/>
      </w:r>
      <w:r>
        <w:rPr>
          <w:rFonts w:ascii="Times New Roman"/>
          <w:b w:val="false"/>
          <w:i w:val="false"/>
          <w:color w:val="000000"/>
          <w:sz w:val="28"/>
        </w:rPr>
        <w:t>
</w:t>
      </w:r>
      <w:r>
        <w:rPr>
          <w:rFonts w:ascii="Times New Roman"/>
          <w:b w:val="false"/>
          <w:i w:val="false"/>
          <w:color w:val="000000"/>
          <w:sz w:val="28"/>
        </w:rPr>
        <w:t>
      52-1. Шетел валютасында номинирленген шетел эмитенттерінің бағалы қағаздарындағы Ұйым инвестицияларының мөлшері мынадай мәндерді құрайды:</w:t>
      </w:r>
      <w:r>
        <w:br/>
      </w:r>
      <w:r>
        <w:rPr>
          <w:rFonts w:ascii="Times New Roman"/>
          <w:b w:val="false"/>
          <w:i w:val="false"/>
          <w:color w:val="000000"/>
          <w:sz w:val="28"/>
        </w:rPr>
        <w:t>
      меншікті активтер есебінен – Ұйымның меншікті активтерінің елу  пайызынан кем, оның ішінде «Standard &amp; Poor's» агенттігінің халықаралық шәкілі бойынша «ВВВ»-тен төмен рейтингтік бағасы немесе басқа рейтингтік агенттіктердің бірінің осыған ұқсас деңгейдегі рейтингтік бағасы бар шетел эмитенттерінің бағалы қағаздарына – меншікті активтердің жалпы мөлшерінің он пайызынан кем;</w:t>
      </w:r>
      <w:r>
        <w:br/>
      </w:r>
      <w:r>
        <w:rPr>
          <w:rFonts w:ascii="Times New Roman"/>
          <w:b w:val="false"/>
          <w:i w:val="false"/>
          <w:color w:val="000000"/>
          <w:sz w:val="28"/>
        </w:rPr>
        <w:t>
      зейнетақы активтері есебінен – зейнетақы активтері мөлшерінің елу  пайызынан кем, оның ішінде «Standard &amp; Poor's» агенттігінің халықаралық шәкілі бойынша «ВВВ»-тен төмен рейтингтік бағасы немесе басқа рейтингтік агенттіктердің бірінің осыған ұқсас деңгейдегі рейтингтік бағасы бар шетел эмитенттерінің бағалы қағаздарына – зейнетақы активтерінің жалпы мөлшерінің он пайызынан кем.</w:t>
      </w:r>
      <w:r>
        <w:br/>
      </w:r>
      <w:r>
        <w:rPr>
          <w:rFonts w:ascii="Times New Roman"/>
          <w:b w:val="false"/>
          <w:i w:val="false"/>
          <w:color w:val="000000"/>
          <w:sz w:val="28"/>
        </w:rPr>
        <w:t>
</w:t>
      </w:r>
      <w:r>
        <w:rPr>
          <w:rFonts w:ascii="Times New Roman"/>
          <w:b w:val="false"/>
          <w:i w:val="false"/>
          <w:color w:val="ff0000"/>
          <w:sz w:val="28"/>
        </w:rPr>
        <w:t xml:space="preserve">      Ескерту. 52-1-тармақпен толықтырылды - ҚР Қаржы нарығын және қаржы ұйымдарын реттеу мен қадағалау агенттігі Басқармасының 2009.11.02 </w:t>
      </w:r>
      <w:r>
        <w:rPr>
          <w:rFonts w:ascii="Times New Roman"/>
          <w:b w:val="false"/>
          <w:i w:val="false"/>
          <w:color w:val="000000"/>
          <w:sz w:val="28"/>
        </w:rPr>
        <w:t>N 231</w:t>
      </w:r>
      <w:r>
        <w:rPr>
          <w:rFonts w:ascii="Times New Roman"/>
          <w:b w:val="false"/>
          <w:i w:val="false"/>
          <w:color w:val="ff0000"/>
          <w:sz w:val="28"/>
        </w:rPr>
        <w:t xml:space="preserve"> (2011.01.01 бастап қолданысқа енгізілді) Қаулысымен,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52-2. Ұйымның (Қордың) үлестес тұлғалары, Ұйымның (Қордың) ірі акционерлеріне тиесілі Ұйымның (Қордың) дауыс беретін акцияларының он және одан көп пайызын сенімгерлікпен басқарушылары шығарған (берген) қаржы құралдарына Ұйым инвестицияларының жиынтық мөлшері зейнетақы активтері есебінен Ұйымның инвестициялық басқаруындағы әрбір жеке Қордың зейнетақы активтері көлемінің он пайызынан кем болады. Бұл ретте екінші деңгейдегі банктер болып табылмайтын Ұйымның (Қордың) үлестес тұлғалары шығарған (берген) қаржы құралдарына Ұйымның инвестицияларының мөлшері зейнетақы активтері есебінен Ұйымның инвестициялық басқаруындағы әрбір жеке Қордың зейнетақы активтері көлемінің бес пайызынан кем болады.</w:t>
      </w:r>
      <w:r>
        <w:br/>
      </w:r>
      <w:r>
        <w:rPr>
          <w:rFonts w:ascii="Times New Roman"/>
          <w:b w:val="false"/>
          <w:i w:val="false"/>
          <w:color w:val="000000"/>
          <w:sz w:val="28"/>
        </w:rPr>
        <w:t>
</w:t>
      </w:r>
      <w:r>
        <w:rPr>
          <w:rFonts w:ascii="Times New Roman"/>
          <w:b w:val="false"/>
          <w:i w:val="false"/>
          <w:color w:val="ff0000"/>
          <w:sz w:val="28"/>
        </w:rPr>
        <w:t xml:space="preserve">      Ескерту. 52-2-тармақ жаңа редакцияда - ҚР Ұлттық Банкі Басқармасының 24.12.2012 </w:t>
      </w:r>
      <w:r>
        <w:rPr>
          <w:rFonts w:ascii="Times New Roman"/>
          <w:b w:val="false"/>
          <w:i w:val="false"/>
          <w:color w:val="00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53. Қор биржасының ресми тізіміне енгізілген басқарушы компаниясы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құрылған заңды тұлға болып табылатын аралық инвестициялық пай қорының пайларына Ұйым инвестицияларының мөлшері мына мәндерді құрайды:</w:t>
      </w:r>
      <w:r>
        <w:br/>
      </w:r>
      <w:r>
        <w:rPr>
          <w:rFonts w:ascii="Times New Roman"/>
          <w:b w:val="false"/>
          <w:i w:val="false"/>
          <w:color w:val="000000"/>
          <w:sz w:val="28"/>
        </w:rPr>
        <w:t>
</w:t>
      </w:r>
      <w:r>
        <w:rPr>
          <w:rFonts w:ascii="Times New Roman"/>
          <w:b w:val="false"/>
          <w:i w:val="false"/>
          <w:color w:val="000000"/>
          <w:sz w:val="28"/>
        </w:rPr>
        <w:t>
      меншікті активтер есебінен – Ұйымның меншікті активтерінің он пайызынан кем;</w:t>
      </w:r>
      <w:r>
        <w:br/>
      </w:r>
      <w:r>
        <w:rPr>
          <w:rFonts w:ascii="Times New Roman"/>
          <w:b w:val="false"/>
          <w:i w:val="false"/>
          <w:color w:val="000000"/>
          <w:sz w:val="28"/>
        </w:rPr>
        <w:t>
</w:t>
      </w:r>
      <w:r>
        <w:rPr>
          <w:rFonts w:ascii="Times New Roman"/>
          <w:b w:val="false"/>
          <w:i w:val="false"/>
          <w:color w:val="000000"/>
          <w:sz w:val="28"/>
        </w:rPr>
        <w:t>
      жиынтығында меншікті және зейнетақы активтері есебінен не тек қана зейнетақы активтері немесе меншікті активтер есебінен – осы аралық инвестициялық пай қорының таза активтерінің он пайызынан кем.</w:t>
      </w:r>
      <w:r>
        <w:br/>
      </w:r>
      <w:r>
        <w:rPr>
          <w:rFonts w:ascii="Times New Roman"/>
          <w:b w:val="false"/>
          <w:i w:val="false"/>
          <w:color w:val="000000"/>
          <w:sz w:val="28"/>
        </w:rPr>
        <w:t>
</w:t>
      </w:r>
      <w:r>
        <w:rPr>
          <w:rFonts w:ascii="Times New Roman"/>
          <w:b w:val="false"/>
          <w:i w:val="false"/>
          <w:color w:val="000000"/>
          <w:sz w:val="28"/>
        </w:rPr>
        <w:t>
      54. Қор биржасының ресми тізіміне енгізілген, Қазақстан Республикасының заңнамасына сәйкес құрылған заңды тұлға болып табылатын бір басқарушы компанияның басқаруындағы аралық инвестициялық пай қорының пайларына және осы басқарушы компания шығарған (ұсынған) қаржы құралдарына Ұйым инвестицияларының жиынтық мөлшері мына мәндерді құрайды:</w:t>
      </w:r>
      <w:r>
        <w:br/>
      </w:r>
      <w:r>
        <w:rPr>
          <w:rFonts w:ascii="Times New Roman"/>
          <w:b w:val="false"/>
          <w:i w:val="false"/>
          <w:color w:val="000000"/>
          <w:sz w:val="28"/>
        </w:rPr>
        <w:t>
</w:t>
      </w:r>
      <w:r>
        <w:rPr>
          <w:rFonts w:ascii="Times New Roman"/>
          <w:b w:val="false"/>
          <w:i w:val="false"/>
          <w:color w:val="000000"/>
          <w:sz w:val="28"/>
        </w:rPr>
        <w:t>
      зейнетақы активтерінің есебінен – Ұйымның инвестициялық басқаруында болған әрбір жеке қордың зейнетақы активтерінің көлемінің он пайызынан кем;</w:t>
      </w:r>
      <w:r>
        <w:br/>
      </w:r>
      <w:r>
        <w:rPr>
          <w:rFonts w:ascii="Times New Roman"/>
          <w:b w:val="false"/>
          <w:i w:val="false"/>
          <w:color w:val="000000"/>
          <w:sz w:val="28"/>
        </w:rPr>
        <w:t>
</w:t>
      </w:r>
      <w:r>
        <w:rPr>
          <w:rFonts w:ascii="Times New Roman"/>
          <w:b w:val="false"/>
          <w:i w:val="false"/>
          <w:color w:val="000000"/>
          <w:sz w:val="28"/>
        </w:rPr>
        <w:t>
      меншікті активтер есебінен – Ұйымның меншікті активтерінің он пайызынан кем.</w:t>
      </w:r>
      <w:r>
        <w:br/>
      </w:r>
      <w:r>
        <w:rPr>
          <w:rFonts w:ascii="Times New Roman"/>
          <w:b w:val="false"/>
          <w:i w:val="false"/>
          <w:color w:val="000000"/>
          <w:sz w:val="28"/>
        </w:rPr>
        <w:t>
</w:t>
      </w:r>
      <w:r>
        <w:rPr>
          <w:rFonts w:ascii="Times New Roman"/>
          <w:b w:val="false"/>
          <w:i w:val="false"/>
          <w:color w:val="000000"/>
          <w:sz w:val="28"/>
        </w:rPr>
        <w:t>
      55. "BBBm-"-тен төмен емес "Standard &amp; Poor's principal stability fund ratings" не "BBBf-"-тен төмен емес "Standard &amp; Poor's Fund credit quality ratings" халықаралық рейтингтік бағасы бар инвестициялық пай қорына Ұйым инвестицияларының мөлшері мына мәндерді құрайды:</w:t>
      </w:r>
      <w:r>
        <w:br/>
      </w:r>
      <w:r>
        <w:rPr>
          <w:rFonts w:ascii="Times New Roman"/>
          <w:b w:val="false"/>
          <w:i w:val="false"/>
          <w:color w:val="000000"/>
          <w:sz w:val="28"/>
        </w:rPr>
        <w:t>
</w:t>
      </w:r>
      <w:r>
        <w:rPr>
          <w:rFonts w:ascii="Times New Roman"/>
          <w:b w:val="false"/>
          <w:i w:val="false"/>
          <w:color w:val="000000"/>
          <w:sz w:val="28"/>
        </w:rPr>
        <w:t>
      меншікті активтер есебінен – Ұйымның меншікті активтерінің он пайызынан кем;</w:t>
      </w:r>
      <w:r>
        <w:br/>
      </w:r>
      <w:r>
        <w:rPr>
          <w:rFonts w:ascii="Times New Roman"/>
          <w:b w:val="false"/>
          <w:i w:val="false"/>
          <w:color w:val="000000"/>
          <w:sz w:val="28"/>
        </w:rPr>
        <w:t>
</w:t>
      </w:r>
      <w:r>
        <w:rPr>
          <w:rFonts w:ascii="Times New Roman"/>
          <w:b w:val="false"/>
          <w:i w:val="false"/>
          <w:color w:val="000000"/>
          <w:sz w:val="28"/>
        </w:rPr>
        <w:t>
      жиынтығында меншікті және зейнетақы активтері есебінен не тек қана зейнетақы активтері немесе меншікті активтер есебінен – осы инвестициялық қордың активтерінің он пайызынан кем.</w:t>
      </w:r>
      <w:r>
        <w:br/>
      </w:r>
      <w:r>
        <w:rPr>
          <w:rFonts w:ascii="Times New Roman"/>
          <w:b w:val="false"/>
          <w:i w:val="false"/>
          <w:color w:val="000000"/>
          <w:sz w:val="28"/>
        </w:rPr>
        <w:t>
</w:t>
      </w:r>
      <w:r>
        <w:rPr>
          <w:rFonts w:ascii="Times New Roman"/>
          <w:b w:val="false"/>
          <w:i w:val="false"/>
          <w:color w:val="000000"/>
          <w:sz w:val="28"/>
        </w:rPr>
        <w:t>
      56. Бір басқарушы компанияның басқаруындағы "BBBm-"-тен төмен емес "Standard &amp; Poor's principal stability fund ratings" не "BBBf-"-тен төмен емес "Standard &amp; Poor's Fund credit quality ratings" халықаралық рейтингтік бағасы бар инвестициялық қорлардың пайларына және осы басқарушы компания шығарған (ұсынған) қаржы құралдарына Ұйым инвестицияларының жиынтық мөлшері мына мәндерді құрайды:</w:t>
      </w:r>
      <w:r>
        <w:br/>
      </w:r>
      <w:r>
        <w:rPr>
          <w:rFonts w:ascii="Times New Roman"/>
          <w:b w:val="false"/>
          <w:i w:val="false"/>
          <w:color w:val="000000"/>
          <w:sz w:val="28"/>
        </w:rPr>
        <w:t>
</w:t>
      </w:r>
      <w:r>
        <w:rPr>
          <w:rFonts w:ascii="Times New Roman"/>
          <w:b w:val="false"/>
          <w:i w:val="false"/>
          <w:color w:val="000000"/>
          <w:sz w:val="28"/>
        </w:rPr>
        <w:t>
      зейнетақы активтерінің есебінен – Ұйымның инвестициялық басқаруында болған әрбір жеке қордың зейнетақы активтерінің көлемінің он пайызынан кем;</w:t>
      </w:r>
      <w:r>
        <w:br/>
      </w:r>
      <w:r>
        <w:rPr>
          <w:rFonts w:ascii="Times New Roman"/>
          <w:b w:val="false"/>
          <w:i w:val="false"/>
          <w:color w:val="000000"/>
          <w:sz w:val="28"/>
        </w:rPr>
        <w:t>
</w:t>
      </w:r>
      <w:r>
        <w:rPr>
          <w:rFonts w:ascii="Times New Roman"/>
          <w:b w:val="false"/>
          <w:i w:val="false"/>
          <w:color w:val="000000"/>
          <w:sz w:val="28"/>
        </w:rPr>
        <w:t>
      меншікті активтер есебінен – Ұйымның меншікті активтерінің он пайызынан кем.</w:t>
      </w:r>
      <w:r>
        <w:br/>
      </w:r>
      <w:r>
        <w:rPr>
          <w:rFonts w:ascii="Times New Roman"/>
          <w:b w:val="false"/>
          <w:i w:val="false"/>
          <w:color w:val="000000"/>
          <w:sz w:val="28"/>
        </w:rPr>
        <w:t>
</w:t>
      </w:r>
      <w:r>
        <w:rPr>
          <w:rFonts w:ascii="Times New Roman"/>
          <w:b w:val="false"/>
          <w:i w:val="false"/>
          <w:color w:val="000000"/>
          <w:sz w:val="28"/>
        </w:rPr>
        <w:t>
      57. Бір шет мемлекеттің орталық үкіметі шығарған (ұсынған) мемлекеттік мәртебесі бар бағалы қағаздарға Ұйым инвестицияларының мөлшері мына мәндерді құрайды:</w:t>
      </w:r>
      <w:r>
        <w:br/>
      </w:r>
      <w:r>
        <w:rPr>
          <w:rFonts w:ascii="Times New Roman"/>
          <w:b w:val="false"/>
          <w:i w:val="false"/>
          <w:color w:val="000000"/>
          <w:sz w:val="28"/>
        </w:rPr>
        <w:t>
</w:t>
      </w:r>
      <w:r>
        <w:rPr>
          <w:rFonts w:ascii="Times New Roman"/>
          <w:b w:val="false"/>
          <w:i w:val="false"/>
          <w:color w:val="000000"/>
          <w:sz w:val="28"/>
        </w:rPr>
        <w:t>
      зейнетақы активтерінің есебінен – Ұйымның инвестициялық басқаруында болған әрбір жеке қордың зейнетақы активтерінің көлемінің он пайызынан кем;</w:t>
      </w:r>
      <w:r>
        <w:br/>
      </w:r>
      <w:r>
        <w:rPr>
          <w:rFonts w:ascii="Times New Roman"/>
          <w:b w:val="false"/>
          <w:i w:val="false"/>
          <w:color w:val="000000"/>
          <w:sz w:val="28"/>
        </w:rPr>
        <w:t>
</w:t>
      </w:r>
      <w:r>
        <w:rPr>
          <w:rFonts w:ascii="Times New Roman"/>
          <w:b w:val="false"/>
          <w:i w:val="false"/>
          <w:color w:val="000000"/>
          <w:sz w:val="28"/>
        </w:rPr>
        <w:t>
      меншікті активтер есебінен – Ұйымның меншікті активтерінің он пайызынан кем.</w:t>
      </w:r>
      <w:r>
        <w:br/>
      </w:r>
      <w:r>
        <w:rPr>
          <w:rFonts w:ascii="Times New Roman"/>
          <w:b w:val="false"/>
          <w:i w:val="false"/>
          <w:color w:val="000000"/>
          <w:sz w:val="28"/>
        </w:rPr>
        <w:t>
</w:t>
      </w:r>
      <w:r>
        <w:rPr>
          <w:rFonts w:ascii="Times New Roman"/>
          <w:b w:val="false"/>
          <w:i w:val="false"/>
          <w:color w:val="000000"/>
          <w:sz w:val="28"/>
        </w:rPr>
        <w:t>
      58. Бір халықаралық қаржы ұйымы шығарған (ұсынған) қаржы құралдарына Ұйым инвестицияларының мөлшері мынадай мәндерді құрайды:</w:t>
      </w:r>
      <w:r>
        <w:br/>
      </w:r>
      <w:r>
        <w:rPr>
          <w:rFonts w:ascii="Times New Roman"/>
          <w:b w:val="false"/>
          <w:i w:val="false"/>
          <w:color w:val="000000"/>
          <w:sz w:val="28"/>
        </w:rPr>
        <w:t>
</w:t>
      </w:r>
      <w:r>
        <w:rPr>
          <w:rFonts w:ascii="Times New Roman"/>
          <w:b w:val="false"/>
          <w:i w:val="false"/>
          <w:color w:val="000000"/>
          <w:sz w:val="28"/>
        </w:rPr>
        <w:t>
      зейнетақы активтерінің есебінен – Ұйымның инвестициялық басқаруында болған әрбір жеке қордың зейнетақы активтері көлемінің он пайызынан кем;</w:t>
      </w:r>
      <w:r>
        <w:br/>
      </w:r>
      <w:r>
        <w:rPr>
          <w:rFonts w:ascii="Times New Roman"/>
          <w:b w:val="false"/>
          <w:i w:val="false"/>
          <w:color w:val="000000"/>
          <w:sz w:val="28"/>
        </w:rPr>
        <w:t>
</w:t>
      </w:r>
      <w:r>
        <w:rPr>
          <w:rFonts w:ascii="Times New Roman"/>
          <w:b w:val="false"/>
          <w:i w:val="false"/>
          <w:color w:val="000000"/>
          <w:sz w:val="28"/>
        </w:rPr>
        <w:t>
      меншікті активтер есебінен – Ұйымның меншікті активтерінің он пайызынан кем.</w:t>
      </w:r>
      <w:r>
        <w:br/>
      </w:r>
      <w:r>
        <w:rPr>
          <w:rFonts w:ascii="Times New Roman"/>
          <w:b w:val="false"/>
          <w:i w:val="false"/>
          <w:color w:val="000000"/>
          <w:sz w:val="28"/>
        </w:rPr>
        <w:t>
</w:t>
      </w:r>
      <w:r>
        <w:rPr>
          <w:rFonts w:ascii="Times New Roman"/>
          <w:b w:val="false"/>
          <w:i w:val="false"/>
          <w:color w:val="000000"/>
          <w:sz w:val="28"/>
        </w:rPr>
        <w:t>
      59. Ұйым кассасындағы күннің соңындағы ақша қалдығының мөлшері Ұйымның меншікті активтері мөлшерінің он пайызынан кем мәнді құрайды.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бір екінші деңгейіндегі банкіндегі Ұйымның ағымдағы шоттарындағы ақшаның барынша көп қалдығы Ұйымның меншікті активтері мөлшерінің он пайызынан кем мәнді құрайды.</w:t>
      </w:r>
      <w:r>
        <w:br/>
      </w:r>
      <w:r>
        <w:rPr>
          <w:rFonts w:ascii="Times New Roman"/>
          <w:b w:val="false"/>
          <w:i w:val="false"/>
          <w:color w:val="000000"/>
          <w:sz w:val="28"/>
        </w:rPr>
        <w:t>
</w:t>
      </w:r>
      <w:r>
        <w:rPr>
          <w:rFonts w:ascii="Times New Roman"/>
          <w:b w:val="false"/>
          <w:i w:val="false"/>
          <w:color w:val="000000"/>
          <w:sz w:val="28"/>
        </w:rPr>
        <w:t>
      60. Тазартылған қымбат металдарға және металл депозиттеріне Ұйым инвестицияларының жиынтық мөлшері мынадай мәндерді құрайды:</w:t>
      </w:r>
      <w:r>
        <w:br/>
      </w:r>
      <w:r>
        <w:rPr>
          <w:rFonts w:ascii="Times New Roman"/>
          <w:b w:val="false"/>
          <w:i w:val="false"/>
          <w:color w:val="000000"/>
          <w:sz w:val="28"/>
        </w:rPr>
        <w:t>
      зейнетақы активтерінің есебінен – Ұйымның инвестициялық басқаруында болған әрбір жеке қордың зейнетақы активтері көлемінің жиырма пайызынан кем;</w:t>
      </w:r>
      <w:r>
        <w:br/>
      </w:r>
      <w:r>
        <w:rPr>
          <w:rFonts w:ascii="Times New Roman"/>
          <w:b w:val="false"/>
          <w:i w:val="false"/>
          <w:color w:val="000000"/>
          <w:sz w:val="28"/>
        </w:rPr>
        <w:t>
      меншікті активтер есебінен – Ұйымның меншікті активтері көлемінің он пайызынан кем.</w:t>
      </w:r>
      <w:r>
        <w:br/>
      </w:r>
      <w:r>
        <w:rPr>
          <w:rFonts w:ascii="Times New Roman"/>
          <w:b w:val="false"/>
          <w:i w:val="false"/>
          <w:color w:val="000000"/>
          <w:sz w:val="28"/>
        </w:rPr>
        <w:t>
      </w:t>
      </w:r>
      <w:r>
        <w:rPr>
          <w:rFonts w:ascii="Times New Roman"/>
          <w:b w:val="false"/>
          <w:i w:val="false"/>
          <w:color w:val="ff0000"/>
          <w:sz w:val="28"/>
        </w:rPr>
        <w:t xml:space="preserve">Ескерту. 60-тармақ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61. Осы тараумен белгіленген инвестициялау лимиттері Қазақстан Республикасының мемлекеттік бағалы қағаздарына, Қазақстан Республикасының Ұлттық Банкіндегі салымдарға және "Самұрық-Қазына" ұлттық әл-ауқат қоры" акционерлік қоғамы шығарған борыштық бағалы қағаздарға таралмайды.</w:t>
      </w:r>
      <w:r>
        <w:br/>
      </w:r>
      <w:r>
        <w:rPr>
          <w:rFonts w:ascii="Times New Roman"/>
          <w:b w:val="false"/>
          <w:i w:val="false"/>
          <w:color w:val="000000"/>
          <w:sz w:val="28"/>
        </w:rPr>
        <w:t>
</w:t>
      </w:r>
      <w:r>
        <w:rPr>
          <w:rFonts w:ascii="Times New Roman"/>
          <w:b w:val="false"/>
          <w:i w:val="false"/>
          <w:color w:val="000000"/>
          <w:sz w:val="28"/>
        </w:rPr>
        <w:t>
      62. Қазақстан Республикасы екінші деңгейдегі банкінің, Қазақстан Республикасының екінші деңгейдегі банкі болып табылмайтын Қазақстан Республикасы ұйымының және Қазақстан Республикасының резидент емес эмитентінің меншікті капиталы төмендеген жағдайда, осы Нұсқаулықтың 41, 46 және 50-тармақтарына сәйкес есептелген мәндер сәйкес келмеген жағдайда, Ұйым уәкілетті органға осы сәйкес келмеу фактісі мен себептері туралы бір жұмыс күні ішінде жоғарыда көрсетілген оқиға басталған күннен бастап төрт ай ішінде оны жою бойынша іс-шаралар жоспарын қоса беріп, хабарлайды.</w:t>
      </w:r>
      <w:r>
        <w:br/>
      </w:r>
      <w:r>
        <w:rPr>
          <w:rFonts w:ascii="Times New Roman"/>
          <w:b w:val="false"/>
          <w:i w:val="false"/>
          <w:color w:val="000000"/>
          <w:sz w:val="28"/>
        </w:rPr>
        <w:t>
</w:t>
      </w:r>
      <w:r>
        <w:rPr>
          <w:rFonts w:ascii="Times New Roman"/>
          <w:b w:val="false"/>
          <w:i w:val="false"/>
          <w:color w:val="000000"/>
          <w:sz w:val="28"/>
        </w:rPr>
        <w:t>
      63. Ұйымға қатыссыз себептер нәтижесінде осы Нұсқаулықтың 43, 44, 48 және 52-тармақтарына сәйкес есептелген мәндер сәйкес келмеген жағдайда, Ұйым уәкілетті органға осы сәйкес келмеу фактісі мен себептері туралы бір жұмыс күні ішінде жоғарыда көрсетілген оқиға басталған күннен бастап екі ай ішінде оны жою бойынша іс-шаралар жоспарын қоса беріп, хабарлайды.</w:t>
      </w:r>
      <w:r>
        <w:br/>
      </w:r>
      <w:r>
        <w:rPr>
          <w:rFonts w:ascii="Times New Roman"/>
          <w:b w:val="false"/>
          <w:i w:val="false"/>
          <w:color w:val="000000"/>
          <w:sz w:val="28"/>
        </w:rPr>
        <w:t>
</w:t>
      </w:r>
      <w:r>
        <w:rPr>
          <w:rFonts w:ascii="Times New Roman"/>
          <w:b w:val="false"/>
          <w:i w:val="false"/>
          <w:color w:val="000000"/>
          <w:sz w:val="28"/>
        </w:rPr>
        <w:t>
      63-1. Қордың зейнетақы активтерінің есебінен инвестициялардың жиынтық мөлшері осы тарауда белгіленген инвестициялардың мөлшерінен аспайды.</w:t>
      </w:r>
      <w:r>
        <w:br/>
      </w:r>
      <w:r>
        <w:rPr>
          <w:rFonts w:ascii="Times New Roman"/>
          <w:b w:val="false"/>
          <w:i w:val="false"/>
          <w:color w:val="000000"/>
          <w:sz w:val="28"/>
        </w:rPr>
        <w:t>
      </w:t>
      </w:r>
      <w:r>
        <w:rPr>
          <w:rFonts w:ascii="Times New Roman"/>
          <w:b w:val="false"/>
          <w:i w:val="false"/>
          <w:color w:val="ff0000"/>
          <w:sz w:val="28"/>
        </w:rPr>
        <w:t>Ескерту. Нұсқаулық 63-1-тармақпен толықтырылды - ҚР Қаржы нарығын және қаржы ұйымдарын реттеу мен қадағалау агенттігі Басқармасының 2009.12.29</w:t>
      </w:r>
      <w:r>
        <w:rPr>
          <w:rFonts w:ascii="Times New Roman"/>
          <w:b w:val="false"/>
          <w:i w:val="false"/>
          <w:color w:val="000000"/>
          <w:sz w:val="28"/>
        </w:rPr>
        <w:t> </w:t>
      </w:r>
      <w:r>
        <w:rPr>
          <w:rFonts w:ascii="Times New Roman"/>
          <w:b w:val="false"/>
          <w:i w:val="false"/>
          <w:color w:val="000000"/>
          <w:sz w:val="28"/>
        </w:rPr>
        <w:t>№ 266</w:t>
      </w:r>
      <w:r>
        <w:rPr>
          <w:rFonts w:ascii="Times New Roman"/>
          <w:b w:val="false"/>
          <w:i w:val="false"/>
          <w:color w:val="000000"/>
          <w:sz w:val="28"/>
        </w:rPr>
        <w:t> </w:t>
      </w:r>
      <w:r>
        <w:rPr>
          <w:rFonts w:ascii="Times New Roman"/>
          <w:b w:val="false"/>
          <w:i w:val="false"/>
          <w:color w:val="ff0000"/>
          <w:sz w:val="28"/>
        </w:rPr>
        <w:t>(2012.01.01 бастап қолданысқа енгізіледі) Қаулысымен.</w:t>
      </w:r>
    </w:p>
    <w:bookmarkEnd w:id="34"/>
    <w:bookmarkStart w:name="z306" w:id="35"/>
    <w:p>
      <w:pPr>
        <w:spacing w:after="0"/>
        <w:ind w:left="0"/>
        <w:jc w:val="left"/>
      </w:pPr>
      <w:r>
        <w:rPr>
          <w:rFonts w:ascii="Times New Roman"/>
          <w:b/>
          <w:i w:val="false"/>
          <w:color w:val="000000"/>
        </w:rPr>
        <w:t xml:space="preserve"> 
6-тарау. Зейнетақы активтерінің құнсыздануынан немесе құнының төмендеуінен ықтимал шығындарды жабуға резервтерді (провизияларды) қалыптастыру</w:t>
      </w:r>
    </w:p>
    <w:bookmarkEnd w:id="35"/>
    <w:p>
      <w:pPr>
        <w:spacing w:after="0"/>
        <w:ind w:left="0"/>
        <w:jc w:val="both"/>
      </w:pPr>
      <w:r>
        <w:rPr>
          <w:rFonts w:ascii="Times New Roman"/>
          <w:b w:val="false"/>
          <w:i w:val="false"/>
          <w:color w:val="ff0000"/>
          <w:sz w:val="28"/>
        </w:rPr>
        <w:t xml:space="preserve">      Ескерту. 6-тармаудың тақырыбына өзгеріс енгізілді - ҚР Қаржы нарығын және қаржы ұйымдарын реттеу мен қадағалау агенттігі Басқармасының 2010.11.29 </w:t>
      </w:r>
      <w:r>
        <w:rPr>
          <w:rFonts w:ascii="Times New Roman"/>
          <w:b w:val="false"/>
          <w:i w:val="false"/>
          <w:color w:val="ff0000"/>
          <w:sz w:val="28"/>
        </w:rPr>
        <w:t>№ 174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bookmarkStart w:name="z307" w:id="36"/>
    <w:p>
      <w:pPr>
        <w:spacing w:after="0"/>
        <w:ind w:left="0"/>
        <w:jc w:val="both"/>
      </w:pPr>
      <w:r>
        <w:rPr>
          <w:rFonts w:ascii="Times New Roman"/>
          <w:b w:val="false"/>
          <w:i w:val="false"/>
          <w:color w:val="000000"/>
          <w:sz w:val="28"/>
        </w:rPr>
        <w:t>
      64. Ұйым ай сайын осы Ұйымның инвестициялық басқаруындағы Қордың зейнетақы активтерінің құнсыздануына (құнының төмендеуіне) тест жүргізеді және эмитент қаржы құралдары бойынша міндеттемелерін орындамаған немесе тиісінше орындамағандығының салдарынан құнын жоғалту кезінде зейнетақы активтерінің құнсыздануына (арзандатылуына) байланысты ықтимал шығындарға қарсы резервтерді (провизияларды) қалыптастырады (құнының теріс түзетуін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64-тармаққа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000000"/>
          <w:sz w:val="28"/>
        </w:rPr>
        <w:t>№ 174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65. Құнсыздануына тест жүргізуге Қордың осы Ұйымның инвестициялық басқаруындағы, "өтелгенге дейін ұсталатын" және "сату үшін қолда бар" санаттарына жатқызылған зейнетақы активтері жатады. Белсенді нарығы жоқ, "Өзгерістері пайда немесе шығынның құрамында көрсетілетін әділ баға бойынша бағаланатын" санатына жатқызылған активтер бойынша эмитенттің дефолты не делистингі және (немесе) банкроттығы жарияланған және (немесе) соңғы жарияланған тоқсандық (жылдық) бухгалтерлік баланстың негізінде теріс меншікті капиталдың және (немесе) эмитенттің өзге қаржы құралдары бойынша міндеттемесін орындамау фактісінің болуы жағдайында құнын төмендету жүзеге асырылады.</w:t>
      </w:r>
      <w:r>
        <w:br/>
      </w:r>
      <w:r>
        <w:rPr>
          <w:rFonts w:ascii="Times New Roman"/>
          <w:b w:val="false"/>
          <w:i w:val="false"/>
          <w:color w:val="000000"/>
          <w:sz w:val="28"/>
        </w:rPr>
        <w:t>
      Бағалы қағаздардың құнсыздануы және құнын төмендетуі Қормен Ұйымның келісуі бойынша әзірленген әдістемеге (бұдан әрі - Әдістеме)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65-тармақ жаңа редакцияда - ҚР Қаржы нарығын және қаржы ұйымдарын реттеу мен қадағалау агенттігі Басқармасының 2010.11.29 </w:t>
      </w:r>
      <w:r>
        <w:rPr>
          <w:rFonts w:ascii="Times New Roman"/>
          <w:b w:val="false"/>
          <w:i w:val="false"/>
          <w:color w:val="000000"/>
          <w:sz w:val="28"/>
        </w:rPr>
        <w:t>№ 174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66. Бағалы қағаздардың құнсыздануына тестімен құнсыздануды танудың мынадай критерийлері:</w:t>
      </w:r>
      <w:r>
        <w:br/>
      </w:r>
      <w:r>
        <w:rPr>
          <w:rFonts w:ascii="Times New Roman"/>
          <w:b w:val="false"/>
          <w:i w:val="false"/>
          <w:color w:val="000000"/>
          <w:sz w:val="28"/>
        </w:rPr>
        <w:t>
      1) эмитенттің қаржылық жай-күйі;</w:t>
      </w:r>
      <w:r>
        <w:br/>
      </w:r>
      <w:r>
        <w:rPr>
          <w:rFonts w:ascii="Times New Roman"/>
          <w:b w:val="false"/>
          <w:i w:val="false"/>
          <w:color w:val="000000"/>
          <w:sz w:val="28"/>
        </w:rPr>
        <w:t>
      2) төлемдердің кез келгенін өтеу кезіндегі мерзімді өткізіп алу;</w:t>
      </w:r>
      <w:r>
        <w:br/>
      </w:r>
      <w:r>
        <w:rPr>
          <w:rFonts w:ascii="Times New Roman"/>
          <w:b w:val="false"/>
          <w:i w:val="false"/>
          <w:color w:val="000000"/>
          <w:sz w:val="28"/>
        </w:rPr>
        <w:t>
      3) кепілдіктің болуы;</w:t>
      </w:r>
      <w:r>
        <w:br/>
      </w:r>
      <w:r>
        <w:rPr>
          <w:rFonts w:ascii="Times New Roman"/>
          <w:b w:val="false"/>
          <w:i w:val="false"/>
          <w:color w:val="000000"/>
          <w:sz w:val="28"/>
        </w:rPr>
        <w:t>
      4) белсенді нарықтың болуы;</w:t>
      </w:r>
      <w:r>
        <w:br/>
      </w:r>
      <w:r>
        <w:rPr>
          <w:rFonts w:ascii="Times New Roman"/>
          <w:b w:val="false"/>
          <w:i w:val="false"/>
          <w:color w:val="000000"/>
          <w:sz w:val="28"/>
        </w:rPr>
        <w:t>
      5) рейтингтің болуы;</w:t>
      </w:r>
      <w:r>
        <w:br/>
      </w:r>
      <w:r>
        <w:rPr>
          <w:rFonts w:ascii="Times New Roman"/>
          <w:b w:val="false"/>
          <w:i w:val="false"/>
          <w:color w:val="000000"/>
          <w:sz w:val="28"/>
        </w:rPr>
        <w:t>
      6) бағалы қағаздардың құнсыздануын куәландыратын өзге объективті ақпарат анықталады.</w:t>
      </w:r>
      <w:r>
        <w:br/>
      </w:r>
      <w:r>
        <w:rPr>
          <w:rFonts w:ascii="Times New Roman"/>
          <w:b w:val="false"/>
          <w:i w:val="false"/>
          <w:color w:val="000000"/>
          <w:sz w:val="28"/>
        </w:rPr>
        <w:t>
      Акциялардың құнсыздану тестілері кезінде акциялардың құнын төмендету кезінде осы тармақтың 1), 4), 5) және 6) тармақшаларында көрсетілген критерийлер қолданылады.</w:t>
      </w:r>
      <w:r>
        <w:br/>
      </w:r>
      <w:r>
        <w:rPr>
          <w:rFonts w:ascii="Times New Roman"/>
          <w:b w:val="false"/>
          <w:i w:val="false"/>
          <w:color w:val="000000"/>
          <w:sz w:val="28"/>
        </w:rPr>
        <w:t>
      Борыштық бағалы қағаздарды құнсыздану тестісі кезінде осы тармақтың 4) тармақшасында көрсетілген критерийлер қолданылмайды.</w:t>
      </w:r>
      <w:r>
        <w:br/>
      </w:r>
      <w:r>
        <w:rPr>
          <w:rFonts w:ascii="Times New Roman"/>
          <w:b w:val="false"/>
          <w:i w:val="false"/>
          <w:color w:val="000000"/>
          <w:sz w:val="28"/>
        </w:rPr>
        <w:t>
      Әрбір критерий бойынша осы Нұсқаулықтың </w:t>
      </w:r>
      <w:r>
        <w:rPr>
          <w:rFonts w:ascii="Times New Roman"/>
          <w:b w:val="false"/>
          <w:i w:val="false"/>
          <w:color w:val="000000"/>
          <w:sz w:val="28"/>
        </w:rPr>
        <w:t>10-қосымшасына</w:t>
      </w:r>
      <w:r>
        <w:rPr>
          <w:rFonts w:ascii="Times New Roman"/>
          <w:b w:val="false"/>
          <w:i w:val="false"/>
          <w:color w:val="000000"/>
          <w:sz w:val="28"/>
        </w:rPr>
        <w:t xml:space="preserve"> сәйкес балл беріледі. Балл сомасы бағалы қағаздардың жіктеу санатын анықтау кезінде пайдаланылады. Актив бойынша жиналған баллдардың санын негізге алып, осы Нұсқаулықтың </w:t>
      </w:r>
      <w:r>
        <w:rPr>
          <w:rFonts w:ascii="Times New Roman"/>
          <w:b w:val="false"/>
          <w:i w:val="false"/>
          <w:color w:val="000000"/>
          <w:sz w:val="28"/>
        </w:rPr>
        <w:t>11-қосымшасына</w:t>
      </w:r>
      <w:r>
        <w:rPr>
          <w:rFonts w:ascii="Times New Roman"/>
          <w:b w:val="false"/>
          <w:i w:val="false"/>
          <w:color w:val="000000"/>
          <w:sz w:val="28"/>
        </w:rPr>
        <w:t xml:space="preserve"> сәйкес оның жіктеу санаты және қажетті резервтердің (провизиялардың) мөлшері белгіленеді.</w:t>
      </w:r>
      <w:r>
        <w:br/>
      </w:r>
      <w:r>
        <w:rPr>
          <w:rFonts w:ascii="Times New Roman"/>
          <w:b w:val="false"/>
          <w:i w:val="false"/>
          <w:color w:val="000000"/>
          <w:sz w:val="28"/>
        </w:rPr>
        <w:t>
      </w:t>
      </w:r>
      <w:r>
        <w:rPr>
          <w:rFonts w:ascii="Times New Roman"/>
          <w:b w:val="false"/>
          <w:i w:val="false"/>
          <w:color w:val="ff0000"/>
          <w:sz w:val="28"/>
        </w:rPr>
        <w:t xml:space="preserve">Ескерту. 66-тармақ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67. Эмитенттің қаржылық ахуалы Қордың осы Нұсқаулықтың талаптарын ескеріп, Ұйымның келісімі бойынша әзірлейтін Әдістемесіне сәйкес бағаланады және оған қаржылық ахуалға баға берудің тәртібін, әдісін, тәсілдерін, қажетті құжаттардың тізбесін және эмитенттің қаржылық ахуалын анықтауға мүмкіндік беретін өзге қолайлы ақпаратты енгізеді. Әдістемені Қордың және Ұйымның басқару органы бекітеді.</w:t>
      </w:r>
      <w:r>
        <w:br/>
      </w:r>
      <w:r>
        <w:rPr>
          <w:rFonts w:ascii="Times New Roman"/>
          <w:b w:val="false"/>
          <w:i w:val="false"/>
          <w:color w:val="000000"/>
          <w:sz w:val="28"/>
        </w:rPr>
        <w:t>
</w:t>
      </w:r>
      <w:r>
        <w:rPr>
          <w:rFonts w:ascii="Times New Roman"/>
          <w:b w:val="false"/>
          <w:i w:val="false"/>
          <w:color w:val="000000"/>
          <w:sz w:val="28"/>
        </w:rPr>
        <w:t>
      Әдістемеде эмитенттің қаржылық ахуалын сипаттайтын мынадай негізгі көрсеткіштер болуы тиіс:</w:t>
      </w:r>
      <w:r>
        <w:br/>
      </w:r>
      <w:r>
        <w:rPr>
          <w:rFonts w:ascii="Times New Roman"/>
          <w:b w:val="false"/>
          <w:i w:val="false"/>
          <w:color w:val="000000"/>
          <w:sz w:val="28"/>
        </w:rPr>
        <w:t>
</w:t>
      </w:r>
      <w:r>
        <w:rPr>
          <w:rFonts w:ascii="Times New Roman"/>
          <w:b w:val="false"/>
          <w:i w:val="false"/>
          <w:color w:val="000000"/>
          <w:sz w:val="28"/>
        </w:rPr>
        <w:t>
      1) төлем қабілеттілігі - Әдістемемен белгіленген коэффициенттердің тиісті жиынтығын негізге алып есептелетін, өз міндеттемелеріне қызмет жасаудағы эмитенттің қабілеттілігін ашады;</w:t>
      </w:r>
      <w:r>
        <w:br/>
      </w:r>
      <w:r>
        <w:rPr>
          <w:rFonts w:ascii="Times New Roman"/>
          <w:b w:val="false"/>
          <w:i w:val="false"/>
          <w:color w:val="000000"/>
          <w:sz w:val="28"/>
        </w:rPr>
        <w:t>
</w:t>
      </w:r>
      <w:r>
        <w:rPr>
          <w:rFonts w:ascii="Times New Roman"/>
          <w:b w:val="false"/>
          <w:i w:val="false"/>
          <w:color w:val="000000"/>
          <w:sz w:val="28"/>
        </w:rPr>
        <w:t>
      2) қаржылық тұрақтылық - Әдістемеде белгіленген коэффициенттердің тиісті жиынтығын негізге алып есептелетін, капитал құрылымын, кірістілік деңгейін (соңғы күнтізбелік жылдағы динамикасы бойынша), тиімділікті (динамикасындағы) ашады;</w:t>
      </w:r>
      <w:r>
        <w:br/>
      </w:r>
      <w:r>
        <w:rPr>
          <w:rFonts w:ascii="Times New Roman"/>
          <w:b w:val="false"/>
          <w:i w:val="false"/>
          <w:color w:val="000000"/>
          <w:sz w:val="28"/>
        </w:rPr>
        <w:t>
</w:t>
      </w:r>
      <w:r>
        <w:rPr>
          <w:rFonts w:ascii="Times New Roman"/>
          <w:b w:val="false"/>
          <w:i w:val="false"/>
          <w:color w:val="000000"/>
          <w:sz w:val="28"/>
        </w:rPr>
        <w:t>
      3) эмитенттің өз қаржылық ахуалын жақсарту үшін қабылдаған шаралары.</w:t>
      </w:r>
      <w:r>
        <w:br/>
      </w:r>
      <w:r>
        <w:rPr>
          <w:rFonts w:ascii="Times New Roman"/>
          <w:b w:val="false"/>
          <w:i w:val="false"/>
          <w:color w:val="000000"/>
          <w:sz w:val="28"/>
        </w:rPr>
        <w:t>
</w:t>
      </w:r>
      <w:r>
        <w:rPr>
          <w:rFonts w:ascii="Times New Roman"/>
          <w:b w:val="false"/>
          <w:i w:val="false"/>
          <w:color w:val="000000"/>
          <w:sz w:val="28"/>
        </w:rPr>
        <w:t>
      Қаржылық ахуал былайша жіктеледі:</w:t>
      </w:r>
      <w:r>
        <w:br/>
      </w:r>
      <w:r>
        <w:rPr>
          <w:rFonts w:ascii="Times New Roman"/>
          <w:b w:val="false"/>
          <w:i w:val="false"/>
          <w:color w:val="000000"/>
          <w:sz w:val="28"/>
        </w:rPr>
        <w:t>
</w:t>
      </w:r>
      <w:r>
        <w:rPr>
          <w:rFonts w:ascii="Times New Roman"/>
          <w:b w:val="false"/>
          <w:i w:val="false"/>
          <w:color w:val="000000"/>
          <w:sz w:val="28"/>
        </w:rPr>
        <w:t>
      1) тұрақты - эмитенттің қаржылық ахуалы тұрақты:</w:t>
      </w:r>
      <w:r>
        <w:br/>
      </w:r>
      <w:r>
        <w:rPr>
          <w:rFonts w:ascii="Times New Roman"/>
          <w:b w:val="false"/>
          <w:i w:val="false"/>
          <w:color w:val="000000"/>
          <w:sz w:val="28"/>
        </w:rPr>
        <w:t>
</w:t>
      </w:r>
      <w:r>
        <w:rPr>
          <w:rFonts w:ascii="Times New Roman"/>
          <w:b w:val="false"/>
          <w:i w:val="false"/>
          <w:color w:val="000000"/>
          <w:sz w:val="28"/>
        </w:rPr>
        <w:t>
      эмитент төлемге қабілетті;</w:t>
      </w:r>
      <w:r>
        <w:br/>
      </w:r>
      <w:r>
        <w:rPr>
          <w:rFonts w:ascii="Times New Roman"/>
          <w:b w:val="false"/>
          <w:i w:val="false"/>
          <w:color w:val="000000"/>
          <w:sz w:val="28"/>
        </w:rPr>
        <w:t>
</w:t>
      </w:r>
      <w:r>
        <w:rPr>
          <w:rFonts w:ascii="Times New Roman"/>
          <w:b w:val="false"/>
          <w:i w:val="false"/>
          <w:color w:val="000000"/>
          <w:sz w:val="28"/>
        </w:rPr>
        <w:t>
      Әдістемеге сәйкес есептелген коэффициенттердің мәні жалпы қабылданған нормалар шегінде;</w:t>
      </w:r>
      <w:r>
        <w:br/>
      </w:r>
      <w:r>
        <w:rPr>
          <w:rFonts w:ascii="Times New Roman"/>
          <w:b w:val="false"/>
          <w:i w:val="false"/>
          <w:color w:val="000000"/>
          <w:sz w:val="28"/>
        </w:rPr>
        <w:t>
</w:t>
      </w:r>
      <w:r>
        <w:rPr>
          <w:rFonts w:ascii="Times New Roman"/>
          <w:b w:val="false"/>
          <w:i w:val="false"/>
          <w:color w:val="000000"/>
          <w:sz w:val="28"/>
        </w:rPr>
        <w:t>
      бизнесті дамытудың оң нарықтық талаптары, сондай-ақ нарықта жақсы бәсекелестік позицияны иемденеді;</w:t>
      </w:r>
      <w:r>
        <w:br/>
      </w:r>
      <w:r>
        <w:rPr>
          <w:rFonts w:ascii="Times New Roman"/>
          <w:b w:val="false"/>
          <w:i w:val="false"/>
          <w:color w:val="000000"/>
          <w:sz w:val="28"/>
        </w:rPr>
        <w:t>
</w:t>
      </w:r>
      <w:r>
        <w:rPr>
          <w:rFonts w:ascii="Times New Roman"/>
          <w:b w:val="false"/>
          <w:i w:val="false"/>
          <w:color w:val="000000"/>
          <w:sz w:val="28"/>
        </w:rPr>
        <w:t>
      ресурстарға және капитал нарығына еркін ену мүмкіндігі бар, бағалы қағаздарды шығару мерзімі аралығында эмитенттің қаржылық ахуалын елеулі төмендетуге қабілетті сыртқы немесе ішкі факторлар анықталмаған;</w:t>
      </w:r>
      <w:r>
        <w:br/>
      </w:r>
      <w:r>
        <w:rPr>
          <w:rFonts w:ascii="Times New Roman"/>
          <w:b w:val="false"/>
          <w:i w:val="false"/>
          <w:color w:val="000000"/>
          <w:sz w:val="28"/>
        </w:rPr>
        <w:t>
</w:t>
      </w:r>
      <w:r>
        <w:rPr>
          <w:rFonts w:ascii="Times New Roman"/>
          <w:b w:val="false"/>
          <w:i w:val="false"/>
          <w:color w:val="000000"/>
          <w:sz w:val="28"/>
        </w:rPr>
        <w:t>
      эмитенттің өз міндеттемесі бойынша есептесу мүмкіндігі күмән туғызбайды;</w:t>
      </w:r>
      <w:r>
        <w:br/>
      </w:r>
      <w:r>
        <w:rPr>
          <w:rFonts w:ascii="Times New Roman"/>
          <w:b w:val="false"/>
          <w:i w:val="false"/>
          <w:color w:val="000000"/>
          <w:sz w:val="28"/>
        </w:rPr>
        <w:t>
</w:t>
      </w:r>
      <w:r>
        <w:rPr>
          <w:rFonts w:ascii="Times New Roman"/>
          <w:b w:val="false"/>
          <w:i w:val="false"/>
          <w:color w:val="000000"/>
          <w:sz w:val="28"/>
        </w:rPr>
        <w:t>
      эмитенттің активтері және міндеттемелері бойынша мерзімдерін салыстыруға келеді;</w:t>
      </w:r>
      <w:r>
        <w:br/>
      </w:r>
      <w:r>
        <w:rPr>
          <w:rFonts w:ascii="Times New Roman"/>
          <w:b w:val="false"/>
          <w:i w:val="false"/>
          <w:color w:val="000000"/>
          <w:sz w:val="28"/>
        </w:rPr>
        <w:t>
</w:t>
      </w:r>
      <w:r>
        <w:rPr>
          <w:rFonts w:ascii="Times New Roman"/>
          <w:b w:val="false"/>
          <w:i w:val="false"/>
          <w:color w:val="000000"/>
          <w:sz w:val="28"/>
        </w:rPr>
        <w:t>
      2) қанағаттанарлық – осы санаттағы эмитенттің қаржылық ахуалы "тұрақты" сипаттамасына жақын, бірақ оның осы деңгейді ұзақ уақыт бойы ұстап тұруы жөнінде болжам жасау төмен болып табылады;</w:t>
      </w:r>
      <w:r>
        <w:br/>
      </w:r>
      <w:r>
        <w:rPr>
          <w:rFonts w:ascii="Times New Roman"/>
          <w:b w:val="false"/>
          <w:i w:val="false"/>
          <w:color w:val="000000"/>
          <w:sz w:val="28"/>
        </w:rPr>
        <w:t>
</w:t>
      </w:r>
      <w:r>
        <w:rPr>
          <w:rFonts w:ascii="Times New Roman"/>
          <w:b w:val="false"/>
          <w:i w:val="false"/>
          <w:color w:val="000000"/>
          <w:sz w:val="28"/>
        </w:rPr>
        <w:t>
      3) тұрақсыз – эмитенттің мынадай факторларға байланысты өзінің міндеттемелері бойынша есептесе алмайтындығы жөнінде белгілі бір болжам бар:</w:t>
      </w:r>
      <w:r>
        <w:br/>
      </w:r>
      <w:r>
        <w:rPr>
          <w:rFonts w:ascii="Times New Roman"/>
          <w:b w:val="false"/>
          <w:i w:val="false"/>
          <w:color w:val="000000"/>
          <w:sz w:val="28"/>
        </w:rPr>
        <w:t>
</w:t>
      </w:r>
      <w:r>
        <w:rPr>
          <w:rFonts w:ascii="Times New Roman"/>
          <w:b w:val="false"/>
          <w:i w:val="false"/>
          <w:color w:val="000000"/>
          <w:sz w:val="28"/>
        </w:rPr>
        <w:t>
      эмитенттің қаржылық ахуалының тұрақты және елеулі түрде нашарлау белгілері бар (эмитенттің қолданып отырған шараларының қаржылық ахуалды тиімді тұрақтандыра алатындығына сенім жоқ);</w:t>
      </w:r>
      <w:r>
        <w:br/>
      </w:r>
      <w:r>
        <w:rPr>
          <w:rFonts w:ascii="Times New Roman"/>
          <w:b w:val="false"/>
          <w:i w:val="false"/>
          <w:color w:val="000000"/>
          <w:sz w:val="28"/>
        </w:rPr>
        <w:t>
</w:t>
      </w:r>
      <w:r>
        <w:rPr>
          <w:rFonts w:ascii="Times New Roman"/>
          <w:b w:val="false"/>
          <w:i w:val="false"/>
          <w:color w:val="000000"/>
          <w:sz w:val="28"/>
        </w:rPr>
        <w:t>
      эмитентке материалдық зиян әкеліп отырған төтенше жағдайлар, сондай-ақ өзге де жағдайлар бар, бірақ ол оның қызметін тоқтатуға душар етіп отырған жоқ;</w:t>
      </w:r>
      <w:r>
        <w:br/>
      </w:r>
      <w:r>
        <w:rPr>
          <w:rFonts w:ascii="Times New Roman"/>
          <w:b w:val="false"/>
          <w:i w:val="false"/>
          <w:color w:val="000000"/>
          <w:sz w:val="28"/>
        </w:rPr>
        <w:t>
</w:t>
      </w:r>
      <w:r>
        <w:rPr>
          <w:rFonts w:ascii="Times New Roman"/>
          <w:b w:val="false"/>
          <w:i w:val="false"/>
          <w:color w:val="000000"/>
          <w:sz w:val="28"/>
        </w:rPr>
        <w:t>
      4) сыни сәт - эмитенттің қаржылық ахуалының тұрақты төмендеуі сыни деңгейге душар болды:</w:t>
      </w:r>
      <w:r>
        <w:br/>
      </w:r>
      <w:r>
        <w:rPr>
          <w:rFonts w:ascii="Times New Roman"/>
          <w:b w:val="false"/>
          <w:i w:val="false"/>
          <w:color w:val="000000"/>
          <w:sz w:val="28"/>
        </w:rPr>
        <w:t>
</w:t>
      </w:r>
      <w:r>
        <w:rPr>
          <w:rFonts w:ascii="Times New Roman"/>
          <w:b w:val="false"/>
          <w:i w:val="false"/>
          <w:color w:val="000000"/>
          <w:sz w:val="28"/>
        </w:rPr>
        <w:t>
      төлем қабілетсіздігі, эмитенттің банкрот болу мүмкіндігі немесе өзге қайта ұйымдастырылу мүмкіндігі;</w:t>
      </w:r>
      <w:r>
        <w:br/>
      </w:r>
      <w:r>
        <w:rPr>
          <w:rFonts w:ascii="Times New Roman"/>
          <w:b w:val="false"/>
          <w:i w:val="false"/>
          <w:color w:val="000000"/>
          <w:sz w:val="28"/>
        </w:rPr>
        <w:t>
</w:t>
      </w:r>
      <w:r>
        <w:rPr>
          <w:rFonts w:ascii="Times New Roman"/>
          <w:b w:val="false"/>
          <w:i w:val="false"/>
          <w:color w:val="000000"/>
          <w:sz w:val="28"/>
        </w:rPr>
        <w:t>
      шарт талаптарының бұзылуы (пайыздардың немесе борыштың негізгі сомасының төленбеуі немесе төлем жасау мерзімдерінің бұзылуы);</w:t>
      </w:r>
      <w:r>
        <w:br/>
      </w:r>
      <w:r>
        <w:rPr>
          <w:rFonts w:ascii="Times New Roman"/>
          <w:b w:val="false"/>
          <w:i w:val="false"/>
          <w:color w:val="000000"/>
          <w:sz w:val="28"/>
        </w:rPr>
        <w:t>
</w:t>
      </w:r>
      <w:r>
        <w:rPr>
          <w:rFonts w:ascii="Times New Roman"/>
          <w:b w:val="false"/>
          <w:i w:val="false"/>
          <w:color w:val="000000"/>
          <w:sz w:val="28"/>
        </w:rPr>
        <w:t>
      қағазды ұстаушының басқаша жағдайда жасалмауы мүмкін мүмкіндікті эмитентке жасауы;</w:t>
      </w:r>
      <w:r>
        <w:br/>
      </w:r>
      <w:r>
        <w:rPr>
          <w:rFonts w:ascii="Times New Roman"/>
          <w:b w:val="false"/>
          <w:i w:val="false"/>
          <w:color w:val="000000"/>
          <w:sz w:val="28"/>
        </w:rPr>
        <w:t>
</w:t>
      </w:r>
      <w:r>
        <w:rPr>
          <w:rFonts w:ascii="Times New Roman"/>
          <w:b w:val="false"/>
          <w:i w:val="false"/>
          <w:color w:val="000000"/>
          <w:sz w:val="28"/>
        </w:rPr>
        <w:t>
      эмитентте оған материалдық зиян әкеліп отырған және (немесе) оның қызметін жалғастыруына мүмкіндік бермейтін төтенше жағдайлар бар.</w:t>
      </w:r>
      <w:r>
        <w:br/>
      </w:r>
      <w:r>
        <w:rPr>
          <w:rFonts w:ascii="Times New Roman"/>
          <w:b w:val="false"/>
          <w:i w:val="false"/>
          <w:color w:val="000000"/>
          <w:sz w:val="28"/>
        </w:rPr>
        <w:t>
</w:t>
      </w:r>
      <w:r>
        <w:rPr>
          <w:rFonts w:ascii="Times New Roman"/>
          <w:b w:val="false"/>
          <w:i w:val="false"/>
          <w:color w:val="000000"/>
          <w:sz w:val="28"/>
        </w:rPr>
        <w:t>
      68. Ашық сауданы тоқтату нәтижесінде қаржы құралы үшін белсенді нарықтың жоғалуы құнсыздануды растау болып табылмайды. Эмитенттің кредиттік рейтингінің төмендеуі өзінен-өзі құнсыздануды растау болып табылмайды. Қаржы құралының әділ құнының нақты шығындардан немесе тозу құнынан әрі төмендеуі міндетті түрде құнсыздануды растау болып табылады. Жоғарыда аталған жағдайлардың бәрін жиынтықты түрде басқа қол жетімді деректермен бірге алып қарау қажет.</w:t>
      </w:r>
      <w:r>
        <w:br/>
      </w:r>
      <w:r>
        <w:rPr>
          <w:rFonts w:ascii="Times New Roman"/>
          <w:b w:val="false"/>
          <w:i w:val="false"/>
          <w:color w:val="000000"/>
          <w:sz w:val="28"/>
        </w:rPr>
        <w:t>
</w:t>
      </w:r>
      <w:r>
        <w:rPr>
          <w:rFonts w:ascii="Times New Roman"/>
          <w:b w:val="false"/>
          <w:i w:val="false"/>
          <w:color w:val="000000"/>
          <w:sz w:val="28"/>
        </w:rPr>
        <w:t>
      69. &lt;*&gt;</w:t>
      </w:r>
      <w:r>
        <w:br/>
      </w:r>
      <w:r>
        <w:rPr>
          <w:rFonts w:ascii="Times New Roman"/>
          <w:b w:val="false"/>
          <w:i w:val="false"/>
          <w:color w:val="000000"/>
          <w:sz w:val="28"/>
        </w:rPr>
        <w:t>
      </w:t>
      </w:r>
      <w:r>
        <w:rPr>
          <w:rFonts w:ascii="Times New Roman"/>
          <w:b w:val="false"/>
          <w:i w:val="false"/>
          <w:color w:val="ff0000"/>
          <w:sz w:val="28"/>
        </w:rPr>
        <w:t xml:space="preserve">Ескерту. 69-тармақ алынып тасталды - ҚР Қаржы нарығын және қаржы ұйымдарын реттеу мен қадағалау агенттігі Басқармасының 2010.11.29 </w:t>
      </w:r>
      <w:r>
        <w:rPr>
          <w:rFonts w:ascii="Times New Roman"/>
          <w:b w:val="false"/>
          <w:i w:val="false"/>
          <w:color w:val="000000"/>
          <w:sz w:val="28"/>
        </w:rPr>
        <w:t>№ 174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70. Ұйым бухгалтерлік есептерде осы Нұсқаулықтың 10 және 11 қосымшаларына сәйкес есептелген резервті (құнды түзету) Қазақстан Республикасы Ұлттық Банкі Басқармасының «Жинақтаушы зейнетақы қорлары жүзеге асыратын зейнетақы активтерімен операциялардың бухгалтерлік есебін жүргізу жөніндегі нұсқаулықты бекіту туралы» 2011 жылғы 1 шілдедегі </w:t>
      </w:r>
      <w:r>
        <w:rPr>
          <w:rFonts w:ascii="Times New Roman"/>
          <w:b w:val="false"/>
          <w:i w:val="false"/>
          <w:color w:val="000000"/>
          <w:sz w:val="28"/>
        </w:rPr>
        <w:t>№ 69</w:t>
      </w:r>
      <w:r>
        <w:rPr>
          <w:rFonts w:ascii="Times New Roman"/>
          <w:b w:val="false"/>
          <w:i w:val="false"/>
          <w:color w:val="000000"/>
          <w:sz w:val="28"/>
        </w:rPr>
        <w:t xml:space="preserve"> (нормативтік құқықтық актілерді мемлекеттік тіркеу тізілімінде № 7118 тіркелген), Қазақстан Республикасы Ұлттық Банк Басқармасының «Инвестициялық портфельді басқаруды немесе зейнетақы активтерін инвестициялық басқаруды жүзеге асыратын ұйымдардың бухгалтерлік есепті жүргізуі жөніндегі нұсқаулықты бекіту туралы» 2010 жылғы 1 ақпандағы </w:t>
      </w:r>
      <w:r>
        <w:rPr>
          <w:rFonts w:ascii="Times New Roman"/>
          <w:b w:val="false"/>
          <w:i w:val="false"/>
          <w:color w:val="000000"/>
          <w:sz w:val="28"/>
        </w:rPr>
        <w:t>№ 4 қаулыларымен</w:t>
      </w:r>
      <w:r>
        <w:rPr>
          <w:rFonts w:ascii="Times New Roman"/>
          <w:b w:val="false"/>
          <w:i w:val="false"/>
          <w:color w:val="000000"/>
          <w:sz w:val="28"/>
        </w:rPr>
        <w:t xml:space="preserve"> (нормативтік құқықтық актілерді мемлекеттік тіркеу тізілімінде № 6090 тіркелген) белгіленген тәртіпте ескереді.</w:t>
      </w:r>
      <w:r>
        <w:br/>
      </w:r>
      <w:r>
        <w:rPr>
          <w:rFonts w:ascii="Times New Roman"/>
          <w:b w:val="false"/>
          <w:i w:val="false"/>
          <w:color w:val="000000"/>
          <w:sz w:val="28"/>
        </w:rPr>
        <w:t>
      </w:t>
      </w:r>
      <w:r>
        <w:rPr>
          <w:rFonts w:ascii="Times New Roman"/>
          <w:b w:val="false"/>
          <w:i w:val="false"/>
          <w:color w:val="ff0000"/>
          <w:sz w:val="28"/>
        </w:rPr>
        <w:t xml:space="preserve">Ескерту. 70-тармақ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71. Бағалы қағаздардың құнсыздануынан немесе бағалы қағаздардың құнын төмендетуді жүзеге асырудан ықтимал жоғалтуларға қарсы резервтерді (провизияларды) қалыптастыру осы Нұсқаулықтың </w:t>
      </w:r>
      <w:r>
        <w:rPr>
          <w:rFonts w:ascii="Times New Roman"/>
          <w:b w:val="false"/>
          <w:i w:val="false"/>
          <w:color w:val="000000"/>
          <w:sz w:val="28"/>
        </w:rPr>
        <w:t>11-қосымшасына</w:t>
      </w:r>
      <w:r>
        <w:rPr>
          <w:rFonts w:ascii="Times New Roman"/>
          <w:b w:val="false"/>
          <w:i w:val="false"/>
          <w:color w:val="000000"/>
          <w:sz w:val="28"/>
        </w:rPr>
        <w:t xml:space="preserve"> сәйкес ең төменгі мөлшерде жүргізіледі.</w:t>
      </w:r>
      <w:r>
        <w:br/>
      </w:r>
      <w:r>
        <w:rPr>
          <w:rFonts w:ascii="Times New Roman"/>
          <w:b w:val="false"/>
          <w:i w:val="false"/>
          <w:color w:val="000000"/>
          <w:sz w:val="28"/>
        </w:rPr>
        <w:t>
      Қажет болған жағдайда Ұйым осы Нұсқаулықтың </w:t>
      </w:r>
      <w:r>
        <w:rPr>
          <w:rFonts w:ascii="Times New Roman"/>
          <w:b w:val="false"/>
          <w:i w:val="false"/>
          <w:color w:val="000000"/>
          <w:sz w:val="28"/>
        </w:rPr>
        <w:t>11-қосымшасында</w:t>
      </w:r>
      <w:r>
        <w:rPr>
          <w:rFonts w:ascii="Times New Roman"/>
          <w:b w:val="false"/>
          <w:i w:val="false"/>
          <w:color w:val="000000"/>
          <w:sz w:val="28"/>
        </w:rPr>
        <w:t xml:space="preserve"> белгіленген ең төменгі мөлшерден асатын мөлшерде бағалы қағаздардың құнсыздануынан ықтимал шығындарға қарсы резервтер (провизиялар) құрады немесе бағалы қағаздардың құнын төмендетеді. Ұйым бағалы қағаздардың құнсыздануынан ықтимал шығындарға қарсы резервтерді (провизияларды) қалыптастыруды немесе бағалы қағаздардың құнын төмендетуді айдың соңғы жұмыс күнінен ең көп дегенде жеті жұмыс күн бұрын жүргізеді.</w:t>
      </w:r>
      <w:r>
        <w:br/>
      </w: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Қаржы нарығын және қаржы ұйымдарын реттеу мен қадағалау агенттігі Басқармасының 2010.11.29 </w:t>
      </w:r>
      <w:r>
        <w:rPr>
          <w:rFonts w:ascii="Times New Roman"/>
          <w:b w:val="false"/>
          <w:i w:val="false"/>
          <w:color w:val="000000"/>
          <w:sz w:val="28"/>
        </w:rPr>
        <w:t>№ 174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72. Бағалы қағаздардың құнсыздануынан ықтимал шығындарға қарсы резервтердің (провизиялардың) мөлшері немесе бағалы қағаздардың құнын төмендетудің мөлшері бұрын қалыптастырылған, осы бағалы қағаздардың құнсыздануынан ықтимал шығындарды жабуға арналған резервтер (провизиялар) немесе осы бағалы қағаздар құнының төмендеуі ескерілмеген бағалы қағаздардың баланстық құнынан есептеледі.</w:t>
      </w:r>
      <w:r>
        <w:br/>
      </w: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Қаржы нарығын және қаржы ұйымдарын реттеу мен қадағалау агенттігі Басқармасының 2010.11.29 </w:t>
      </w:r>
      <w:r>
        <w:rPr>
          <w:rFonts w:ascii="Times New Roman"/>
          <w:b w:val="false"/>
          <w:i w:val="false"/>
          <w:color w:val="000000"/>
          <w:sz w:val="28"/>
        </w:rPr>
        <w:t>№ 174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p>
    <w:bookmarkEnd w:id="36"/>
    <w:bookmarkStart w:name="z420" w:id="37"/>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Қолданушылар назарына!</w:t>
      </w:r>
      <w:r>
        <w:br/>
      </w:r>
      <w:r>
        <w:rPr>
          <w:rFonts w:ascii="Times New Roman"/>
          <w:b w:val="false"/>
          <w:i w:val="false"/>
          <w:color w:val="000000"/>
          <w:sz w:val="28"/>
        </w:rPr>
        <w:t xml:space="preserve">
      </w:t>
      </w:r>
      <w:r>
        <w:rPr>
          <w:rFonts w:ascii="Times New Roman"/>
          <w:b w:val="false"/>
          <w:i w:val="false"/>
          <w:color w:val="ff0000"/>
          <w:sz w:val="28"/>
        </w:rPr>
        <w:t>6-1-тарау 2015.01.01 бастап қолданысқа енгізіледі.</w:t>
      </w:r>
      <w:r>
        <w:rPr>
          <w:rFonts w:ascii="Times New Roman"/>
          <w:b w:val="false"/>
          <w:i w:val="false"/>
          <w:color w:val="ff0000"/>
          <w:sz w:val="28"/>
        </w:rPr>
        <w:t> </w:t>
      </w:r>
    </w:p>
    <w:bookmarkEnd w:id="37"/>
    <w:p>
      <w:pPr>
        <w:spacing w:after="0"/>
        <w:ind w:left="0"/>
        <w:jc w:val="left"/>
      </w:pPr>
      <w:r>
        <w:rPr>
          <w:rFonts w:ascii="Times New Roman"/>
          <w:b/>
          <w:i w:val="false"/>
          <w:color w:val="000000"/>
        </w:rPr>
        <w:t xml:space="preserve">       6-1–тарау. «Зейнетақы активтері осы Ұйымның инвестициялық басқаруындағы Қордың агрессивті инвестициялық портфелiндегі салымшылардың (алушылардың) жинақталған зейнетақы қаражатын өтеу және зейнетақы активтері осы Ұйымның инвестициялық басқаруындағы Қордың агрессивті инвестициялық портфелiндегі салымшылардың (алушылардың) жинақталған зейнетақы қаражатын ықтимал өтеу бойынша резервті қалыптастыру» пруденциалдық нормативі</w:t>
      </w:r>
    </w:p>
    <w:p>
      <w:pPr>
        <w:spacing w:after="0"/>
        <w:ind w:left="0"/>
        <w:jc w:val="both"/>
      </w:pPr>
      <w:r>
        <w:rPr>
          <w:rFonts w:ascii="Times New Roman"/>
          <w:b w:val="false"/>
          <w:i w:val="false"/>
          <w:color w:val="ff0000"/>
          <w:sz w:val="28"/>
        </w:rPr>
        <w:t>      Ескерту. Нұсқаулық 6-1-тараумен толықтырылды - ҚР Қаржы нарығын және қаржы ұйымдарын реттеу мен қадағалау агенттігі Басқармасының 2009.12.29 </w:t>
      </w:r>
      <w:r>
        <w:rPr>
          <w:rFonts w:ascii="Times New Roman"/>
          <w:b w:val="false"/>
          <w:i w:val="false"/>
          <w:color w:val="ff0000"/>
          <w:sz w:val="28"/>
        </w:rPr>
        <w:t>№ 266</w:t>
      </w:r>
      <w:r>
        <w:rPr>
          <w:rFonts w:ascii="Times New Roman"/>
          <w:b w:val="false"/>
          <w:i w:val="false"/>
          <w:color w:val="ff0000"/>
          <w:sz w:val="28"/>
        </w:rPr>
        <w:t> (2012.01.01 бастап қолданысқа енгізіледі) Қаулысымен.</w:t>
      </w:r>
    </w:p>
    <w:bookmarkStart w:name="z86" w:id="38"/>
    <w:p>
      <w:pPr>
        <w:spacing w:after="0"/>
        <w:ind w:left="0"/>
        <w:jc w:val="both"/>
      </w:pPr>
      <w:r>
        <w:rPr>
          <w:rFonts w:ascii="Times New Roman"/>
          <w:b w:val="false"/>
          <w:i w:val="false"/>
          <w:color w:val="000000"/>
          <w:sz w:val="28"/>
        </w:rPr>
        <w:t>
      72-1. Егер салымшылардың (алушылардың) жинақталған зейнетақы қаражатын агрессивті инвестициялық портфельден зейнетақы активтері осы Ұйымның инвестициялық басқаруындағы осы Қордың консервативті немесе қалыпты инвестициялық портфеліне не басқа қорға аударым жасауды жүзеге асыру күнінде салымшылардың (алушылардың) жинақталған зейнетақы қаражатының сомасы зейнетақы активтері осы Ұйымның инвестициялық басқаруындағы Қордың осы агрессивті инвестициялық портфеліне осы салымшылардың (алушылардың) жинақталған зейнетақы қаражатының бастапқы келіп түскен кездегі, сондай-ақ инфляция деңгейін ескергенде осы салымшылардың (алушылардың) агрессивті инвестициялық портфельде болған кезеңде келіп түскен жарналарының сомасына қарағанда аз шаманы құрайтын болса, Ұйымда зейнетақы активтері осы Ұйымның инвестициялық басқаруындағы Қордың алдында осы айырманы өтеу бойынша нақты міндеттеме пайда болады.</w:t>
      </w:r>
      <w:r>
        <w:br/>
      </w:r>
      <w:r>
        <w:rPr>
          <w:rFonts w:ascii="Times New Roman"/>
          <w:b w:val="false"/>
          <w:i w:val="false"/>
          <w:color w:val="000000"/>
          <w:sz w:val="28"/>
        </w:rPr>
        <w:t>
</w:t>
      </w:r>
      <w:r>
        <w:rPr>
          <w:rFonts w:ascii="Times New Roman"/>
          <w:b w:val="false"/>
          <w:i w:val="false"/>
          <w:color w:val="000000"/>
          <w:sz w:val="28"/>
        </w:rPr>
        <w:t>
      Айырманы өтеу мынадай формула бойынша жүзге асырылады:</w:t>
      </w:r>
      <w:r>
        <w:br/>
      </w:r>
      <w:r>
        <w:rPr>
          <w:rFonts w:ascii="Times New Roman"/>
          <w:b w:val="false"/>
          <w:i w:val="false"/>
          <w:color w:val="000000"/>
          <w:sz w:val="28"/>
        </w:rPr>
        <w:t>
      егер:                PA</w:t>
      </w:r>
      <w:r>
        <w:rPr>
          <w:rFonts w:ascii="Times New Roman"/>
          <w:b w:val="false"/>
          <w:i w:val="false"/>
          <w:color w:val="000000"/>
          <w:vertAlign w:val="subscript"/>
        </w:rPr>
        <w:t>t</w:t>
      </w:r>
      <w:r>
        <w:rPr>
          <w:rFonts w:ascii="Times New Roman"/>
          <w:b w:val="false"/>
          <w:i w:val="false"/>
          <w:color w:val="000000"/>
          <w:sz w:val="28"/>
        </w:rPr>
        <w:t xml:space="preserve"> &lt; (PA</w:t>
      </w:r>
      <w:r>
        <w:rPr>
          <w:rFonts w:ascii="Times New Roman"/>
          <w:b w:val="false"/>
          <w:i w:val="false"/>
          <w:color w:val="000000"/>
          <w:vertAlign w:val="subscript"/>
        </w:rPr>
        <w:t>1</w:t>
      </w:r>
      <w:r>
        <w:rPr>
          <w:rFonts w:ascii="Times New Roman"/>
          <w:b w:val="false"/>
          <w:i w:val="false"/>
          <w:color w:val="000000"/>
          <w:sz w:val="28"/>
        </w:rPr>
        <w:t xml:space="preserve"> + S</w:t>
      </w:r>
      <w:r>
        <w:rPr>
          <w:rFonts w:ascii="Times New Roman"/>
          <w:b w:val="false"/>
          <w:i w:val="false"/>
          <w:color w:val="000000"/>
          <w:vertAlign w:val="subscript"/>
        </w:rPr>
        <w:t>t</w:t>
      </w:r>
      <w:r>
        <w:rPr>
          <w:rFonts w:ascii="Times New Roman"/>
          <w:b w:val="false"/>
          <w:i w:val="false"/>
          <w:color w:val="000000"/>
          <w:sz w:val="28"/>
        </w:rPr>
        <w:t>),</w:t>
      </w:r>
      <w:r>
        <w:br/>
      </w:r>
      <w:r>
        <w:rPr>
          <w:rFonts w:ascii="Times New Roman"/>
          <w:b w:val="false"/>
          <w:i w:val="false"/>
          <w:color w:val="000000"/>
          <w:sz w:val="28"/>
        </w:rPr>
        <w:t>
      онда:                Cm = (PA</w:t>
      </w:r>
      <w:r>
        <w:rPr>
          <w:rFonts w:ascii="Times New Roman"/>
          <w:b w:val="false"/>
          <w:i w:val="false"/>
          <w:color w:val="000000"/>
          <w:vertAlign w:val="subscript"/>
        </w:rPr>
        <w:t>1</w:t>
      </w:r>
      <w:r>
        <w:rPr>
          <w:rFonts w:ascii="Times New Roman"/>
          <w:b w:val="false"/>
          <w:i w:val="false"/>
          <w:color w:val="000000"/>
          <w:sz w:val="28"/>
        </w:rPr>
        <w:t xml:space="preserve"> + S</w:t>
      </w:r>
      <w:r>
        <w:rPr>
          <w:rFonts w:ascii="Times New Roman"/>
          <w:b w:val="false"/>
          <w:i w:val="false"/>
          <w:color w:val="000000"/>
          <w:vertAlign w:val="subscript"/>
        </w:rPr>
        <w:t>t</w:t>
      </w:r>
      <w:r>
        <w:rPr>
          <w:rFonts w:ascii="Times New Roman"/>
          <w:b w:val="false"/>
          <w:i w:val="false"/>
          <w:color w:val="000000"/>
          <w:sz w:val="28"/>
        </w:rPr>
        <w:t>) – PA</w:t>
      </w:r>
      <w:r>
        <w:rPr>
          <w:rFonts w:ascii="Times New Roman"/>
          <w:b w:val="false"/>
          <w:i w:val="false"/>
          <w:color w:val="000000"/>
          <w:vertAlign w:val="subscript"/>
        </w:rPr>
        <w:t>t</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t – салымшылардың (алушылардың) жинақталған зейнетақы қаражатының зейнетақы активтері осы Ұйымның инвестициялық басқаруындағы Қордың агрессивті инвестициялық портфеліне бастапқы келіп түскен күнінен зейнетақы активтері осы Ұйымның инвестициялық басқаруындағы осы Қордың консервативті немесе қалыпты инвестициялық портфеліне не басқа қорға аударым жасауды нақты жүзге асыру күніне дейінгі аралықтағы кезең;</w:t>
      </w:r>
      <w:r>
        <w:br/>
      </w:r>
      <w:r>
        <w:rPr>
          <w:rFonts w:ascii="Times New Roman"/>
          <w:b w:val="false"/>
          <w:i w:val="false"/>
          <w:color w:val="000000"/>
          <w:sz w:val="28"/>
        </w:rPr>
        <w:t>
</w:t>
      </w:r>
      <w:r>
        <w:rPr>
          <w:rFonts w:ascii="Times New Roman"/>
          <w:b w:val="false"/>
          <w:i w:val="false"/>
          <w:color w:val="000000"/>
          <w:sz w:val="28"/>
        </w:rPr>
        <w:t>
      Cm – зейнетақы активтері осы Ұйымның инвестициялық басқаруындағы Қордың агрессивті инвестициялық портфеліне салымшылардың (алушылардың) жинақталған зейнетақы қаражатының бастапқы келіп түскен кездегі, сондай-ақ инфляция деңгейін ескергенде осы салымшылардың (алушылардың) агрессивті инвестициялық портфельде болған кезеңде келіп түскен жарналары сомасының және агрессивті инвестициялық портфельден зейнетақы активтері осы Ұйымның инвестициялық басқаруындағы осы Қордың консервативті немесе қалыпты инвестициялық портфеліне не басқа қорға аударым жасауды жүзеге асыру күнінде осы салымшылардың (алушылардың) жинақталған зейнетақы қаражаты сомасының арасындағы айырманы нақты өтеу сомасы;</w:t>
      </w:r>
      <w:r>
        <w:br/>
      </w:r>
      <w:r>
        <w:rPr>
          <w:rFonts w:ascii="Times New Roman"/>
          <w:b w:val="false"/>
          <w:i w:val="false"/>
          <w:color w:val="000000"/>
          <w:sz w:val="28"/>
        </w:rPr>
        <w:t>
</w:t>
      </w:r>
      <w:r>
        <w:rPr>
          <w:rFonts w:ascii="Times New Roman"/>
          <w:b w:val="false"/>
          <w:i w:val="false"/>
          <w:color w:val="000000"/>
          <w:sz w:val="28"/>
        </w:rPr>
        <w:t>
      PA</w:t>
      </w:r>
      <w:r>
        <w:rPr>
          <w:rFonts w:ascii="Times New Roman"/>
          <w:b w:val="false"/>
          <w:i w:val="false"/>
          <w:color w:val="000000"/>
          <w:vertAlign w:val="subscript"/>
        </w:rPr>
        <w:t>t</w:t>
      </w:r>
      <w:r>
        <w:rPr>
          <w:rFonts w:ascii="Times New Roman"/>
          <w:b w:val="false"/>
          <w:i w:val="false"/>
          <w:color w:val="000000"/>
          <w:sz w:val="28"/>
        </w:rPr>
        <w:t xml:space="preserve"> – зейнетақы активтері осы Ұйымның инвестициялық басқаруындағы Қордың агрессивті инвестициялық портфеліне салымшылардың (алушылардың) жинақталған зейнетақы қаражатының бастапқы келіп түскен күнінің және зейнетақы активтері осы Ұйымның инвестициялық басқаруындағы осы Қордың консервативті немесе қалыпты инвестициялық портфеліне не басқа қорға аударым жасауды нақты жүзеге асыру күніне дейінгі аралықтағы кезеңдегі салымшылардың (алушылардың) жинақталған зейнетақы қаражаты;</w:t>
      </w:r>
      <w:r>
        <w:br/>
      </w:r>
      <w:r>
        <w:rPr>
          <w:rFonts w:ascii="Times New Roman"/>
          <w:b w:val="false"/>
          <w:i w:val="false"/>
          <w:color w:val="000000"/>
          <w:sz w:val="28"/>
        </w:rPr>
        <w:t>
</w:t>
      </w:r>
      <w:r>
        <w:rPr>
          <w:rFonts w:ascii="Times New Roman"/>
          <w:b w:val="false"/>
          <w:i w:val="false"/>
          <w:color w:val="000000"/>
          <w:sz w:val="28"/>
        </w:rPr>
        <w:t>
      РА</w:t>
      </w:r>
      <w:r>
        <w:rPr>
          <w:rFonts w:ascii="Times New Roman"/>
          <w:b w:val="false"/>
          <w:i w:val="false"/>
          <w:color w:val="000000"/>
          <w:vertAlign w:val="subscript"/>
        </w:rPr>
        <w:t>1</w:t>
      </w:r>
      <w:r>
        <w:rPr>
          <w:rFonts w:ascii="Times New Roman"/>
          <w:b w:val="false"/>
          <w:i w:val="false"/>
          <w:color w:val="000000"/>
          <w:sz w:val="28"/>
        </w:rPr>
        <w:t xml:space="preserve"> – салымшылардың (алушылардың) зейнетақы активтері осы Ұйымның инвестициялық басқаруындағы Қордың агрессивті инвестициялық портфеліне бастапқы келіп түскен сәтіндегі жинақталған зейнетақы қаражаты;</w:t>
      </w:r>
      <w:r>
        <w:br/>
      </w:r>
      <w:r>
        <w:rPr>
          <w:rFonts w:ascii="Times New Roman"/>
          <w:b w:val="false"/>
          <w:i w:val="false"/>
          <w:color w:val="000000"/>
          <w:sz w:val="28"/>
        </w:rPr>
        <w:t>
</w:t>
      </w:r>
      <w:r>
        <w:rPr>
          <w:rFonts w:ascii="Times New Roman"/>
          <w:b w:val="false"/>
          <w:i w:val="false"/>
          <w:color w:val="000000"/>
          <w:sz w:val="28"/>
        </w:rPr>
        <w:t>
      S</w:t>
      </w:r>
      <w:r>
        <w:rPr>
          <w:rFonts w:ascii="Times New Roman"/>
          <w:b w:val="false"/>
          <w:i w:val="false"/>
          <w:color w:val="000000"/>
          <w:vertAlign w:val="subscript"/>
        </w:rPr>
        <w:t>t</w:t>
      </w:r>
      <w:r>
        <w:rPr>
          <w:rFonts w:ascii="Times New Roman"/>
          <w:b w:val="false"/>
          <w:i w:val="false"/>
          <w:color w:val="000000"/>
          <w:sz w:val="28"/>
        </w:rPr>
        <w:t xml:space="preserve"> – зейнетақы активтері осы Ұйымның инвестициялық басқаруындағы Қордың агрессивті инвестициялық портфеліне жарналардың бастапқы келіп түскен сәтінен бастап және зейнетақы активтері осы Ұйымның инвестициялық басқаруындағы осы Қордың консервативті немесе қалыпты инвестициялық портфеліне не басқа қорға аударым жасауды нақты жүзеге асыру күніне дейінгі кезеңде инфляцияның жинақталған деңгейін ескергенде салымшылардың (алушылардың) жинақталған зейнетақы жарналарының сомасы:</w:t>
      </w:r>
      <w:r>
        <w:br/>
      </w:r>
      <w:r>
        <w:rPr>
          <w:rFonts w:ascii="Times New Roman"/>
          <w:b w:val="false"/>
          <w:i w:val="false"/>
          <w:color w:val="000000"/>
          <w:sz w:val="28"/>
        </w:rPr>
        <w:t xml:space="preserve">
           </w:t>
      </w:r>
      <w:r>
        <w:rPr>
          <w:rFonts w:ascii="Times New Roman"/>
          <w:b w:val="false"/>
          <w:i w:val="false"/>
          <w:color w:val="000000"/>
          <w:vertAlign w:val="subscript"/>
        </w:rPr>
        <w:t>t</w:t>
      </w:r>
      <w:r>
        <w:br/>
      </w:r>
      <w:r>
        <w:rPr>
          <w:rFonts w:ascii="Times New Roman"/>
          <w:b w:val="false"/>
          <w:i w:val="false"/>
          <w:color w:val="000000"/>
          <w:sz w:val="28"/>
        </w:rPr>
        <w:t>
      S</w:t>
      </w:r>
      <w:r>
        <w:rPr>
          <w:rFonts w:ascii="Times New Roman"/>
          <w:b w:val="false"/>
          <w:i w:val="false"/>
          <w:color w:val="000000"/>
          <w:vertAlign w:val="subscript"/>
        </w:rPr>
        <w:t>t</w:t>
      </w:r>
      <w:r>
        <w:rPr>
          <w:rFonts w:ascii="Times New Roman"/>
          <w:b w:val="false"/>
          <w:i w:val="false"/>
          <w:color w:val="000000"/>
          <w:sz w:val="28"/>
        </w:rPr>
        <w:t xml:space="preserve"> = еS</w:t>
      </w:r>
      <w:r>
        <w:rPr>
          <w:rFonts w:ascii="Times New Roman"/>
          <w:b w:val="false"/>
          <w:i w:val="false"/>
          <w:color w:val="000000"/>
          <w:vertAlign w:val="subscript"/>
        </w:rPr>
        <w:t>n</w:t>
      </w:r>
      <w:r>
        <w:rPr>
          <w:rFonts w:ascii="Times New Roman"/>
          <w:b w:val="false"/>
          <w:i w:val="false"/>
          <w:color w:val="000000"/>
          <w:sz w:val="28"/>
        </w:rPr>
        <w:t xml:space="preserve"> n = 2, 3, ..., t болған кезде, мұнда</w:t>
      </w:r>
      <w:r>
        <w:br/>
      </w:r>
      <w:r>
        <w:rPr>
          <w:rFonts w:ascii="Times New Roman"/>
          <w:b w:val="false"/>
          <w:i w:val="false"/>
          <w:color w:val="000000"/>
          <w:sz w:val="28"/>
        </w:rPr>
        <w:t>
          n = 2</w:t>
      </w:r>
    </w:p>
    <w:bookmarkEnd w:id="38"/>
    <w:bookmarkStart w:name="z93" w:id="39"/>
    <w:p>
      <w:pPr>
        <w:spacing w:after="0"/>
        <w:ind w:left="0"/>
        <w:jc w:val="both"/>
      </w:pPr>
      <w:r>
        <w:rPr>
          <w:rFonts w:ascii="Times New Roman"/>
          <w:b w:val="false"/>
          <w:i w:val="false"/>
          <w:color w:val="000000"/>
          <w:sz w:val="28"/>
        </w:rPr>
        <w:t>      S</w:t>
      </w:r>
      <w:r>
        <w:rPr>
          <w:rFonts w:ascii="Times New Roman"/>
          <w:b w:val="false"/>
          <w:i w:val="false"/>
          <w:color w:val="000000"/>
          <w:vertAlign w:val="subscript"/>
        </w:rPr>
        <w:t>n</w:t>
      </w:r>
      <w:r>
        <w:rPr>
          <w:rFonts w:ascii="Times New Roman"/>
          <w:b w:val="false"/>
          <w:i w:val="false"/>
          <w:color w:val="000000"/>
          <w:sz w:val="28"/>
        </w:rPr>
        <w:t xml:space="preserve"> = (S</w:t>
      </w:r>
      <w:r>
        <w:rPr>
          <w:rFonts w:ascii="Times New Roman"/>
          <w:b w:val="false"/>
          <w:i w:val="false"/>
          <w:color w:val="000000"/>
          <w:vertAlign w:val="subscript"/>
        </w:rPr>
        <w:t>n-1</w:t>
      </w:r>
      <w:r>
        <w:rPr>
          <w:rFonts w:ascii="Times New Roman"/>
          <w:b w:val="false"/>
          <w:i w:val="false"/>
          <w:color w:val="000000"/>
          <w:sz w:val="28"/>
        </w:rPr>
        <w:t xml:space="preserve"> * I</w:t>
      </w:r>
      <w:r>
        <w:rPr>
          <w:rFonts w:ascii="Times New Roman"/>
          <w:b w:val="false"/>
          <w:i w:val="false"/>
          <w:color w:val="000000"/>
          <w:vertAlign w:val="subscript"/>
        </w:rPr>
        <w:t>n</w:t>
      </w:r>
      <w:r>
        <w:rPr>
          <w:rFonts w:ascii="Times New Roman"/>
          <w:b w:val="false"/>
          <w:i w:val="false"/>
          <w:color w:val="000000"/>
          <w:sz w:val="28"/>
        </w:rPr>
        <w:t xml:space="preserve"> + P</w:t>
      </w:r>
      <w:r>
        <w:rPr>
          <w:rFonts w:ascii="Times New Roman"/>
          <w:b w:val="false"/>
          <w:i w:val="false"/>
          <w:color w:val="000000"/>
          <w:vertAlign w:val="subscript"/>
        </w:rPr>
        <w:t>n</w:t>
      </w:r>
      <w:r>
        <w:rPr>
          <w:rFonts w:ascii="Times New Roman"/>
          <w:b w:val="false"/>
          <w:i w:val="false"/>
          <w:color w:val="000000"/>
          <w:sz w:val="28"/>
        </w:rPr>
        <w:t>), мұнда</w:t>
      </w:r>
      <w:r>
        <w:br/>
      </w:r>
      <w:r>
        <w:rPr>
          <w:rFonts w:ascii="Times New Roman"/>
          <w:b w:val="false"/>
          <w:i w:val="false"/>
          <w:color w:val="000000"/>
          <w:sz w:val="28"/>
        </w:rPr>
        <w:t>
      n – есепті ай (есепті айдың соңғы жұмыс күнінің соңына қарай);</w:t>
      </w:r>
      <w:r>
        <w:br/>
      </w:r>
      <w:r>
        <w:rPr>
          <w:rFonts w:ascii="Times New Roman"/>
          <w:b w:val="false"/>
          <w:i w:val="false"/>
          <w:color w:val="000000"/>
          <w:sz w:val="28"/>
        </w:rPr>
        <w:t>
</w:t>
      </w:r>
      <w:r>
        <w:rPr>
          <w:rFonts w:ascii="Times New Roman"/>
          <w:b w:val="false"/>
          <w:i w:val="false"/>
          <w:color w:val="000000"/>
          <w:sz w:val="28"/>
        </w:rPr>
        <w:t>
      S</w:t>
      </w:r>
      <w:r>
        <w:rPr>
          <w:rFonts w:ascii="Times New Roman"/>
          <w:b w:val="false"/>
          <w:i w:val="false"/>
          <w:color w:val="000000"/>
          <w:vertAlign w:val="subscript"/>
        </w:rPr>
        <w:t>n</w:t>
      </w:r>
      <w:r>
        <w:rPr>
          <w:rFonts w:ascii="Times New Roman"/>
          <w:b w:val="false"/>
          <w:i w:val="false"/>
          <w:color w:val="000000"/>
          <w:sz w:val="28"/>
        </w:rPr>
        <w:t xml:space="preserve"> – зейнетақы активтері осы Ұйымның инвестициялық басқаруындағы Қордың агрессивті инвестициялық портфеліне бастапқы келіп түскен күннен бастап және есепті айдың соңына дейін n айда инфляцияның жинақталған деңгейін ескергенде салымшылардың (алушылардың) жинақталған зейнетақы жарналарының сомасы;</w:t>
      </w:r>
      <w:r>
        <w:br/>
      </w:r>
      <w:r>
        <w:rPr>
          <w:rFonts w:ascii="Times New Roman"/>
          <w:b w:val="false"/>
          <w:i w:val="false"/>
          <w:color w:val="000000"/>
          <w:sz w:val="28"/>
        </w:rPr>
        <w:t>
</w:t>
      </w:r>
      <w:r>
        <w:rPr>
          <w:rFonts w:ascii="Times New Roman"/>
          <w:b w:val="false"/>
          <w:i w:val="false"/>
          <w:color w:val="000000"/>
          <w:sz w:val="28"/>
        </w:rPr>
        <w:t>
      S</w:t>
      </w:r>
      <w:r>
        <w:rPr>
          <w:rFonts w:ascii="Times New Roman"/>
          <w:b w:val="false"/>
          <w:i w:val="false"/>
          <w:color w:val="000000"/>
          <w:vertAlign w:val="subscript"/>
        </w:rPr>
        <w:t>n-1</w:t>
      </w:r>
      <w:r>
        <w:rPr>
          <w:rFonts w:ascii="Times New Roman"/>
          <w:b w:val="false"/>
          <w:i w:val="false"/>
          <w:color w:val="000000"/>
          <w:sz w:val="28"/>
        </w:rPr>
        <w:t xml:space="preserve"> – зейнетақы активтері осы Ұйымның инвестициялық басқаруындағы Қордың агрессивті инвестициялық портфеліне бастапқы келіп түскен күннен бастап және есепті айдың соңына дейін өткен n-1 айда инфляцияның жинақталған деңгейін ескергенде салымшылардың (алушылардың) жинақталған зейнетақы жарналарының сомасы (есепті айдың соңғы жұмыс күнінің соңына қарай);</w:t>
      </w:r>
      <w:r>
        <w:br/>
      </w:r>
      <w:r>
        <w:rPr>
          <w:rFonts w:ascii="Times New Roman"/>
          <w:b w:val="false"/>
          <w:i w:val="false"/>
          <w:color w:val="000000"/>
          <w:sz w:val="28"/>
        </w:rPr>
        <w:t>
</w:t>
      </w:r>
      <w:r>
        <w:rPr>
          <w:rFonts w:ascii="Times New Roman"/>
          <w:b w:val="false"/>
          <w:i w:val="false"/>
          <w:color w:val="000000"/>
          <w:sz w:val="28"/>
        </w:rPr>
        <w:t>
      I</w:t>
      </w:r>
      <w:r>
        <w:rPr>
          <w:rFonts w:ascii="Times New Roman"/>
          <w:b w:val="false"/>
          <w:i w:val="false"/>
          <w:color w:val="000000"/>
          <w:vertAlign w:val="subscript"/>
        </w:rPr>
        <w:t>n</w:t>
      </w:r>
      <w:r>
        <w:rPr>
          <w:rFonts w:ascii="Times New Roman"/>
          <w:b w:val="false"/>
          <w:i w:val="false"/>
          <w:color w:val="000000"/>
          <w:sz w:val="28"/>
        </w:rPr>
        <w:t xml:space="preserve"> – n айда пайыздардағы инфляция;</w:t>
      </w:r>
      <w:r>
        <w:br/>
      </w:r>
      <w:r>
        <w:rPr>
          <w:rFonts w:ascii="Times New Roman"/>
          <w:b w:val="false"/>
          <w:i w:val="false"/>
          <w:color w:val="000000"/>
          <w:sz w:val="28"/>
        </w:rPr>
        <w:t>
</w:t>
      </w:r>
      <w:r>
        <w:rPr>
          <w:rFonts w:ascii="Times New Roman"/>
          <w:b w:val="false"/>
          <w:i w:val="false"/>
          <w:color w:val="000000"/>
          <w:sz w:val="28"/>
        </w:rPr>
        <w:t>
      Р</w:t>
      </w:r>
      <w:r>
        <w:rPr>
          <w:rFonts w:ascii="Times New Roman"/>
          <w:b w:val="false"/>
          <w:i w:val="false"/>
          <w:color w:val="000000"/>
          <w:vertAlign w:val="subscript"/>
        </w:rPr>
        <w:t>n</w:t>
      </w:r>
      <w:r>
        <w:rPr>
          <w:rFonts w:ascii="Times New Roman"/>
          <w:b w:val="false"/>
          <w:i w:val="false"/>
          <w:color w:val="000000"/>
          <w:sz w:val="28"/>
        </w:rPr>
        <w:t xml:space="preserve"> - n айда міндетті зейнетақы жарналарының келіп түсуі.</w:t>
      </w:r>
      <w:r>
        <w:br/>
      </w:r>
      <w:r>
        <w:rPr>
          <w:rFonts w:ascii="Times New Roman"/>
          <w:b w:val="false"/>
          <w:i w:val="false"/>
          <w:color w:val="000000"/>
          <w:sz w:val="28"/>
        </w:rPr>
        <w:t>
</w:t>
      </w:r>
      <w:r>
        <w:rPr>
          <w:rFonts w:ascii="Times New Roman"/>
          <w:b w:val="false"/>
          <w:i w:val="false"/>
          <w:color w:val="000000"/>
          <w:sz w:val="28"/>
        </w:rPr>
        <w:t>
      Бірінші айда салымшылардың (алушылардың) міндетті зейнетақы жарналарының зейнетақы активтері осы Ұйымның инвестициялық басқаруындағы Қордың агрессивті инвестициялық портфеліне келіп түсуі:</w:t>
      </w:r>
      <w:r>
        <w:br/>
      </w:r>
      <w:r>
        <w:rPr>
          <w:rFonts w:ascii="Times New Roman"/>
          <w:b w:val="false"/>
          <w:i w:val="false"/>
          <w:color w:val="000000"/>
          <w:sz w:val="28"/>
        </w:rPr>
        <w:t>
                           S</w:t>
      </w:r>
      <w:r>
        <w:rPr>
          <w:rFonts w:ascii="Times New Roman"/>
          <w:b w:val="false"/>
          <w:i w:val="false"/>
          <w:color w:val="000000"/>
          <w:vertAlign w:val="subscript"/>
        </w:rPr>
        <w:t>1</w:t>
      </w:r>
      <w:r>
        <w:rPr>
          <w:rFonts w:ascii="Times New Roman"/>
          <w:b w:val="false"/>
          <w:i w:val="false"/>
          <w:color w:val="000000"/>
          <w:sz w:val="28"/>
        </w:rPr>
        <w:t xml:space="preserve"> = P</w:t>
      </w:r>
      <w:r>
        <w:rPr>
          <w:rFonts w:ascii="Times New Roman"/>
          <w:b w:val="false"/>
          <w:i w:val="false"/>
          <w:color w:val="000000"/>
          <w:vertAlign w:val="subscript"/>
        </w:rPr>
        <w:t>1</w:t>
      </w:r>
      <w:r>
        <w:br/>
      </w:r>
      <w:r>
        <w:rPr>
          <w:rFonts w:ascii="Times New Roman"/>
          <w:b w:val="false"/>
          <w:i w:val="false"/>
          <w:color w:val="000000"/>
          <w:sz w:val="28"/>
        </w:rPr>
        <w:t>
      Зейнетақы активтері осы Ұйымның инвестициялық басқаруындағы Қордың агрессивті инвестициялық портфеліне салымшылардың (алушылардың) жинақталған зейнетақы қаражатының бастапқы келіп түскен кездегі, сондай-ақ инфляция деңгейін ескергенде осы салымшылардың (алушылардың) агрессивті инвестициялық портфельде болған кезеңде келіп түскен жарналары сомасының және агрессивті инвестициялық портфельден зейнетақы активтері осы Ұйымның инвестициялық басқаруындағы осы Қордың консервативті немесе қалыпты инвестициялық портфеліне не басқа қорға аударым жасауды жүзеге асыру күнінде осы салымшылардың (алушылардың) жинақталған зейнетақы қаражаты сомасының арасындағы айырманы ықтимал өтеудің орнын толтыру үшін Ұйым мынадай формула бойынша есептелетін 100 (жүз) пайыз мөлшерінде резервті қалыптастырады:</w:t>
      </w:r>
      <w:r>
        <w:br/>
      </w:r>
      <w:r>
        <w:rPr>
          <w:rFonts w:ascii="Times New Roman"/>
          <w:b w:val="false"/>
          <w:i w:val="false"/>
          <w:color w:val="000000"/>
          <w:sz w:val="28"/>
        </w:rPr>
        <w:t>
      егер:            PA</w:t>
      </w:r>
      <w:r>
        <w:rPr>
          <w:rFonts w:ascii="Times New Roman"/>
          <w:b w:val="false"/>
          <w:i w:val="false"/>
          <w:color w:val="000000"/>
          <w:vertAlign w:val="subscript"/>
        </w:rPr>
        <w:t>n</w:t>
      </w:r>
      <w:r>
        <w:rPr>
          <w:rFonts w:ascii="Times New Roman"/>
          <w:b w:val="false"/>
          <w:i w:val="false"/>
          <w:color w:val="000000"/>
          <w:sz w:val="28"/>
        </w:rPr>
        <w:t xml:space="preserve"> &lt;( PA</w:t>
      </w:r>
      <w:r>
        <w:rPr>
          <w:rFonts w:ascii="Times New Roman"/>
          <w:b w:val="false"/>
          <w:i w:val="false"/>
          <w:color w:val="000000"/>
          <w:vertAlign w:val="subscript"/>
        </w:rPr>
        <w:t>1</w:t>
      </w:r>
      <w:r>
        <w:rPr>
          <w:rFonts w:ascii="Times New Roman"/>
          <w:b w:val="false"/>
          <w:i w:val="false"/>
          <w:color w:val="000000"/>
          <w:sz w:val="28"/>
        </w:rPr>
        <w:t xml:space="preserve"> + S</w:t>
      </w:r>
      <w:r>
        <w:rPr>
          <w:rFonts w:ascii="Times New Roman"/>
          <w:b w:val="false"/>
          <w:i w:val="false"/>
          <w:color w:val="000000"/>
          <w:vertAlign w:val="subscript"/>
        </w:rPr>
        <w:t>n</w:t>
      </w:r>
      <w:r>
        <w:rPr>
          <w:rFonts w:ascii="Times New Roman"/>
          <w:b w:val="false"/>
          <w:i w:val="false"/>
          <w:color w:val="000000"/>
          <w:sz w:val="28"/>
        </w:rPr>
        <w:t>),</w:t>
      </w:r>
      <w:r>
        <w:br/>
      </w:r>
      <w:r>
        <w:rPr>
          <w:rFonts w:ascii="Times New Roman"/>
          <w:b w:val="false"/>
          <w:i w:val="false"/>
          <w:color w:val="000000"/>
          <w:sz w:val="28"/>
        </w:rPr>
        <w:t>
      онда:            Ar</w:t>
      </w:r>
      <w:r>
        <w:rPr>
          <w:rFonts w:ascii="Times New Roman"/>
          <w:b w:val="false"/>
          <w:i w:val="false"/>
          <w:color w:val="000000"/>
          <w:vertAlign w:val="subscript"/>
        </w:rPr>
        <w:t>n</w:t>
      </w:r>
      <w:r>
        <w:rPr>
          <w:rFonts w:ascii="Times New Roman"/>
          <w:b w:val="false"/>
          <w:i w:val="false"/>
          <w:color w:val="000000"/>
          <w:sz w:val="28"/>
        </w:rPr>
        <w:t xml:space="preserve"> = (PA</w:t>
      </w:r>
      <w:r>
        <w:rPr>
          <w:rFonts w:ascii="Times New Roman"/>
          <w:b w:val="false"/>
          <w:i w:val="false"/>
          <w:color w:val="000000"/>
          <w:vertAlign w:val="subscript"/>
        </w:rPr>
        <w:t>1</w:t>
      </w:r>
      <w:r>
        <w:rPr>
          <w:rFonts w:ascii="Times New Roman"/>
          <w:b w:val="false"/>
          <w:i w:val="false"/>
          <w:color w:val="000000"/>
          <w:sz w:val="28"/>
        </w:rPr>
        <w:t xml:space="preserve"> + S</w:t>
      </w:r>
      <w:r>
        <w:rPr>
          <w:rFonts w:ascii="Times New Roman"/>
          <w:b w:val="false"/>
          <w:i w:val="false"/>
          <w:color w:val="000000"/>
          <w:vertAlign w:val="subscript"/>
        </w:rPr>
        <w:t>n</w:t>
      </w:r>
      <w:r>
        <w:rPr>
          <w:rFonts w:ascii="Times New Roman"/>
          <w:b w:val="false"/>
          <w:i w:val="false"/>
          <w:color w:val="000000"/>
          <w:sz w:val="28"/>
        </w:rPr>
        <w:t>) – PA</w:t>
      </w:r>
      <w:r>
        <w:rPr>
          <w:rFonts w:ascii="Times New Roman"/>
          <w:b w:val="false"/>
          <w:i w:val="false"/>
          <w:color w:val="000000"/>
          <w:vertAlign w:val="subscript"/>
        </w:rPr>
        <w:t>n</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Ar</w:t>
      </w:r>
      <w:r>
        <w:rPr>
          <w:rFonts w:ascii="Times New Roman"/>
          <w:b w:val="false"/>
          <w:i w:val="false"/>
          <w:color w:val="000000"/>
          <w:vertAlign w:val="subscript"/>
        </w:rPr>
        <w:t>n</w:t>
      </w:r>
      <w:r>
        <w:rPr>
          <w:rFonts w:ascii="Times New Roman"/>
          <w:b w:val="false"/>
          <w:i w:val="false"/>
          <w:color w:val="000000"/>
          <w:sz w:val="28"/>
        </w:rPr>
        <w:t xml:space="preserve"> – n айдағы бағалау резервтерінің (провизияларының) сомасы;</w:t>
      </w:r>
      <w:r>
        <w:br/>
      </w:r>
      <w:r>
        <w:rPr>
          <w:rFonts w:ascii="Times New Roman"/>
          <w:b w:val="false"/>
          <w:i w:val="false"/>
          <w:color w:val="000000"/>
          <w:sz w:val="28"/>
        </w:rPr>
        <w:t>
</w:t>
      </w:r>
      <w:r>
        <w:rPr>
          <w:rFonts w:ascii="Times New Roman"/>
          <w:b w:val="false"/>
          <w:i w:val="false"/>
          <w:color w:val="000000"/>
          <w:sz w:val="28"/>
        </w:rPr>
        <w:t>
      PA</w:t>
      </w:r>
      <w:r>
        <w:rPr>
          <w:rFonts w:ascii="Times New Roman"/>
          <w:b w:val="false"/>
          <w:i w:val="false"/>
          <w:color w:val="000000"/>
          <w:vertAlign w:val="subscript"/>
        </w:rPr>
        <w:t>n</w:t>
      </w:r>
      <w:r>
        <w:rPr>
          <w:rFonts w:ascii="Times New Roman"/>
          <w:b w:val="false"/>
          <w:i w:val="false"/>
          <w:color w:val="000000"/>
          <w:sz w:val="28"/>
        </w:rPr>
        <w:t xml:space="preserve"> – зейнетақы активтері осы Ұйымның инвестициялық басқаруындағы Қордың агрессивті инвестициялық портфеліне салымшылар (алушылар) жарналарының бастапқы келіп түскен күнінен бастап және есепті айдың соңына дейін өткен n айдағы салымшылардың (алушылардың) жинақталған зейнетақы қаражаты (есепті айдың соңғы жұмыс күнінің соңына қарай).</w:t>
      </w:r>
      <w:r>
        <w:br/>
      </w:r>
      <w:r>
        <w:rPr>
          <w:rFonts w:ascii="Times New Roman"/>
          <w:b w:val="false"/>
          <w:i w:val="false"/>
          <w:color w:val="000000"/>
          <w:sz w:val="28"/>
        </w:rPr>
        <w:t>
</w:t>
      </w:r>
      <w:r>
        <w:rPr>
          <w:rFonts w:ascii="Times New Roman"/>
          <w:b w:val="false"/>
          <w:i w:val="false"/>
          <w:color w:val="000000"/>
          <w:sz w:val="28"/>
        </w:rPr>
        <w:t>
      72-2. Ұйым резервті ай сайын есепті айдың соңғы жұмыс күнінің соңына есептейді.</w:t>
      </w:r>
      <w:r>
        <w:br/>
      </w:r>
      <w:r>
        <w:rPr>
          <w:rFonts w:ascii="Times New Roman"/>
          <w:b w:val="false"/>
          <w:i w:val="false"/>
          <w:color w:val="000000"/>
          <w:sz w:val="28"/>
        </w:rPr>
        <w:t>
</w:t>
      </w:r>
      <w:r>
        <w:rPr>
          <w:rFonts w:ascii="Times New Roman"/>
          <w:b w:val="false"/>
          <w:i w:val="false"/>
          <w:color w:val="000000"/>
          <w:sz w:val="28"/>
        </w:rPr>
        <w:t>
      72-3. Бұдан бұрын қалыптастырылған резервтің сомасы ағымдағы сәтте қалыптастыруға қажетті резервтің сомасынан асқан жағдайда Ұйымның резервті (резервтің бөлігін) қалпына келтіруіне жол беріледі.</w:t>
      </w:r>
    </w:p>
    <w:bookmarkEnd w:id="39"/>
    <w:bookmarkStart w:name="z346" w:id="40"/>
    <w:p>
      <w:pPr>
        <w:spacing w:after="0"/>
        <w:ind w:left="0"/>
        <w:jc w:val="left"/>
      </w:pPr>
      <w:r>
        <w:rPr>
          <w:rFonts w:ascii="Times New Roman"/>
          <w:b/>
          <w:i w:val="false"/>
          <w:color w:val="000000"/>
        </w:rPr>
        <w:t xml:space="preserve"> 
7-тарау. Пруденциалдық нормативтердің есебін және пруденциалдық нормативтерді есептеуге арналған қосымша мәліметтерді ұсыну тәртібі</w:t>
      </w:r>
    </w:p>
    <w:bookmarkEnd w:id="40"/>
    <w:bookmarkStart w:name="z347" w:id="41"/>
    <w:p>
      <w:pPr>
        <w:spacing w:after="0"/>
        <w:ind w:left="0"/>
        <w:jc w:val="both"/>
      </w:pPr>
      <w:r>
        <w:rPr>
          <w:rFonts w:ascii="Times New Roman"/>
          <w:b w:val="false"/>
          <w:i w:val="false"/>
          <w:color w:val="000000"/>
          <w:sz w:val="28"/>
        </w:rPr>
        <w:t>
      73. Ұйым әрбір жұмыс күні осының алдындағы жұмыс күнінің соңындағы жағдай бойынша, сондай-ақ тікелей ағымдағы жұмыс күнінің алдындағы әрбір демалыс күндерінің соңына мыналарды:</w:t>
      </w:r>
      <w:r>
        <w:br/>
      </w:r>
      <w:r>
        <w:rPr>
          <w:rFonts w:ascii="Times New Roman"/>
          <w:b w:val="false"/>
          <w:i w:val="false"/>
          <w:color w:val="000000"/>
          <w:sz w:val="28"/>
        </w:rPr>
        <w:t>
</w:t>
      </w:r>
      <w:r>
        <w:rPr>
          <w:rFonts w:ascii="Times New Roman"/>
          <w:b w:val="false"/>
          <w:i w:val="false"/>
          <w:color w:val="000000"/>
          <w:sz w:val="28"/>
        </w:rPr>
        <w:t>
      1) К</w:t>
      </w:r>
      <w:r>
        <w:rPr>
          <w:rFonts w:ascii="Times New Roman"/>
          <w:b w:val="false"/>
          <w:i w:val="false"/>
          <w:color w:val="000000"/>
          <w:vertAlign w:val="subscript"/>
        </w:rPr>
        <w:t xml:space="preserve">1 </w:t>
      </w:r>
      <w:r>
        <w:rPr>
          <w:rFonts w:ascii="Times New Roman"/>
          <w:b w:val="false"/>
          <w:i w:val="false"/>
          <w:color w:val="000000"/>
          <w:sz w:val="28"/>
        </w:rPr>
        <w:t>коэффициентінің мәнін;</w:t>
      </w:r>
      <w:r>
        <w:br/>
      </w:r>
      <w:r>
        <w:rPr>
          <w:rFonts w:ascii="Times New Roman"/>
          <w:b w:val="false"/>
          <w:i w:val="false"/>
          <w:color w:val="000000"/>
          <w:sz w:val="28"/>
        </w:rPr>
        <w:t>
</w:t>
      </w:r>
      <w:r>
        <w:rPr>
          <w:rFonts w:ascii="Times New Roman"/>
          <w:b w:val="false"/>
          <w:i w:val="false"/>
          <w:color w:val="000000"/>
          <w:sz w:val="28"/>
        </w:rPr>
        <w:t>
      2) жүзеге асырылған инвестициялардың 4-пруденциалдық нормативке сәйкестігін есептейді.</w:t>
      </w:r>
      <w:r>
        <w:br/>
      </w:r>
      <w:r>
        <w:rPr>
          <w:rFonts w:ascii="Times New Roman"/>
          <w:b w:val="false"/>
          <w:i w:val="false"/>
          <w:color w:val="000000"/>
          <w:sz w:val="28"/>
        </w:rPr>
        <w:t>
</w:t>
      </w:r>
      <w:r>
        <w:rPr>
          <w:rFonts w:ascii="Times New Roman"/>
          <w:b w:val="false"/>
          <w:i w:val="false"/>
          <w:color w:val="000000"/>
          <w:sz w:val="28"/>
        </w:rPr>
        <w:t>
      Ұйым ай сайын, есепті айдың соңғы жұмыс күнінің соңындағы жағдай бойынша К</w:t>
      </w:r>
      <w:r>
        <w:rPr>
          <w:rFonts w:ascii="Times New Roman"/>
          <w:b w:val="false"/>
          <w:i w:val="false"/>
          <w:color w:val="000000"/>
          <w:vertAlign w:val="subscript"/>
        </w:rPr>
        <w:t>2</w:t>
      </w:r>
      <w:r>
        <w:rPr>
          <w:rFonts w:ascii="Times New Roman"/>
          <w:b w:val="false"/>
          <w:i w:val="false"/>
          <w:color w:val="000000"/>
          <w:sz w:val="28"/>
        </w:rPr>
        <w:t xml:space="preserve"> коэффициентінің мәндеріне есептеулер жүргізеді.</w:t>
      </w:r>
      <w:r>
        <w:br/>
      </w:r>
      <w:r>
        <w:rPr>
          <w:rFonts w:ascii="Times New Roman"/>
          <w:b w:val="false"/>
          <w:i w:val="false"/>
          <w:color w:val="000000"/>
          <w:sz w:val="28"/>
        </w:rPr>
        <w:t>
</w:t>
      </w:r>
      <w:r>
        <w:rPr>
          <w:rFonts w:ascii="Times New Roman"/>
          <w:b w:val="false"/>
          <w:i w:val="false"/>
          <w:color w:val="000000"/>
          <w:sz w:val="28"/>
        </w:rPr>
        <w:t>
      74. Ұйым осы Нұсқаулықтың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9-қосымшаларына</w:t>
      </w:r>
      <w:r>
        <w:rPr>
          <w:rFonts w:ascii="Times New Roman"/>
          <w:b w:val="false"/>
          <w:i w:val="false"/>
          <w:color w:val="000000"/>
          <w:sz w:val="28"/>
        </w:rPr>
        <w:t xml:space="preserve"> сәйкес К1 коэффициенті мәнінің есеп айырысуларын,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13-қосымшаларға</w:t>
      </w:r>
      <w:r>
        <w:rPr>
          <w:rFonts w:ascii="Times New Roman"/>
          <w:b w:val="false"/>
          <w:i w:val="false"/>
          <w:color w:val="000000"/>
          <w:sz w:val="28"/>
        </w:rPr>
        <w:t xml:space="preserve"> сәйкес К2 коэффициенті мәнінің есептерін және осы Нұсқаулықтың </w:t>
      </w:r>
      <w:r>
        <w:rPr>
          <w:rFonts w:ascii="Times New Roman"/>
          <w:b w:val="false"/>
          <w:i w:val="false"/>
          <w:color w:val="000000"/>
          <w:sz w:val="28"/>
        </w:rPr>
        <w:t>14-қосымшасына</w:t>
      </w:r>
      <w:r>
        <w:rPr>
          <w:rFonts w:ascii="Times New Roman"/>
          <w:b w:val="false"/>
          <w:i w:val="false"/>
          <w:color w:val="000000"/>
          <w:sz w:val="28"/>
        </w:rPr>
        <w:t xml:space="preserve"> сәйкес пруденциалдық нормативтермен есеп айырысуға  арналған қосымша мәліметтерді уәкілетті органға ай сайын есепті айдан кейінгі айдың бесінші жұмыс күні Астана қаласының уақытымен сағат 18-00-ден кешіктірмей осы Нұсқаулық қосымшаларының мынадай нысандары бойынша береді:</w:t>
      </w:r>
      <w:r>
        <w:br/>
      </w:r>
      <w:r>
        <w:rPr>
          <w:rFonts w:ascii="Times New Roman"/>
          <w:b w:val="false"/>
          <w:i w:val="false"/>
          <w:color w:val="000000"/>
          <w:sz w:val="28"/>
        </w:rPr>
        <w:t>
      қағаз тасымалдауышта - осы Нұсқаулықтың </w:t>
      </w:r>
      <w:r>
        <w:rPr>
          <w:rFonts w:ascii="Times New Roman"/>
          <w:b w:val="false"/>
          <w:i w:val="false"/>
          <w:color w:val="000000"/>
          <w:sz w:val="28"/>
        </w:rPr>
        <w:t>9</w:t>
      </w:r>
      <w:r>
        <w:rPr>
          <w:rFonts w:ascii="Times New Roman"/>
          <w:b w:val="false"/>
          <w:i w:val="false"/>
          <w:color w:val="000000"/>
          <w:sz w:val="28"/>
        </w:rPr>
        <w:t xml:space="preserve"> (1-кесте, егер Ұйым бір Қордың зейнетақы активтерін басқаратын болса, немесе 2-кесте, егер Ұйым екі және одан көп Қордың зейнетақы активтерін басқаратын болса),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13-қосымшалары</w:t>
      </w:r>
      <w:r>
        <w:rPr>
          <w:rFonts w:ascii="Times New Roman"/>
          <w:b w:val="false"/>
          <w:i w:val="false"/>
          <w:color w:val="000000"/>
          <w:sz w:val="28"/>
        </w:rPr>
        <w:t>;</w:t>
      </w:r>
      <w:r>
        <w:br/>
      </w:r>
      <w:r>
        <w:rPr>
          <w:rFonts w:ascii="Times New Roman"/>
          <w:b w:val="false"/>
          <w:i w:val="false"/>
          <w:color w:val="000000"/>
          <w:sz w:val="28"/>
        </w:rPr>
        <w:t>
      электрондық тасымалдауышта - осы Нұсқаулықтың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(2-кесте),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(1, 2-кестелер),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14-қосымшалары</w:t>
      </w:r>
      <w:r>
        <w:rPr>
          <w:rFonts w:ascii="Times New Roman"/>
          <w:b w:val="false"/>
          <w:i w:val="false"/>
          <w:color w:val="000000"/>
          <w:sz w:val="28"/>
        </w:rPr>
        <w:t>.</w:t>
      </w:r>
      <w:r>
        <w:br/>
      </w:r>
      <w:r>
        <w:rPr>
          <w:rFonts w:ascii="Times New Roman"/>
          <w:b w:val="false"/>
          <w:i w:val="false"/>
          <w:color w:val="000000"/>
          <w:sz w:val="28"/>
        </w:rPr>
        <w:t>
      Ағымдағы айдың басында зейнетақы активтері осы Ұйымның инвестициялық басқаруында болған әрбір қор бойынша консервативті инвестициялық портфелдің зейнетақы активтерінің бір шартты бірлігінің орташа құны туралы анықтама өткен ай бойынша осы Нұсқаулықтың </w:t>
      </w:r>
      <w:r>
        <w:rPr>
          <w:rFonts w:ascii="Times New Roman"/>
          <w:b w:val="false"/>
          <w:i w:val="false"/>
          <w:color w:val="000000"/>
          <w:sz w:val="28"/>
        </w:rPr>
        <w:t>12-қосымшасындағы</w:t>
      </w:r>
      <w:r>
        <w:rPr>
          <w:rFonts w:ascii="Times New Roman"/>
          <w:b w:val="false"/>
          <w:i w:val="false"/>
          <w:color w:val="000000"/>
          <w:sz w:val="28"/>
        </w:rPr>
        <w:t xml:space="preserve"> нысанға сәйкес ұсынылады.</w:t>
      </w:r>
      <w:r>
        <w:br/>
      </w:r>
      <w:r>
        <w:rPr>
          <w:rFonts w:ascii="Times New Roman"/>
          <w:b w:val="false"/>
          <w:i w:val="false"/>
          <w:color w:val="000000"/>
          <w:sz w:val="28"/>
        </w:rPr>
        <w:t>
      Ағымдағы айдың басында зейнетақы активтері осы Ұйымның инвестициялық басқаруында болған әрбір қор бойынша қалыпты инвестициялық портфелдің зейнетақы активтерінің бір шартты бірлігінің орташа құны туралы анықтама өткен ай бойынша осы Нұсқаулықтың 12-1- қосымшасындағы нысанға сәйкес ұсынылады.</w:t>
      </w:r>
      <w:r>
        <w:br/>
      </w:r>
      <w:r>
        <w:rPr>
          <w:rFonts w:ascii="Times New Roman"/>
          <w:b w:val="false"/>
          <w:i w:val="false"/>
          <w:color w:val="000000"/>
          <w:sz w:val="28"/>
        </w:rPr>
        <w:t>
      Номиналды кіріс коэффициенттері туралы мәліметтер ағымдағы айдың басында зейнетақы активтері осы Ұйымның инвестициялық басқаруында болған әрбір қор бойынша осы Нұсқаулықтың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ұсынылады.</w:t>
      </w:r>
      <w:r>
        <w:br/>
      </w:r>
      <w:r>
        <w:rPr>
          <w:rFonts w:ascii="Times New Roman"/>
          <w:b w:val="false"/>
          <w:i w:val="false"/>
          <w:color w:val="000000"/>
          <w:sz w:val="28"/>
        </w:rPr>
        <w:t>
      Есеп айырысулардағы деректер Қазақстан Республикасының ұлттық валютасы - теңгемен көрсетіледі. Оларды жасау кезінде пайдаланылатын өлшем бірлігі мың теңгемен белгіленеді. Бес жүз теңгеден аз сома нөлге дейін дөңгелектенеді, ал бес жүз теңгеге тең және одан асатын сома мың теңгеге дейін дөңгелектенеді.</w:t>
      </w:r>
      <w:r>
        <w:br/>
      </w: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Ұлттық Банкі Басқармасының 2012.07.27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75. Қағаз тасымалдағыштағы К</w:t>
      </w:r>
      <w:r>
        <w:rPr>
          <w:rFonts w:ascii="Times New Roman"/>
          <w:b w:val="false"/>
          <w:i w:val="false"/>
          <w:color w:val="000000"/>
          <w:vertAlign w:val="subscript"/>
        </w:rPr>
        <w:t>1</w:t>
      </w:r>
      <w:r>
        <w:rPr>
          <w:rFonts w:ascii="Times New Roman"/>
          <w:b w:val="false"/>
          <w:i w:val="false"/>
          <w:color w:val="000000"/>
          <w:vertAlign w:val="subscript"/>
        </w:rPr>
        <w:t> </w:t>
      </w:r>
      <w:r>
        <w:rPr>
          <w:rFonts w:ascii="Times New Roman"/>
          <w:b w:val="false"/>
          <w:i w:val="false"/>
          <w:color w:val="000000"/>
          <w:sz w:val="28"/>
        </w:rPr>
        <w:t>К</w:t>
      </w:r>
      <w:r>
        <w:rPr>
          <w:rFonts w:ascii="Times New Roman"/>
          <w:b w:val="false"/>
          <w:i w:val="false"/>
          <w:color w:val="000000"/>
          <w:vertAlign w:val="subscript"/>
        </w:rPr>
        <w:t>2</w:t>
      </w:r>
      <w:r>
        <w:rPr>
          <w:rFonts w:ascii="Times New Roman"/>
          <w:b w:val="false"/>
          <w:i w:val="false"/>
          <w:color w:val="000000"/>
          <w:vertAlign w:val="subscript"/>
        </w:rPr>
        <w:t> </w:t>
      </w:r>
      <w:r>
        <w:rPr>
          <w:rFonts w:ascii="Times New Roman"/>
          <w:b w:val="false"/>
          <w:i w:val="false"/>
          <w:color w:val="000000"/>
          <w:sz w:val="28"/>
        </w:rPr>
        <w:t>коэффициентi мәнiнiң есебiне және пруденциалдық нормативтердi есептеуге арналған қосымша мәлiметтерге есепті күнге жағдай бойынша Ұйымның бірінші басшысы (ол жоқ болған кезеңде – оның орнындағы тұлға), бас бухгалтері қол қойып, мөрмен куәландырылады және уәкілетті органға ұсынылады, сондай-ақ Ұйымда сақталады.</w:t>
      </w:r>
      <w:r>
        <w:br/>
      </w:r>
      <w:r>
        <w:rPr>
          <w:rFonts w:ascii="Times New Roman"/>
          <w:b w:val="false"/>
          <w:i w:val="false"/>
          <w:color w:val="000000"/>
          <w:sz w:val="28"/>
        </w:rPr>
        <w:t>
      Ұйым уәкілетті органның талап етуі бойынша сұратуды алған күннен бастап екі жұмыс күннен кешіктірмей есептілікті қағаз тасымалдағышта ұсынады.</w:t>
      </w:r>
      <w:r>
        <w:br/>
      </w: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76. Пруденциалдық нормативтердің есебіне арналған қосымша мәліметтер және есептеулер электрондық жеткізушіде ұсынылатын деректердің құпиялылығын және түзетілмейтіндігін қамтамасыз ететін криптографиялық қорғау құралдары бар ақпараттың жеткізілуіне кепілдік беретін көлік жүйесін пайдаланумен ұсынылады.</w:t>
      </w:r>
      <w:r>
        <w:br/>
      </w:r>
      <w:r>
        <w:rPr>
          <w:rFonts w:ascii="Times New Roman"/>
          <w:b w:val="false"/>
          <w:i w:val="false"/>
          <w:color w:val="000000"/>
          <w:sz w:val="28"/>
        </w:rPr>
        <w:t>
</w:t>
      </w:r>
      <w:r>
        <w:rPr>
          <w:rFonts w:ascii="Times New Roman"/>
          <w:b w:val="false"/>
          <w:i w:val="false"/>
          <w:color w:val="000000"/>
          <w:sz w:val="28"/>
        </w:rPr>
        <w:t>
      77. Электрондық тасымалдағышта ұсынылатын деректердің қағаз тасымалдағыштағы деректермен сәйкестігін Ұйымның бірінші басшысы (ол жоқ болған кезеңде – оның орнындағы тұлға) және бас бухгалтер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78. Есептілікке өзгерістер және (немесе) толықтырулар енгізу қажеттілігіне байланысты, Ұйым есептілікті ұсынған күннен бастап үш жұмыс күн ішінде уәкілетті органға өзгерістер және (немесе) толықтырулар енгізу қажеттілігінің себептерін түсіндіре отырып жазбаша өтініш ұсынады.</w:t>
      </w:r>
      <w:r>
        <w:br/>
      </w:r>
      <w:r>
        <w:rPr>
          <w:rFonts w:ascii="Times New Roman"/>
          <w:b w:val="false"/>
          <w:i w:val="false"/>
          <w:color w:val="000000"/>
          <w:sz w:val="28"/>
        </w:rPr>
        <w:t>
      Ұйым ұсынған есептілікте толық емес және (немесе) шынайы емес ақпаратты анықтаған кезде уәкілетті орган ол жайында Ұйымға хабарлайды. Ұйым уәкілетті орган хабарлаған күннен бастап екі жұмыс күнінен кешіктірмей уәкілетті органның ескертулерін ескере отырып пысықталған есептілікті ұсынады.</w:t>
      </w:r>
      <w:r>
        <w:br/>
      </w:r>
      <w:r>
        <w:rPr>
          <w:rFonts w:ascii="Times New Roman"/>
          <w:b w:val="false"/>
          <w:i w:val="false"/>
          <w:color w:val="000000"/>
          <w:sz w:val="28"/>
        </w:rPr>
        <w:t>
      Ұйымның осы Нұсқаулықтың 4-тарауында белгiленген талаптарды орындамауы пруденциалдық нормативтердi орындамауы болып танылады.</w:t>
      </w:r>
      <w:r>
        <w:br/>
      </w: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Ұйымның осы Нұсқаулықтың 4-тарауымен белгіленген талаптарды орындамауы пруденциалдық нормативті орындамау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78-тармаққа өзгерту енгізілді - ҚР Қаржы нарығын және қаржы ұйымдарын реттеу мен қадағалау агенттігі Басқармасының 2009.12.29 </w:t>
      </w:r>
      <w:r>
        <w:rPr>
          <w:rFonts w:ascii="Times New Roman"/>
          <w:b w:val="false"/>
          <w:i w:val="false"/>
          <w:color w:val="000000"/>
          <w:sz w:val="28"/>
        </w:rPr>
        <w:t>№ 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79. Ұйым бағалы қағаздар нарығындағы кәсіби қызметтің жекелеген түрлерін жүзеге асырған жағдайда, пруденциалдық нормативтерді есептеу тәртібі Қазақстан Республикасы Қаржы нарығын және қаржы ұйымдарын реттеу мен қадағалау агенттігі Басқармасының «Бағалы қағаздар нарығында кәсіби қызмет түрлерін қоса атқаратын ұйымдарға арналған пруденциалдық нормативтерді есептеу ережесін бекіту туралы» 2009 жылғы 26 қыркүйектегі № 215 (Нормативтік құқықтық актілерді мемлекеттік тіркеу тізілімінде № 5810 тіркелген) </w:t>
      </w:r>
      <w:r>
        <w:rPr>
          <w:rFonts w:ascii="Times New Roman"/>
          <w:b w:val="false"/>
          <w:i w:val="false"/>
          <w:color w:val="000000"/>
          <w:sz w:val="28"/>
        </w:rPr>
        <w:t>қаулысымен</w:t>
      </w:r>
      <w:r>
        <w:rPr>
          <w:rFonts w:ascii="Times New Roman"/>
          <w:b w:val="false"/>
          <w:i w:val="false"/>
          <w:color w:val="000000"/>
          <w:sz w:val="28"/>
          <w:u w:val="single"/>
        </w:rPr>
        <w:t> </w:t>
      </w:r>
      <w:r>
        <w:rPr>
          <w:rFonts w:ascii="Times New Roman"/>
          <w:b w:val="false"/>
          <w:i w:val="false"/>
          <w:color w:val="000000"/>
          <w:sz w:val="28"/>
        </w:rPr>
        <w:t>бекітілген Бағалы қағаздар нарығында кәсіби қызмет түрлерін қоса атқаратын ұйымдарға арналған пруденциалдық нормативтерді есептеу ережесіне сәйкес анықталады.</w:t>
      </w:r>
      <w:r>
        <w:br/>
      </w: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Қаржы нарығын және қаржы ұйымдарын реттеу мен қадағалау агенттігі Басқармасының 2009.12.29 </w:t>
      </w:r>
      <w:r>
        <w:rPr>
          <w:rFonts w:ascii="Times New Roman"/>
          <w:b w:val="false"/>
          <w:i w:val="false"/>
          <w:color w:val="000000"/>
          <w:sz w:val="28"/>
        </w:rPr>
        <w:t>№ 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Қаулысымен.</w:t>
      </w:r>
    </w:p>
    <w:bookmarkEnd w:id="41"/>
    <w:bookmarkStart w:name="z367" w:id="42"/>
    <w:p>
      <w:pPr>
        <w:spacing w:after="0"/>
        <w:ind w:left="0"/>
        <w:jc w:val="both"/>
      </w:pP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басқаруды жүзеге асыратын ұйымдарға</w:t>
      </w:r>
      <w:r>
        <w:br/>
      </w:r>
      <w:r>
        <w:rPr>
          <w:rFonts w:ascii="Times New Roman"/>
          <w:b w:val="false"/>
          <w:i w:val="false"/>
          <w:color w:val="000000"/>
          <w:sz w:val="28"/>
        </w:rPr>
        <w:t>
арналған пруденциалдық нормативтердің</w:t>
      </w:r>
      <w:r>
        <w:br/>
      </w:r>
      <w:r>
        <w:rPr>
          <w:rFonts w:ascii="Times New Roman"/>
          <w:b w:val="false"/>
          <w:i w:val="false"/>
          <w:color w:val="000000"/>
          <w:sz w:val="28"/>
        </w:rPr>
        <w:t>
нормативтік мәндері, оларды есептеу</w:t>
      </w:r>
      <w:r>
        <w:br/>
      </w:r>
      <w:r>
        <w:rPr>
          <w:rFonts w:ascii="Times New Roman"/>
          <w:b w:val="false"/>
          <w:i w:val="false"/>
          <w:color w:val="000000"/>
          <w:sz w:val="28"/>
        </w:rPr>
        <w:t xml:space="preserve">
әдістемесі туралы нұсқаулықтың  </w:t>
      </w:r>
      <w:r>
        <w:br/>
      </w:r>
      <w:r>
        <w:rPr>
          <w:rFonts w:ascii="Times New Roman"/>
          <w:b w:val="false"/>
          <w:i w:val="false"/>
          <w:color w:val="000000"/>
          <w:sz w:val="28"/>
        </w:rPr>
        <w:t xml:space="preserve">
1-қосымшасы          </w:t>
      </w:r>
    </w:p>
    <w:bookmarkEnd w:id="42"/>
    <w:p>
      <w:pPr>
        <w:spacing w:after="0"/>
        <w:ind w:left="0"/>
        <w:jc w:val="both"/>
      </w:pPr>
      <w:r>
        <w:rPr>
          <w:rFonts w:ascii="Times New Roman"/>
          <w:b w:val="false"/>
          <w:i w:val="false"/>
          <w:color w:val="ff0000"/>
          <w:sz w:val="28"/>
        </w:rPr>
        <w:t xml:space="preserve">      Ескерту. 1-қосымшаға өзгерістер енгізілді - ҚР Қаржы нарығын және қаржы ұйымдарын реттеу мен қадағалау агенттігі Басқармасының 2009.11.02 </w:t>
      </w:r>
      <w:r>
        <w:rPr>
          <w:rFonts w:ascii="Times New Roman"/>
          <w:b w:val="false"/>
          <w:i w:val="false"/>
          <w:color w:val="ff0000"/>
          <w:sz w:val="28"/>
        </w:rPr>
        <w:t>N 231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2009.12.29 </w:t>
      </w:r>
      <w:r>
        <w:rPr>
          <w:rFonts w:ascii="Times New Roman"/>
          <w:b w:val="false"/>
          <w:i w:val="false"/>
          <w:color w:val="ff0000"/>
          <w:sz w:val="28"/>
        </w:rPr>
        <w:t>№ 266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2010.07.15 </w:t>
      </w:r>
      <w:r>
        <w:rPr>
          <w:rFonts w:ascii="Times New Roman"/>
          <w:b w:val="false"/>
          <w:i w:val="false"/>
          <w:color w:val="ff0000"/>
          <w:sz w:val="28"/>
        </w:rPr>
        <w:t>№ 110</w:t>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2011.12.26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2012.05.25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2012.07.27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24.12.2012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________________________________________________________</w:t>
      </w:r>
      <w:r>
        <w:br/>
      </w: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200__ жылғы "____" __________</w:t>
      </w:r>
      <w:r>
        <w:br/>
      </w:r>
      <w:r>
        <w:rPr>
          <w:rFonts w:ascii="Times New Roman"/>
          <w:b/>
          <w:i w:val="false"/>
          <w:color w:val="000000"/>
        </w:rPr>
        <w:t>
кредиттік тәуекел</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5508"/>
        <w:gridCol w:w="2009"/>
        <w:gridCol w:w="2543"/>
        <w:gridCol w:w="2124"/>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Баптардың атауы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Пайыздардағы тәуекел деңгейі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топ</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кастодиан банкінің инвестициялық шотындағы және төлем шотындағы қалдық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үстіндегі ақша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министрлігі және Қазақстан Республикасының Ұлттық Банкі шығарған (басқа мемлекеттердің заңнамасына сәйкес айналысқа шығарылғандарын қосқанда) мемлекеттік бағалы қағаздар, сондай-ақ Қазақстан Республикасының Үкіметінің кепілдігімен шығарылған бағалы қағаздар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акционерлік қоғамы шығарған борыштық бағалы қағаздар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дауыс беретін акцияларының жүз пайызын иеленген екінші деңгейдегі банктердің кредиттік портфельдерінің сапасын жақсартуға маманданған ұйымымен шығарылған борыштық бағалы қағаздар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операциялары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салымдар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«А-»-тен төмен емес тәуелсіз рейтингі немесе басқа рейтингтік агенттіктердің біреуінің осыған ұқсас деңгейдегі рейтингтік бағасы бар шет мемлекеттердің орталық үкіметтері шығарған мемлекеттік мәртебесі бар бағалы қағаздар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«А-»-тен төмен емес рейтингтік бағасы немесе басқа рейтингтік агенттіктердің біреуінің осыған ұқсас деңгейдегі рейтингтік бағасы бар халықаралық қаржы ұйымдары шығарған борыштық бағалы қағаздар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Лондон қымбат металдар нарығы қауымдастығы (London bullion market association) қабылдаған халықаралық сапа стандартына сәйкес келетін және осы қауымдастықтың құжаттарында "Лондондық сапалы жеткізілім" ("London good delivery") стандарты ретінде белгіленген тазартылған қымбат металдар, оның ішінде "Standard &amp; Рооr's" агенттігінің халықаралық шәкілі бойынша "АА-"-дан төмен емес рейтинг бағасы бар немесе басқа рейтингтік агенттіктердің бірінің осыған ұқсас деңгейіндегі рейтингтік бағасы бар Қазақстан Республикасының резидент емес банктеріндегі 12 айдан аспайтын мерзімі бар металл депозиттер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топ</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Ұлттық банкі Басқармасының 2012.07.27 </w:t>
            </w:r>
            <w:r>
              <w:rPr>
                <w:rFonts w:ascii="Times New Roman"/>
                <w:b w:val="false"/>
                <w:i w:val="false"/>
                <w:color w:val="ff0000"/>
                <w:sz w:val="20"/>
              </w:rPr>
              <w:t>№ 227</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Ұлттық банкі Басқармасының 2012.07.27 </w:t>
            </w:r>
            <w:r>
              <w:rPr>
                <w:rFonts w:ascii="Times New Roman"/>
                <w:b w:val="false"/>
                <w:i w:val="false"/>
                <w:color w:val="ff0000"/>
                <w:sz w:val="20"/>
              </w:rPr>
              <w:t>№ 227</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тізіміне енгізілген Қазақстан Республикасының жергілікті атқарушы органдары шығарған облигациялар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«А-»-тен төмен емес ұзақ мерзімді кредиттік рейтингі немесе басқа рейтингтік агенттіктердің біреуінің осыған ұқсас деңгейдегі рейтингтік бағасы немесе «Standard &amp; Poor's» агенттігінің ұлттық шәкілі бойынша «kzA»-дан төмен емес рейтингтік бағасы немесе басқа рейтингтік агенттіктердің біреуінің ұлттық шәкілі бойынша осыған ұқсас деңгейдегі рейтингі бар Қазақстан Республикасының екінші деңгейдегі банктеріндегі салымдар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Рооr’s агенттігінің халықаралық шәкілі бойынша «А-»-тен төмен емес ұзақ мерзімді кредиттік рейтингі бар немесе басқа рейтингілік агенттіктердің бірінің осыған ұқсас деңгейіндегі рейтингілік бағасы бар, немесе Standard &amp; Рооr’s агенттігінің ұлттық шәкілі бойынша «kzА»-дан төмен емес рейтингілік бағасы бар Қазақстан Республикасының екінші деңгейдегі банктерінің банктік депозиттік сертификаттары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Рооr’s агенттігінің халықаралық шәкілі бойынша «АА-»-тен төмен емес ұзақ мерзімді кредиттік рейтингі бар немесе басқа рейтингілік агенттіктердің бірінің осыған ұқсас деңгейіндегі рейтингілік бағасы бар Қазақстан Республикасының резидент емес бас банкінің резидент еншілес банктеріндегі салымдары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Рооr’s агенттігінің халықаралық шәкілі бойынша «АА»-дан төмен емес ұзақ мерзімді кредиттік рейтингі бар немесе басқа рейтингілік агенттіктердің бірінің осыған ұқсас деңгейіндегі рейтингілік бағасы бар Қазақстан Республикасының резидент емес бас банкінің резидент еншілес банктерінің банктік депозиттік сертификаттары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«АА-»-тен төмен емес рейтингтік бағасы немесе басқа рейтингтік агенттіктердің біреуінің осыған ұқсас деңгейдегі рейтингтік бағасы бар шетелдік ұйымдар шығарған мемлекеттік емес борыштық бағалы қағаздар, сондай-ақ эмитентінің осыған ұқсас рейтингтік бағасы бар шетел ұйымдары шығарған айырбасталмайтын артықшылықты акциялары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Рооr’s агенттігінің халықаралық шәкілі бойынша «А-»-тен төмен емес рейтинг бағасы бар немесе басқа рейтингілік агенттіктердің бірінің осыған ұқсас деңгейіндегі рейтингілік бағасы бар, немесе Standard &amp; Рооr’s агенттігінің ұлттық шәкілі бойынша «kzА»-дан төмен емес рейтингілік бағасы бар Қазақстан Республикасының ұйымдарының, екінші деңгейдегі банктерді қоспағанда, мемлекеттік емес борыштық бағалы қағаздары, сондай-ақ эмитентінің осыған ұқсас деңгейде рейтингілік бағасы бар Қазақстан Республикасының ұйымдары шығарған айырбасталмайтын артықшылықты акциялар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халықаралық шәкілі бойынша «А-»-тен төмен емес рейтингілік бағасы бар немесе басқа рейтингілік агенттіктерінің бірінің осыған ұқсас деңгейдегі рейтингілік бағасы бар немесе Standard &amp; Рооr’s агенттігінің ұлттық шәкілі бойынша «kzА»-дан төмен емес рейтингілік бағасы бар басқа рейтингілік агенттіктерінің бірінің осыған ұқсас деңгейдегі рейтингілік бағасы бар екінші деңгейдегі банктер шығарған борыштық бағалы қағаздар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Рооr's" агенттігінің халықаралық шәкілі бойынша "АА-"-тен төмен емес рейтингтік бағасы бар немесе басқа рейтингтік агенттіктердің бірінің осыған ұқсас деңгейіндегі рейтингтік бағасы бар ұйымдардың:</w:t>
            </w:r>
            <w:r>
              <w:br/>
            </w:r>
            <w:r>
              <w:rPr>
                <w:rFonts w:ascii="Times New Roman"/>
                <w:b w:val="false"/>
                <w:i w:val="false"/>
                <w:color w:val="000000"/>
                <w:sz w:val="20"/>
              </w:rPr>
              <w:t>
  - айналыс мерзімі үш жылдан аспайтын;</w:t>
            </w:r>
            <w:r>
              <w:br/>
            </w:r>
            <w:r>
              <w:rPr>
                <w:rFonts w:ascii="Times New Roman"/>
                <w:b w:val="false"/>
                <w:i w:val="false"/>
                <w:color w:val="000000"/>
                <w:sz w:val="20"/>
              </w:rPr>
              <w:t>
  - principal protected notes шығарылымының талаптарында қандай да бір мемлекеттің, эмитенттің міндеттемелері бойынша дефолт жағдайы көзделмеген деген сияқты талаптарына сәйкес шығарған Principal protected notes</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тiзiмiне енгiзiлген, эмитентi № 77 </w:t>
            </w:r>
            <w:r>
              <w:rPr>
                <w:rFonts w:ascii="Times New Roman"/>
                <w:b w:val="false"/>
                <w:i w:val="false"/>
                <w:color w:val="000000"/>
                <w:sz w:val="20"/>
              </w:rPr>
              <w:t>қаулыда</w:t>
            </w:r>
            <w:r>
              <w:rPr>
                <w:rFonts w:ascii="Times New Roman"/>
                <w:b w:val="false"/>
                <w:i w:val="false"/>
                <w:color w:val="000000"/>
                <w:sz w:val="20"/>
              </w:rPr>
              <w:t xml:space="preserve"> көзделген «рейтингтiк бағасы жоқ борыштық бағалы қағаздар» санатының талаптарына сәйкес келетiн, мөлшерi инфрақұрылымдық облигациялар шығарылымының толық көлемiне сәйкес келетiн, мемлекет кепiлдемесi бар Қазақстан Республикасы ұйымдарының инфрақұрылымдық облигациялары (қалыпты және агрессивті инвестициялық портфельдер үшін)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«ВВВ-»-ке дейін тәуелсіз рейтингі немесе басқа рейтингтік агенттіктердің біреуінің осыған ұқсас деңгейдегі рейтингтік бағасы бар шет мемлекеттердің орталық үкіметтері шығарған мемлекеттік мәртебесі бар бағалы қағаздар (қалыпты және агрессивті инвестициялық портфельдер үшін)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«ВВВ-»-ке дейін рейтингтік бағасы немесе басқа рейтингтік агенттіктердің біреуінің осыған ұқсас деңгейдегі рейтингтік бағасы бар халықаралық қаржы ұйымдары шығарған борыштық бағалы қағаздар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«ВВВ-»-ке дейін ұзақ мерзімді кредиттік рейтингі немесе басқа рейтингтік агенттіктердің біреуінің осыған ұқсас деңгейдегі рейтингтік бағасы немесе «Standard &amp; Poor's» агенттігінің ұлттық шәкілі бойынша «kzA»-дан «kzBBB»-ге дейін рейтингтік бағасы немесе басқа рейтингтік агенттіктердің біреуінің ұлттық шәкілі бойынша осыған ұқсас деңгейдегі рейтингі бар Қазақстан Республикасының екінші деңгейдегі банктеріндегі салымдар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Рооr’s агенттігінің халықаралық шәкілі бойынша «ВВВ+»-тен бастап «ВВВ-»-ке дейінгі ұзақ мерзімді кредиттік рейтингі бар немесе басқа рейтингілік агенттіктердің бірінің осыған ұқсас деңгейіндегі рейтингілік бағасы бар, немесе Standard &amp; Рооr’s агенттігінің ұлттық шәкілі бойынша «kzА-»-тен бастап «kzBBB»-ға дейінгі рейтингілік бағасы бар Қазақстан Республикасының екінші деңгейдегі банктерінің банктік депозиттік сертификаттары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халықаралық шәкілі бойынша «А+»-тен «А-»-ке дейін ұзақ мерзімді кредиттік рейтингі немесе басқа рейтингтік агенттіктердің біреуінің осыған ұқсас деңгейдегі рейтингтік бағасы бар Қазақстан Республикасының резиденті емес бас банктің резидент еншілес банктеріндегі салымдар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Рооr’s агенттігінің халықаралық шәкілі бойынша «А+»-тен «А-»-ке дейінгі ұзақ мерзімді кредиттік рейтингі бар немесе басқа рейтингілік агенттіктердің бірінің осыған ұқсас деңгейіндегі рейтингілік бағасы бар Қазақстан Республикасының резидент емес бас банкінің резидент еншілес банктерінің банктік депозиттік сертификаттары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халықаралық шәкілі бойынша «А+»-тен «А-»-ке дейін рейтингтік бағасы немесе басқа рейтингтік агенттіктердің біреуінің осыған ұқсас деңгейдегі рейтингтік бағасы бар шетелдік ұйымдар шығарған мемлекеттік емес борыштық бағалы қағаздар, сондай-ақ эмитентінің осыған ұқсас рейтингтік бағасы бар шетел ұйымдары шығарған айырбасталмайтын артықшылықты акциялары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да мемлекеттердің заңнамасына сәйкес шығарылған, Standard &amp; Poor’s агенттігінің халықаралық шәкілі бойынша «ВВВ+»-тен «ВВВ-»-ке дейінгі рейтингілік бағасы немесе басқа рейтингілік агенттіктердің бірінің осыған ұқсас деңгейдегі рейтингілік бағасы немесе Standard &amp; Poor’s агенттігінің ұлттық шәкілі бойынша «kzA-»-тен «kzВВВ»-ға дейінгі рейтингілік бағасы немесе басқа рейтингілік агенттіктердің бірінің ұлттық шәкілі бойынша осыған ұқсас деңгейдегі рейтингі бар екінші деңгейдегі банктерді қоспағанда, Қазақстан Республикасының ұйымдары шығарған мемлекеттік емес борыштық бағалы қағаздар, сондай-ақ эмитентінің осыған ұқсас рейтингілік бағасы бар Қазақстан Республикасының ұйымдары шығарған айырбасталмайтын артықшылықты акциялары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халықаралық шәкілі бойынша «ВВВ+»-тен «ВВВ-»-ке дейінгі рейтингілік бағасы немесе басқа рейтингілік агенттіктердің бірінің осыған ұқсас деңгейдегі рейтингілік бағасы немесе Standard &amp; Poor’s агенттігінің ұлттық шәкілі бойынша «kzA-»-тен «kzВВВ»-ға дейінгі рейтингілік бағасы немесе басқа рейтингілік агенттіктердің бірінің ұлттық шәкілі бойынша осыған ұқсас деңгейдегі рейтингі бар екінші деңгейдегі банктері шығарған борыштық бағалы қағаздар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Даму Банкі" акционерлік қоғамы шығарған борыштық бағалы қағаздар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халықаралық шәкілі бойынша «ВВ+»-тен «ВВ-»-ке дейінгі рейтингілік бағасы немесе басқа рейтингілік агенттіктердің бірінің осыған ұқсас деңгейдегі рейтингілік бағасы немесе Standard &amp; Poor’s агенттігінің ұлттық шәкілі бойынша «kzВВ-»-тен «kzВВВ»-ға дейінгі рейтингілік бағасы немесе басқа рейтингілік агенттіктердің бірінің ұлттық шәкілі бойынша осыған ұқсас деңгейдегі рейтингі бар екінші деңгейдегі банктері шығарған борыштық бағалы қағаздар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Рооr's" агенттігінің халықаралық шәкілі бойынша "А+"-тен "А-" дейінгі рейтингтік бағасы бар немесе басқа рейтингтік агенттіктердің бірінің осыған ұқсас деңгейіндегі рейтингтік бағасы бар ұйымдардың:</w:t>
            </w:r>
            <w:r>
              <w:br/>
            </w:r>
            <w:r>
              <w:rPr>
                <w:rFonts w:ascii="Times New Roman"/>
                <w:b w:val="false"/>
                <w:i w:val="false"/>
                <w:color w:val="000000"/>
                <w:sz w:val="20"/>
              </w:rPr>
              <w:t>
- айналыс мерзімі үш жылдан аспайтын;</w:t>
            </w:r>
            <w:r>
              <w:br/>
            </w:r>
            <w:r>
              <w:rPr>
                <w:rFonts w:ascii="Times New Roman"/>
                <w:b w:val="false"/>
                <w:i w:val="false"/>
                <w:color w:val="000000"/>
                <w:sz w:val="20"/>
              </w:rPr>
              <w:t>
- principal protected notes шығарылымының талаптарында қандай да бір мемлекеттің, эмитенттің міндеттемелері бойынша дефолт жағдайы көзделмеген деген сияқты талаптарға сәйкес шығарған Principal protected notes</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топ</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«ВВ+»-тен «ВВ-»-ке дейінгі ұзақ мерзімді кредиттік рейтингі немесе басқа рейтингілік агенттіктердің бірінің осыған ұқсас деңгейдегі рейтингілік бағасы немесе Standard &amp; Poor’s агенттігінің ұлттық шәкілі бойынша «kzВВВ-»-тен «kzВВ»-ге дейінгі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Республикасының екінші деңгейдегі банктеріндегі салымдар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«В+»-тен «В-»-ке дейінгі рейтингілік бағасы немесе басқа рейтингілік агенттіктердің бірінің осыған ұқсас деңгейдегі рейтингілік бағасы немесе Standard &amp; Poor’s агенттігінің ұлттық шәкілі бойынша «kzВВ-»-тен «kzВ»-ге дейінгі рейтингілік бағасы немесе басқа рейтингілік агенттіктердің бірінің ұлттық шәкілі бойынша осыған ұқсас деңгейдегі рейтингі бар екінші деңгейдегі банктері шығарған борыштық бағалы қағаздар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«ВВ+»-тен «ВВ-»-ке дейінгі ұзақ мерзімді кредиттік рейтингі немесе басқа рейтингілік агенттіктердің бірінің осыған ұқсас деңгейдегі рейтингілік бағасы немесе Standard &amp; Poor’s агенттігінің ұлттық шәкілі бойынша «kzВВ-»-тен «kzВВВ»-ға дейінгі рейтингілік бағасы немесе басқа рейтингілік агенттіктердің бірінің ұлттық шәкілі бойынша осыған ұқсас деңгейдегі рейтингі бар екінші деңгейдегі банктердің банктік депозиттік сертификаттар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ұйымдар шығарған, «Standard &amp; Poor's» агенттігінің халықаралық шәкілі бойынша «ВВВ+»-тен «ВВВ-»-ке дейін рейтингтік бағасы немесе басқа рейтингтік агенттіктердің біреуінің осыған ұқсас деңгейдегі рейтингтік бағасы бар мемлекеттік емес борыштық бағалы қағаздар, сондай-ақ шетелдік ұйымдар шығарған, эмитентінің осыған ұқсас рейтингтік бағасы бар айырбасталмайтын артықшылықты акциялар (қалыпты және агрессивті инвестициялық портфельдер үшін)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және басқа да мемлекеттердің заңнамасына сәйкес шығарылған, Standard &amp; Poor's агенттігінің халықаралық шәкілі бойынша «ВВ+»-тен «ВВ-»-ке дейінгі рейтингілік бағасы немесе басқа рейтингілік агенттіктердің біреуінің осыған ұқсас деңгейдегі рейтингілік бағасы немесе Standard &amp; Poor's агенттігінің ұлттық шәкілі бойынша «kzВВВ-»-тен «kzВВ»-ге дейінгі рейтингілік бағасы немесе басқа рейтингілік агенттіктердің бірінің ұлттық шәкілі бойынша осыған ұқсас деңгейдегі рейтингі бар екінші деңгейдегі банктерді қоспағанда, Қазақстан Республикасының ұйымдары шығарған мемлекеттік емес борыштық бағалы қағаздары, сондай-ақ эмитентінің осыған ұқсас рейтингілік бағасы бар Қазақстан Республикасының ұйымдары шығарған айырбасталмайтын артықшылықты акциялары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инфрақұрылымдық облигациялар шығарылымының толық емес көлеміне сәйкес келетін, ол бойынша мемлекеттің кепілдемесі бар екендігі N 77 </w:t>
            </w:r>
            <w:r>
              <w:rPr>
                <w:rFonts w:ascii="Times New Roman"/>
                <w:b w:val="false"/>
                <w:i w:val="false"/>
                <w:color w:val="000000"/>
                <w:sz w:val="20"/>
              </w:rPr>
              <w:t>қаулымен</w:t>
            </w:r>
            <w:r>
              <w:rPr>
                <w:rFonts w:ascii="Times New Roman"/>
                <w:b w:val="false"/>
                <w:i w:val="false"/>
                <w:color w:val="000000"/>
                <w:sz w:val="20"/>
              </w:rPr>
              <w:t xml:space="preserve"> көзделген, эмитент "рейтингтік бағасы жоқ борыштық бағалы қағаздар" санаты талаптарына сәйкес болатын, қор биржасының ресми тізіміне енгізілген Қазақстан Республикасы ұйымдарының инфрақұрылымдық облигациялары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топ</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Нұсқаулықтың 15-тармағының 3) тармақшасының 4-абзацына сәйкес Standard &amp; Poor's агенттiгiнiң халықаралық шәкiлi бойынша «В+»-тен «В»-ға дейiнгi ұзақ мерзiмдi кредиттiк рейтингi немесе басқа рейтингілiк агенттiктердiң бірінің осыған ұқсас деңгейдегi рейтингілiк бағасы немесе Standard &amp; Poor's агенттiгiнiң ұлттық шәкiлi бойынша «kzВВ-»-тен «kzВ+»-ке дейiнгi рейтингілiк бағасы немесе басқа рейтингілiк агенттiктердiң бiрiнiң ұлттық шәкiлi бойынша осыған ұқсас деңгейдегi рейтингi бар Қазақстан Республикасының екiншi деңгейдегi банктерiндегi салымдар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халықаралық шәкiлi бойынша «В+»-тен «В»-ға дейiнгi ұзақ мерзiмдi кредиттік рейтингі немесе басқа рейтингілік агенттiктердiң бірінің осыған ұқсас деңгейдегі рейтингілік бағасы немесе Standard &amp; Poor's агенттiгiнiң ұлттық шәкiлi бойынша «kzBB-»-тен «kzB+»-ке дейiнгi рейтингілік бағасы, немесе басқа рейтингілік агенттiктердiң бiрiнiң ұлттық шәкiлi бойынша осыған ұқсас деңгейдегі рейтингілік бағасы бар Қазақстан Республикасының екінші деңгейдегі банктерінің банктік депозиттік сертификаттары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мемлекеттердiң заңнамасына сәйкес шығарылған, Standard &amp; Poor's агенттiгiнiң халықаралық шәкiлi бойынша «В+»-тен «В-»-ке дейiн рейтингілiк бағасы немесе басқа рейтингілiк агенттiктердiң бiрiнiң осыған ұқсас деңгейдегi рейтингілiк бағасы немесе Standard &amp; Poor’s агенттiгiнiң ұлттық шәкiлi бойынша «kzВВ-»-тен «kzВ»-ға дейiн рейтингілiк бағасы немесе басқа рейтингілiк агенттiктердiң бiрiнiң ұлттық шәкiлi бойынша осыған ұқсас деңгейдегi рейтингi бар Қазақстан Республикасы ұйымдарының мемлекеттiк емес борыштық бағалы қағаздары, сондай-ақ Қазақстан Республикасының ұйымдары шығарған, эмитентiнiң осыған ұқсас рейтингілiк бағасы бар айырбасталмайтын артықшылықты акциялар (қалыпты және агрессивтi инвестициялық портфельдер үшiн)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топ</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мемлекеттердiң заңнамасына сәйкес шығарылған, қор биржасының ресми тiзiмiне енгiзiлген, эмитентi № 77 қаулыда көзделген «бiрiншi (ең жоғарғы) шағын санаттың рейтингтiк бағасы жоқ борыштық бағалы қағаздары» санатының талаптарына сәйкес келетiн Қазақстан Республикасы ұйымдарының мемлекеттiк емес борыштық бағалы қағаздары (қалыпты және агрессивті инвестициялық портфельдер үшін)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тiзiмiне енгiзiлген, Қазақстан Республикасының және басқа мемлекеттердiң заңнамасына сәйкес Қазақстан Республикасының ұйымдары шығарған, осы Нұсқаулықтың 15-тармағы 11) тармақшасының талаптарына сәйкес келетiн мемлекеттiк емес борыштық бағалы қағаздар, сондай-ақ қор биржасының ресми тiзiмiне енгiзiлген, № 77 қаулыда көзделген «акциялар» секторының бiрiншi (ең жоғарғы) санатының талаптарына сәйкес келетiн Қазақстан Республикасы ұйымдарының айырбасталмайтын артықшылықты акциялары (қалыпты және агрессивті инвестициялық портфельдер үшін)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қаржы құралдары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эмитенттің бұрын шығарылған бағалы қағаздарына не өзге міндеттемелеріне айырбастау мақсатында эмитент міндеттемелерін қайта құрылымдау аясында шығарылған борыштық бағалы қағаздар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мемлекеттердiң заңнамасына сәйкес шығарылған, қор биржасының ресми тiзiмiне енгiзiлген, эмитентi № 77 қаулыда көзделген «екiншi (ең жоғарғыдан кейiнгi) шағын санаттың рейтингтiк бағасы жоқ борыштық бағалы қағаздары» санатының талаптарына сәйкес келетiн Қазақстан Республикасы ұйымдарының мемлекеттiк емес борыштық бағалы қағаздары (қалыпты және агрессивті инвестициялық портфельдер үшін)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тiзiмiне енгiзiлген, Қазақстан Республикасының және басқа мемлекеттердiң заңнамасына сәйкес Қазақстан Республикасының ұйымдары шығарған, осы Нұсқаулықтың 15-тармағы 12) тармақшасының талаптарына сәйкес келетiн мемлекеттiк емес борыштық бағалы қағаздар, сондай-ақ қор биржасының ресми тiзiмiне енгiзiлген, № 77 қаулыда көзделген «акциялар» секторының екiншi (ең жоғарғы) санатының талаптарына сәйкес келетiн Қазақстан Республикасы ұйымдарының айырбасталмайтын артықшылықты акциялары (қалыпты және агрессивті инвестициялық портфельдер үшін)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сараланған активтер сомасының жиынтығы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8" w:id="43"/>
    <w:p>
      <w:pPr>
        <w:spacing w:after="0"/>
        <w:ind w:left="0"/>
        <w:jc w:val="both"/>
      </w:pPr>
      <w:r>
        <w:rPr>
          <w:rFonts w:ascii="Times New Roman"/>
          <w:b w:val="false"/>
          <w:i w:val="false"/>
          <w:color w:val="000000"/>
          <w:sz w:val="28"/>
        </w:rPr>
        <w:t>
      Кестені толтыру жөніндегі түсіндірмелер:</w:t>
      </w:r>
      <w:r>
        <w:br/>
      </w:r>
      <w:r>
        <w:rPr>
          <w:rFonts w:ascii="Times New Roman"/>
          <w:b w:val="false"/>
          <w:i w:val="false"/>
          <w:color w:val="000000"/>
          <w:sz w:val="28"/>
        </w:rPr>
        <w:t>
</w:t>
      </w:r>
      <w:r>
        <w:rPr>
          <w:rFonts w:ascii="Times New Roman"/>
          <w:b w:val="false"/>
          <w:i w:val="false"/>
          <w:color w:val="000000"/>
          <w:sz w:val="28"/>
        </w:rPr>
        <w:t>
      Зейнетақы активтерін кредиттік тәуекел дәрежесі бойынша мөлшерлеу кезінде егер борыштық бағалы қағаздың арнайы борыштық рейтингі болса, онда бұл бағалы қағаз осы рейтинг бойынша есепке алынады.</w:t>
      </w:r>
      <w:r>
        <w:br/>
      </w:r>
      <w:r>
        <w:rPr>
          <w:rFonts w:ascii="Times New Roman"/>
          <w:b w:val="false"/>
          <w:i w:val="false"/>
          <w:color w:val="000000"/>
          <w:sz w:val="28"/>
        </w:rPr>
        <w:t>
</w:t>
      </w:r>
      <w:r>
        <w:rPr>
          <w:rFonts w:ascii="Times New Roman"/>
          <w:b w:val="false"/>
          <w:i w:val="false"/>
          <w:color w:val="000000"/>
          <w:sz w:val="28"/>
        </w:rPr>
        <w:t>
      Своптар, фьючерстер, опциондар, форвардтар кредиттік тәуекелдің есебіне көрсетілген қаржы құралдарының нарықтық құны мен олар бойынша кредиттік тәуекел сомасын осы қосымшада көрсетілген контрагенттің санатына сәйкес келетін тәуекел дәрежесіне көбейту арқылы енгізіледі.</w:t>
      </w:r>
      <w:r>
        <w:br/>
      </w:r>
      <w:r>
        <w:rPr>
          <w:rFonts w:ascii="Times New Roman"/>
          <w:b w:val="false"/>
          <w:i w:val="false"/>
          <w:color w:val="000000"/>
          <w:sz w:val="28"/>
        </w:rPr>
        <w:t>
</w:t>
      </w:r>
      <w:r>
        <w:rPr>
          <w:rFonts w:ascii="Times New Roman"/>
          <w:b w:val="false"/>
          <w:i w:val="false"/>
          <w:color w:val="000000"/>
          <w:sz w:val="28"/>
        </w:rPr>
        <w:t>
      Фьючерс, опцион, своп және форвард операциялары бойынша кредиттік тәуекел көрсетілген қаржы құралдарының номиналды құнының осы Нұсқаулықтың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және аталған қаржы құралдарының өтеу мерзімімен анықталатын кредиттік тәуекел коэффициентінің көбейтіндісі ретінде есептеледі.</w:t>
      </w:r>
      <w:r>
        <w:br/>
      </w:r>
      <w:r>
        <w:rPr>
          <w:rFonts w:ascii="Times New Roman"/>
          <w:b w:val="false"/>
          <w:i w:val="false"/>
          <w:color w:val="000000"/>
          <w:sz w:val="28"/>
        </w:rPr>
        <w:t>
</w:t>
      </w:r>
      <w:r>
        <w:rPr>
          <w:rFonts w:ascii="Times New Roman"/>
          <w:b w:val="false"/>
          <w:i w:val="false"/>
          <w:color w:val="000000"/>
          <w:sz w:val="28"/>
        </w:rPr>
        <w:t>
      Қаржы құралдарының осы тармақта көрсетілген нарықтық құны (орнын ауыстыру құны) мыналарды білдіреді:</w:t>
      </w:r>
      <w:r>
        <w:br/>
      </w:r>
      <w:r>
        <w:rPr>
          <w:rFonts w:ascii="Times New Roman"/>
          <w:b w:val="false"/>
          <w:i w:val="false"/>
          <w:color w:val="000000"/>
          <w:sz w:val="28"/>
        </w:rPr>
        <w:t>
</w:t>
      </w:r>
      <w:r>
        <w:rPr>
          <w:rFonts w:ascii="Times New Roman"/>
          <w:b w:val="false"/>
          <w:i w:val="false"/>
          <w:color w:val="000000"/>
          <w:sz w:val="28"/>
        </w:rPr>
        <w:t>
      сатып алу мәмілелері бойынша – қаржы құралының ағымдағы нарықтық құнының осы қаржы құралының номиналды келісімді құнынан асу шамасын білдіреді. Егер қаржы құралының ағымдағы нарықтық құны оның номиналды келісімдік құнынан кем немесе оған тең болса, орнын ауыстыру құны нөлге тең болады;</w:t>
      </w:r>
      <w:r>
        <w:br/>
      </w:r>
      <w:r>
        <w:rPr>
          <w:rFonts w:ascii="Times New Roman"/>
          <w:b w:val="false"/>
          <w:i w:val="false"/>
          <w:color w:val="000000"/>
          <w:sz w:val="28"/>
        </w:rPr>
        <w:t>
</w:t>
      </w:r>
      <w:r>
        <w:rPr>
          <w:rFonts w:ascii="Times New Roman"/>
          <w:b w:val="false"/>
          <w:i w:val="false"/>
          <w:color w:val="000000"/>
          <w:sz w:val="28"/>
        </w:rPr>
        <w:t>
      сату мәмілесі бойынша – қаржы құралының номиналды келісімдік құнының осы қаржы құралының ағымдағы нарықтық құнынан асу шамасын білдіреді. Егер қаржы құралының номиналды келісімдік құны оның ағымдағы нарықтық құнынан кем немесе оған тең болса, орнын ауыстыру құны нөлге тең болады.</w:t>
      </w:r>
      <w:r>
        <w:br/>
      </w:r>
      <w:r>
        <w:rPr>
          <w:rFonts w:ascii="Times New Roman"/>
          <w:b w:val="false"/>
          <w:i w:val="false"/>
          <w:color w:val="000000"/>
          <w:sz w:val="28"/>
        </w:rPr>
        <w:t>
</w:t>
      </w:r>
      <w:r>
        <w:rPr>
          <w:rFonts w:ascii="Times New Roman"/>
          <w:b w:val="false"/>
          <w:i w:val="false"/>
          <w:color w:val="000000"/>
          <w:sz w:val="28"/>
        </w:rPr>
        <w:t>
      Principal protected notes кредиттік тәуекелі бойынша мөлшерлеу тек қана реттік нөмірлері 17, 26 және 35-жолдардың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Бивалюталық қаржы құралдары (талап ету мен міндеттеме әртүрлі шетел валюталарында көрсетілген қаржы құралдары) бойынша орнын ауыстыру құны есептілікті жасау күніндегі бағам бойынша айқындалған міндеттемелердің теңгелік баламасынан талаптардың теңгелік баламасының асу шегі ретінде анықталады. Егер талаптардың теңгелік баламасының шегі міндеттемелердің теңгелік баламасынан кем немесе оған тең болса, орнын ауыстыру құны нөлге тең болады.</w:t>
      </w:r>
      <w:r>
        <w:br/>
      </w:r>
      <w:r>
        <w:rPr>
          <w:rFonts w:ascii="Times New Roman"/>
          <w:b w:val="false"/>
          <w:i w:val="false"/>
          <w:color w:val="000000"/>
          <w:sz w:val="28"/>
        </w:rPr>
        <w:t>
</w:t>
      </w:r>
      <w:r>
        <w:rPr>
          <w:rFonts w:ascii="Times New Roman"/>
          <w:b w:val="false"/>
          <w:i w:val="false"/>
          <w:color w:val="000000"/>
          <w:sz w:val="28"/>
        </w:rPr>
        <w:t>
      Қаржы құралдарының номиналды келісімдік құны бухгалтерлік есептің тиісті шоттарында мәмілелерді жасасу күні олар көрсетілген қаржы құралдарының құнын білдіреді. Бивалюталық қаржы құралдарының номиналды келісімдік құны ретінде Қорда талаптар қалыптастырылатын валюта алынады.</w:t>
      </w:r>
      <w:r>
        <w:br/>
      </w:r>
      <w:r>
        <w:rPr>
          <w:rFonts w:ascii="Times New Roman"/>
          <w:b w:val="false"/>
          <w:i w:val="false"/>
          <w:color w:val="000000"/>
          <w:sz w:val="28"/>
        </w:rPr>
        <w:t>
</w:t>
      </w:r>
      <w:r>
        <w:rPr>
          <w:rFonts w:ascii="Times New Roman"/>
          <w:b w:val="false"/>
          <w:i w:val="false"/>
          <w:color w:val="000000"/>
          <w:sz w:val="28"/>
        </w:rPr>
        <w:t>
      Сатылған опциондар бойынша орнын алмастыру құны есептелмейді.</w:t>
      </w:r>
    </w:p>
    <w:bookmarkEnd w:id="43"/>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380" w:id="44"/>
    <w:p>
      <w:pPr>
        <w:spacing w:after="0"/>
        <w:ind w:left="0"/>
        <w:jc w:val="both"/>
      </w:pPr>
      <w:r>
        <w:rPr>
          <w:rFonts w:ascii="Times New Roman"/>
          <w:b w:val="false"/>
          <w:i w:val="false"/>
          <w:color w:val="000000"/>
          <w:sz w:val="28"/>
        </w:rPr>
        <w:t xml:space="preserve">
Бағалы қағаздар нарығында   </w:t>
      </w:r>
      <w:r>
        <w:br/>
      </w:r>
      <w:r>
        <w:rPr>
          <w:rFonts w:ascii="Times New Roman"/>
          <w:b w:val="false"/>
          <w:i w:val="false"/>
          <w:color w:val="000000"/>
          <w:sz w:val="28"/>
        </w:rPr>
        <w:t xml:space="preserve">
кәсіби қызмет түрлерін қоса </w:t>
      </w:r>
      <w:r>
        <w:br/>
      </w:r>
      <w:r>
        <w:rPr>
          <w:rFonts w:ascii="Times New Roman"/>
          <w:b w:val="false"/>
          <w:i w:val="false"/>
          <w:color w:val="000000"/>
          <w:sz w:val="28"/>
        </w:rPr>
        <w:t>
атқаратын ұйымдарға арналған</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есептеу ережесіне 2-қосымша </w:t>
      </w:r>
    </w:p>
    <w:bookmarkEnd w:id="44"/>
    <w:p>
      <w:pPr>
        <w:spacing w:after="0"/>
        <w:ind w:left="0"/>
        <w:jc w:val="both"/>
      </w:pPr>
      <w:r>
        <w:rPr>
          <w:rFonts w:ascii="Times New Roman"/>
          <w:b w:val="false"/>
          <w:i w:val="false"/>
          <w:color w:val="ff0000"/>
          <w:sz w:val="28"/>
        </w:rPr>
        <w:t xml:space="preserve">      Ескерту. 2-қосымшаға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2011.12.26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Қаулыларымен.</w:t>
      </w:r>
    </w:p>
    <w:p>
      <w:pPr>
        <w:spacing w:after="0"/>
        <w:ind w:left="0"/>
        <w:jc w:val="both"/>
      </w:pPr>
      <w:r>
        <w:rPr>
          <w:rFonts w:ascii="Times New Roman"/>
          <w:b w:val="false"/>
          <w:i w:val="false"/>
          <w:color w:val="000000"/>
          <w:sz w:val="28"/>
        </w:rPr>
        <w:t>1-кесте</w:t>
      </w:r>
    </w:p>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(Ұйымның атауы )</w:t>
      </w:r>
    </w:p>
    <w:p>
      <w:pPr>
        <w:spacing w:after="0"/>
        <w:ind w:left="0"/>
        <w:jc w:val="left"/>
      </w:pPr>
      <w:r>
        <w:rPr>
          <w:rFonts w:ascii="Times New Roman"/>
          <w:b/>
          <w:i w:val="false"/>
          <w:color w:val="000000"/>
        </w:rPr>
        <w:t xml:space="preserve"> Туынды қаржы құралдарымен жасалған мәмілелер бойынша кредиттік тәуекел</w:t>
      </w:r>
      <w:r>
        <w:br/>
      </w:r>
      <w:r>
        <w:rPr>
          <w:rFonts w:ascii="Times New Roman"/>
          <w:b/>
          <w:i w:val="false"/>
          <w:color w:val="000000"/>
        </w:rPr>
        <w:t>
200__ жылғы _____________________ жағдай бойынша</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2536"/>
        <w:gridCol w:w="1181"/>
        <w:gridCol w:w="1211"/>
        <w:gridCol w:w="1107"/>
        <w:gridCol w:w="1010"/>
        <w:gridCol w:w="1042"/>
        <w:gridCol w:w="1032"/>
        <w:gridCol w:w="1069"/>
        <w:gridCol w:w="1099"/>
        <w:gridCol w:w="1069"/>
      </w:tblGrid>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 N</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Баптардың атауы/ валюталау күні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бағалы қағаздармен жасалған мәмілелер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мәмілелер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мәмілелер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сомасы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сомасы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сомасы</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кем</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5 жылға дейін</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астам</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473"/>
        <w:gridCol w:w="1491"/>
        <w:gridCol w:w="1338"/>
        <w:gridCol w:w="1512"/>
        <w:gridCol w:w="1434"/>
        <w:gridCol w:w="1358"/>
        <w:gridCol w:w="1646"/>
        <w:gridCol w:w="15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бағалы қағаздармен жасалған мәмілелер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металдармен жасалған мәмілелер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мәмілелер</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сомасы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сомасы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сомасы</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1" w:id="45"/>
    <w:p>
      <w:pPr>
        <w:spacing w:after="0"/>
        <w:ind w:left="0"/>
        <w:jc w:val="both"/>
      </w:pPr>
      <w:r>
        <w:rPr>
          <w:rFonts w:ascii="Times New Roman"/>
          <w:b w:val="false"/>
          <w:i w:val="false"/>
          <w:color w:val="000000"/>
          <w:sz w:val="28"/>
        </w:rPr>
        <w:t>
      Кестені толтыру бойынша түсіндірмелер:</w:t>
      </w:r>
      <w:r>
        <w:br/>
      </w:r>
      <w:r>
        <w:rPr>
          <w:rFonts w:ascii="Times New Roman"/>
          <w:b w:val="false"/>
          <w:i w:val="false"/>
          <w:color w:val="000000"/>
          <w:sz w:val="28"/>
        </w:rPr>
        <w:t>
</w:t>
      </w:r>
      <w:r>
        <w:rPr>
          <w:rFonts w:ascii="Times New Roman"/>
          <w:b w:val="false"/>
          <w:i w:val="false"/>
          <w:color w:val="000000"/>
          <w:sz w:val="28"/>
        </w:rPr>
        <w:t>
      Туынды қаржы құралдары бойынша кредиттік тәуекел келісімдік номиналды құнға есеп беру күнінен валюталау күніне дейін қалған мерзімге байланысты коэффициенттерге көбейту жолымен есептеледі.</w:t>
      </w:r>
      <w:r>
        <w:br/>
      </w:r>
      <w:r>
        <w:rPr>
          <w:rFonts w:ascii="Times New Roman"/>
          <w:b w:val="false"/>
          <w:i w:val="false"/>
          <w:color w:val="000000"/>
          <w:sz w:val="28"/>
        </w:rPr>
        <w:t>
</w:t>
      </w:r>
      <w:r>
        <w:rPr>
          <w:rFonts w:ascii="Times New Roman"/>
          <w:b w:val="false"/>
          <w:i w:val="false"/>
          <w:color w:val="000000"/>
          <w:sz w:val="28"/>
        </w:rPr>
        <w:t>
      Осы кестеде келтірілген санаттардың ешқайсысына кірмейтін туынды қаржы құралдарымен операциялар "Өзге мәмілелер" санатында көрсетілген кредиттік тәуекел коэффициенттері бойынша саралануы тиіс.</w:t>
      </w:r>
    </w:p>
    <w:bookmarkEnd w:id="45"/>
    <w:p>
      <w:pPr>
        <w:spacing w:after="0"/>
        <w:ind w:left="0"/>
        <w:jc w:val="both"/>
      </w:pPr>
      <w:r>
        <w:rPr>
          <w:rFonts w:ascii="Times New Roman"/>
          <w:b w:val="false"/>
          <w:i w:val="false"/>
          <w:color w:val="000000"/>
          <w:sz w:val="28"/>
        </w:rPr>
        <w:t>Бірінші басшы немесе</w:t>
      </w:r>
      <w:r>
        <w:br/>
      </w:r>
      <w:r>
        <w:rPr>
          <w:rFonts w:ascii="Times New Roman"/>
          <w:b w:val="false"/>
          <w:i w:val="false"/>
          <w:color w:val="000000"/>
          <w:sz w:val="28"/>
        </w:rPr>
        <w:t>
есепке қол қоюға</w:t>
      </w:r>
      <w:r>
        <w:br/>
      </w:r>
      <w:r>
        <w:rPr>
          <w:rFonts w:ascii="Times New Roman"/>
          <w:b w:val="false"/>
          <w:i w:val="false"/>
          <w:color w:val="000000"/>
          <w:sz w:val="28"/>
        </w:rPr>
        <w:t>
уәкілетті тұлға _______________________________________  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_______________________________________  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Мөр орны</w:t>
      </w:r>
    </w:p>
    <w:bookmarkStart w:name="z384" w:id="46"/>
    <w:p>
      <w:pPr>
        <w:spacing w:after="0"/>
        <w:ind w:left="0"/>
        <w:jc w:val="both"/>
      </w:pPr>
      <w:r>
        <w:rPr>
          <w:rFonts w:ascii="Times New Roman"/>
          <w:b w:val="false"/>
          <w:i w:val="false"/>
          <w:color w:val="000000"/>
          <w:sz w:val="28"/>
        </w:rPr>
        <w:t>
2-кесте</w:t>
      </w:r>
    </w:p>
    <w:bookmarkEnd w:id="46"/>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(Қордың атауы)</w:t>
      </w:r>
    </w:p>
    <w:p>
      <w:pPr>
        <w:spacing w:after="0"/>
        <w:ind w:left="0"/>
        <w:jc w:val="left"/>
      </w:pPr>
      <w:r>
        <w:rPr>
          <w:rFonts w:ascii="Times New Roman"/>
          <w:b/>
          <w:i w:val="false"/>
          <w:color w:val="000000"/>
        </w:rPr>
        <w:t xml:space="preserve"> Кредиттік тәуекелді ескере отырып мөлшерленген туынды қаржы құралдарының талдамасы</w:t>
      </w:r>
      <w:r>
        <w:br/>
      </w:r>
      <w:r>
        <w:rPr>
          <w:rFonts w:ascii="Times New Roman"/>
          <w:b/>
          <w:i w:val="false"/>
          <w:color w:val="000000"/>
        </w:rPr>
        <w:t>
20__ жылғы "__"_____</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4893"/>
        <w:gridCol w:w="1275"/>
        <w:gridCol w:w="1336"/>
        <w:gridCol w:w="1221"/>
        <w:gridCol w:w="1183"/>
        <w:gridCol w:w="1201"/>
        <w:gridCol w:w="1254"/>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Баптардың атауы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құралдарының номиналды құны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 үшін кредиттік тәуекел коэффициенті пайызбен</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 үшін кредиттік тәуекел ескерілген сома</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құралдарының нарықтық құны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 үшін кредиттік тәуекел коэффициенті пайызбен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есептеуге алынатын сома</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мемлекеттік бағалы қағаздармен байланысты, өтеу мерзімі бір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мемлекеттік бағалы қағаздармен байланысты, өтеу мерзімі бір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мемлекеттік бағалы қағаздармен байланысты, өтеу мерзімі бір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мемлекеттік бағалы қағаздармен байланысты, өтеу мерзімі бір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мемлекеттік бағалы қағаздармен байланысты, өтеу мерзімі бір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мемлекеттiк бағалы қағаздармен байланысты, өтеу мерзiмi бiр жылға дейiнгi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мемлекеттік бағалы қағаздармен байланысты, өтеу мерзімі бір жылдан 5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мемлекеттік бағалы қағаздармен байланысты, өтеу мерзімі бір жылдан 5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мемлекеттік бағалы қағаздармен байланысты, өтеу мерзімі бір жылдан 5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мемлекеттік бағалы қағаздармен байланысты, өтеу мерзімі бір жылдан 5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мемлекеттік бағалы қағаздармен байланысты, өтеу мерзімі бір жылдан 5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мемлекеттiк бағалы қағаздармен байланысты, өтеу мерзiмi бiр жылдан 5 жылға дейiнгi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мемлекеттік бағалы қағаздармен байланысты, өтеу мерзімі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мемлекеттік бағалы қағаздармен байланысты, өтеу мерзімі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мемлекеттік бағалы қағаздармен байланысты, өтеу мерзімі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IV активтер тобына кіретін, мемлекеттік бағалы қағаздармен байланысты, өтеу мерзімі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мемлекеттік бағалы қағаздармен байланысты, өтеу мерзімі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мемлекеттiк бағалы қағаздармен байланысты, өтеу мерзiмi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I активтер тобына кіретін, валюталық мәмілелерге байланысты, өтеу мерзімі 1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IІ активтер тобына кіретін, валюталық мәмілелерге байланысты, өтеу мерзімі бір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IІІ активтер тобына кіретін, валюталық мәмілелерге байланысты, өтеу мерзімі бір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IV активтер тобына кіретін, валюталық мәмілелерге байланысты, өтеу мерзімі бір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валюталық мәмілелерге байланысты, өтеу мерзімі бір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валюталық мәмiлелерге байланысты, өтеу мерзiмi бiр жылға дейiнгi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валюталық мәмілелерге байланысты, өтеу мерзімі бір жылдан 5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валюталық мәмілелерге байланысты, өтеу мерзімі бір жылдан 5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ІII активтер тобына кіретін, валюталық мәмілелерге байланысты, өтеу мерзімі бір жылдан 5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валюталық мәмілелерге байланысты, өтеу мерзімі бір жылдан 5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валюталық мәмілелерге байланысты, өтеу мерзімі бір жылдан 5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валюталық мәмiлелерге байланысты, өтеу мерзiмi бiр жылдан 5 жылға дейiнгi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валюталық мәмілелерге байланысты, өтеу мерзімі бір жылдан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валюталық мәмілелерге байланысты, өтеу мерзімі бір жылдан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валюталық мәмілелерге байланысты, өтеу мерзімі бір жылдан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валюталық мәмілелерге байланысты, өтеу мерзімі бір жылдан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валюталық мәмілелерге байланысты, өтеу мерзімі бір жылдан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валюталық мәмiлелерге байланысты, өтеу мерзiмi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пайыздық мәмілелерге байланысты, өтеу мерзімі бір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пайыздық мәмілелерге байланысты, өтеу мерзімі бір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пайыздық мәмілелерге байланысты, өтеу мерзімі бір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пайыздық мәмілелерге байланысты, өтеу мерзімі бір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пайыздық мәмілелерге байланысты, өтеу мерзімі бір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пайыздық мәмiлелерге байланысты, өтеу мерзiмi бiр жылға дейiнгi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пайыздық мәмілелерге байланысты, өтеу мерзімі бір жылдан 5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II активтер тобына кіретін, пайыздық мәмілелерге байланысты, өтеу мерзімі бір жылдан 5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IIІ активтер тобына кіретін, пайыздық мәмілелерге байланысты, өтеу мерзімі бір жылдан 5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IV активтер тобына кіретін, пайыздық мәмілелерге байланысты, өтеу мерзімі бір жылдан 5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пайыздық мәмілелерге байланысты, өтеу мерзімі бір жылдан 5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пайыздық мәмiлелерге байланысты, өтеу мерзiмi бiр жылдан 5 жылға дейiнгi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пайыздық мәмілелерге байланысты, өтеу мерзімі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пайыздық мәмілелерге байланысты, өтеу мерзімі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пайыздық мәмілелерге байланысты, өтеу мерзімі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пайыздық мәмілелерге байланысты, өтеу мерзімі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пайыздық мәмілелерге байланысты, өтеу мерзімі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пайыздық мәмiлелерге байланысты, өтеу мерзiмi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мемлекеттік емес бағалы қағаздармен мәмілелерге байланысты, өтеу мерзімі 1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мемлекеттік емес бағалы қағаздармен мәмілелерге байланысты, өтеу мерзімі 1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мемлекеттік емес бағалы қағаздармен мәмілелерге байланысты, өтеу мерзімі 1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мемлекеттік емес бағалы қағаздармен мәмілелерге байланысты, өтеу мерзімі 1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мемлекеттік емес бағалы қағаздармен мәмілелерге байланысты, өтеу мерзімі 1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мемлекеттiк емес бағалы қағаздармен байланысты, өтеу мерзiмi бiр жылға дейiнгi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мемлекеттік емес бағалы қағаздармен мәмілелерге байланысты, өтеу мерзімі 1 жылдан 5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мемлекеттік емес бағалы қағаздармен мәмілелерге байланысты, өтеу мерзімі 1 жылдан 5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мемлекеттік емес бағалы қағаздармен мәмілелерге байланысты, өтеу мерзімі 1 жылдан 5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мемлекеттік емес бағалы қағаздармен мәмілелерге байланысты, өтеу мерзімі 1 жылдан 5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мемлекеттік емес бағалы қағаздармен мәмілелерге байланысты, өтеу мерзімі 1 жылдан 5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мемлекеттiк емес бағалы қағаздармен байланысты, өтеу мерзiмi бiр жылдан 5 жылға дейiнгi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мемлекеттік емес бағалы қағаздармен мәмілелерге байланысты, өтеу мерзімі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мемлекеттік емес бағалы қағаздармен мәмілелерге байланысты, өтеу мерзімі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мемлекеттік емес бағалы қағаздармен мәмілелерге байланысты, өтеу мерзімі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мемлекеттік емес бағалы қағаздармен мәмілелерге байланысты, өтеу мерзімі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мемлекеттік емес бағалы қағаздармен мәмілелерге байланысты, өтеу мерзімі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мемлекеттiк емес бағалы қағаздармен байланысты, өтеу мерзiмi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қымбат металдармен мәмілелерге байланысты, өтеу мерзімі бір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қымбат металдармен мәмілелерге байланысты, өтеу мерзімі 1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қымбат металдармен мәмілелерге байланысты, өтеу мерзімі бір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қымбат металдармен мәмілелерге байланысты, өтеу мерзімі бір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қымбат металдармен мәмілелерге байланысты, өтеу мерзімі бір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қымбат металдармен байланысты, өтеу мерзiмi бiр жылға дейiнгi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қымбат металдармен мәмілелерге байланысты, өтеу мерзімі бір жылдан 5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қымбат металдармен мәмілелерге байланысты, өтеу мерзімі бір жылдан 5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қымбат металдармен мәмілелерге байланысты, өтеу мерзімі бір жылдан 5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қымбат металдармен мәмілелерге байланысты, өтеу мерзімі бір жылдан 5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қымбат металдармен мәмілелерге байланысты, өтеу мерзімі бір жылдан 5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қымбат металдармен байланысты, өтеу мерзiмi бiр жылдан 5 жылға дейiнгi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қымбат металдармен мәмілелерге байланысты, өтеу мерзімі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қымбат металдармен мәмілелерге байланысты, өтеу мерзімі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қымбат металдармен мәмілелерге байланысты, өтеу мерзімі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қымбат металдармен мәмілелерге байланысты, өтеу мерзімі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қымбат металдармен мәмілелерге байланысты, өтеу мерзімі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қымбат металдармен байланысты, өтеу мерзiмi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басқа операцияларға байланысты, өтеу мерзімі бір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басқа операцияларға байланысты, өтеу мерзімі бір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басқа операцияларға байланысты, өтеу мерзімі бір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басқа операцияларға байланысты, өтеу мерзімі бір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басқа операцияларға байланысты, өтеу мерзімі бір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басқа операцияларға байланысты, өтеу мерзiмi бiр жылға дейiнгi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басқа операцияларға байланысты, өтеу мерзімі бір жылдан 5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басқа операцияларға байланысты, өтеу мерзімі бір жылдан 5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басқа операцияларға байланысты, өтеу мерзімі бір жылдан 5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басқа операцияларға байланысты, өтеу мерзімі бір жылдан 5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басқа операцияларға байланысты, өтеу мерзімі бір жылдан 5 жылға дейінгі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басқа операцияларға байланысты, өтеу мерзiмi бiр жылдан 5 жылға дейiнгi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 активтер тобына кіретін, басқа операцияларға байланысты, өтеу мерзімі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 активтер тобына кіретін, басқа операцияларға байланысты, өтеу мерзімі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ІІІ активтер тобына кіретін, басқа операцияларға байланысты, өтеу мерзімі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ІV активтер тобына кіретін, басқа операцияларға байланысты, өтеу мерзімі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Контрагенттермен жасалған, кредиттік тәуекел дәрежесі бойынша мөлшерленген V активтер тобына кіретін, басқа операцияларға байланысты, өтеу мерзімі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тәуекел дәрежесi бойынша мөлшерленген активтердің VI тобына кiретiн контрагенттермен жасалған, басқа операцияларға байланысты, өтеу мерзiмi 5 жылдан астам туынды қаржы құралдарымен операциялар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тәуекелді ескере отырып, мөлшерленген туынды қаржы құралдарының жиынтығы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7" w:id="47"/>
    <w:p>
      <w:pPr>
        <w:spacing w:after="0"/>
        <w:ind w:left="0"/>
        <w:jc w:val="both"/>
      </w:pPr>
      <w:r>
        <w:rPr>
          <w:rFonts w:ascii="Times New Roman"/>
          <w:b w:val="false"/>
          <w:i w:val="false"/>
          <w:color w:val="000000"/>
          <w:sz w:val="28"/>
        </w:rPr>
        <w:t>
      2. Кестенің реттік нөмірлері 30, 42, 60-жолдарының 7-бағаны 2010 жылғы 1 қаңтардан бастап 150.</w:t>
      </w:r>
    </w:p>
    <w:bookmarkEnd w:id="47"/>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388" w:id="48"/>
    <w:p>
      <w:pPr>
        <w:spacing w:after="0"/>
        <w:ind w:left="0"/>
        <w:jc w:val="both"/>
      </w:pPr>
      <w:r>
        <w:rPr>
          <w:rFonts w:ascii="Times New Roman"/>
          <w:b w:val="false"/>
          <w:i w:val="false"/>
          <w:color w:val="000000"/>
          <w:sz w:val="28"/>
        </w:rPr>
        <w:t xml:space="preserve">
Бағалы қағаздар нарығында   </w:t>
      </w:r>
      <w:r>
        <w:br/>
      </w:r>
      <w:r>
        <w:rPr>
          <w:rFonts w:ascii="Times New Roman"/>
          <w:b w:val="false"/>
          <w:i w:val="false"/>
          <w:color w:val="000000"/>
          <w:sz w:val="28"/>
        </w:rPr>
        <w:t xml:space="preserve">
кәсіби қызмет түрлерін қоса </w:t>
      </w:r>
      <w:r>
        <w:br/>
      </w:r>
      <w:r>
        <w:rPr>
          <w:rFonts w:ascii="Times New Roman"/>
          <w:b w:val="false"/>
          <w:i w:val="false"/>
          <w:color w:val="000000"/>
          <w:sz w:val="28"/>
        </w:rPr>
        <w:t>
атқаратын ұйымдарға арналған</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есептеу ережесіне 3-қосымша </w:t>
      </w:r>
    </w:p>
    <w:bookmarkEnd w:id="48"/>
    <w:p>
      <w:pPr>
        <w:spacing w:after="0"/>
        <w:ind w:left="0"/>
        <w:jc w:val="both"/>
      </w:pPr>
      <w:r>
        <w:rPr>
          <w:rFonts w:ascii="Times New Roman"/>
          <w:b w:val="false"/>
          <w:i w:val="false"/>
          <w:color w:val="ff0000"/>
          <w:sz w:val="28"/>
        </w:rPr>
        <w:t xml:space="preserve">      Ескерту. 3-қосымшаға өзгерту енгізілді - ҚР Қаржы нарығын және қаржы ұйымдарын реттеу мен қадағалау агенттігі Басқармасының 2009.12.29 </w:t>
      </w:r>
      <w:r>
        <w:rPr>
          <w:rFonts w:ascii="Times New Roman"/>
          <w:b w:val="false"/>
          <w:i w:val="false"/>
          <w:color w:val="ff0000"/>
          <w:sz w:val="28"/>
        </w:rPr>
        <w:t>№ 266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Қордың атауы</w:t>
      </w:r>
    </w:p>
    <w:p>
      <w:pPr>
        <w:spacing w:after="0"/>
        <w:ind w:left="0"/>
        <w:jc w:val="left"/>
      </w:pPr>
      <w:r>
        <w:rPr>
          <w:rFonts w:ascii="Times New Roman"/>
          <w:b/>
          <w:i w:val="false"/>
          <w:color w:val="000000"/>
        </w:rPr>
        <w:t xml:space="preserve"> Айрықша пайыздық тәуекел</w:t>
      </w:r>
      <w:r>
        <w:br/>
      </w:r>
      <w:r>
        <w:rPr>
          <w:rFonts w:ascii="Times New Roman"/>
          <w:b/>
          <w:i w:val="false"/>
          <w:color w:val="000000"/>
        </w:rPr>
        <w:t>
200__ жылғы "____" _____________</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6198"/>
        <w:gridCol w:w="1584"/>
        <w:gridCol w:w="2389"/>
        <w:gridCol w:w="2043"/>
      </w:tblGrid>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Айрықша тәуекел коэффициенті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Есептеуге алынатын сома</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ставкасының өзгеруіне байланысты нарықтық тәуекелі бар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 (басқа мемлекеттердің заңнамаларына сәйкес айналысқа шығарылғандарды қоса алғанда), сондай-ақ Қазақстан Республикасы Үкіметінің кепілдігіне шығарылған бағалы қағаздар, "Самұрық–Қазына" ұлттық әл-ауқат қоры" акционерлік қоғамы шығарған борыштық бағалы қағаздар, "Standard &amp; Poor's" агенттігінің халықаралық шәкілі бойынша "АА-"-тен төмен емес тәуелсіз рейтингі бар немесе басқа рейтинг агенттіктерінің бірінің осыған ұқсас деңгейдегі рейтингі бар шет мемлекеттердің орталық үкіметтері шығарған, мемлекеттік мәртебесі бар бағалы қағаздар түріндегі қаржы құралдары құны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ставкасының өзгеруімен байланысты нарықтық тәуекелі бар, өтеу мерзімі алты айға дейінгі қаржы құралдарының (1-жолда көрсетілген қаржы құралдарын қоспағанда) құны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ставкасының өзгеруімен байланысты нарықтық тәуекелі бар, өтеу мерзімі алты айдан жиырма төрт айға дейінгі қаржы құралдарының (1-жолда көрсетілген қаржы құралдарын қоспағанда) құны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ставкасының өзгеруіне байланысты нарықтық тәуекелі бар, өтеу мерзімі жиырма төрт айдан астам қаржы құралдарының (1-жолда көрсетілген қаржы құралдарын қоспағанда) құны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ставкасының өзгеруіне байланысты нарықтық тәуекелі бар, № 189 ереженің 1-қосымшасының талаптарына сәйкес келмейтін қаржы құралдары құны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Айрықша тәуекел жиынтығы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389" w:id="49"/>
    <w:p>
      <w:pPr>
        <w:spacing w:after="0"/>
        <w:ind w:left="0"/>
        <w:jc w:val="both"/>
      </w:pPr>
      <w:r>
        <w:rPr>
          <w:rFonts w:ascii="Times New Roman"/>
          <w:b w:val="false"/>
          <w:i w:val="false"/>
          <w:color w:val="000000"/>
          <w:sz w:val="28"/>
        </w:rPr>
        <w:t xml:space="preserve">
Бағалы қағаздар нарығында   </w:t>
      </w:r>
      <w:r>
        <w:br/>
      </w:r>
      <w:r>
        <w:rPr>
          <w:rFonts w:ascii="Times New Roman"/>
          <w:b w:val="false"/>
          <w:i w:val="false"/>
          <w:color w:val="000000"/>
          <w:sz w:val="28"/>
        </w:rPr>
        <w:t xml:space="preserve">
кәсіби қызмет түрлерін қоса </w:t>
      </w:r>
      <w:r>
        <w:br/>
      </w:r>
      <w:r>
        <w:rPr>
          <w:rFonts w:ascii="Times New Roman"/>
          <w:b w:val="false"/>
          <w:i w:val="false"/>
          <w:color w:val="000000"/>
          <w:sz w:val="28"/>
        </w:rPr>
        <w:t>
атқаратын ұйымдарға арналған</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есептеу ережесіне 4-қосымша</w:t>
      </w:r>
    </w:p>
    <w:bookmarkEnd w:id="49"/>
    <w:p>
      <w:pPr>
        <w:spacing w:after="0"/>
        <w:ind w:left="0"/>
        <w:jc w:val="both"/>
      </w:pPr>
      <w:r>
        <w:rPr>
          <w:rFonts w:ascii="Times New Roman"/>
          <w:b w:val="false"/>
          <w:i w:val="false"/>
          <w:color w:val="ff0000"/>
          <w:sz w:val="28"/>
        </w:rPr>
        <w:t xml:space="preserve">      Ескерту. 4-қосымшаға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Қордың атауы</w:t>
      </w:r>
    </w:p>
    <w:p>
      <w:pPr>
        <w:spacing w:after="0"/>
        <w:ind w:left="0"/>
        <w:jc w:val="left"/>
      </w:pPr>
      <w:r>
        <w:rPr>
          <w:rFonts w:ascii="Times New Roman"/>
          <w:b/>
          <w:i w:val="false"/>
          <w:color w:val="000000"/>
        </w:rPr>
        <w:t xml:space="preserve"> Жалпы пайыздық тәуекел</w:t>
      </w:r>
      <w:r>
        <w:br/>
      </w:r>
      <w:r>
        <w:rPr>
          <w:rFonts w:ascii="Times New Roman"/>
          <w:b/>
          <w:i w:val="false"/>
          <w:color w:val="000000"/>
        </w:rPr>
        <w:t xml:space="preserve">
200__ жылғы "____" ___________ </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3058"/>
        <w:gridCol w:w="2578"/>
        <w:gridCol w:w="3102"/>
        <w:gridCol w:w="2616"/>
      </w:tblGrid>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аралықтар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құны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Мөлшерлеу коэффициенті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Мөлшерленген қаржы құралдарының құны</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кем</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ай</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ай</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ай</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1-аймақтың жиынтығы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жыл</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жыл</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2-аймақтың жиынтығы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жыл</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жыл</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жыл</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жыл</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жыл</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астам</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3-аймақтың жиынтығы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пайыздық тәуекел жиынтығы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сомасы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0" w:id="50"/>
    <w:p>
      <w:pPr>
        <w:spacing w:after="0"/>
        <w:ind w:left="0"/>
        <w:jc w:val="both"/>
      </w:pPr>
      <w:r>
        <w:rPr>
          <w:rFonts w:ascii="Times New Roman"/>
          <w:b w:val="false"/>
          <w:i w:val="false"/>
          <w:color w:val="000000"/>
          <w:sz w:val="28"/>
        </w:rPr>
        <w:t>
      Кестені толтыру бойынша түсініктемелер:</w:t>
      </w:r>
      <w:r>
        <w:br/>
      </w:r>
      <w:r>
        <w:rPr>
          <w:rFonts w:ascii="Times New Roman"/>
          <w:b w:val="false"/>
          <w:i w:val="false"/>
          <w:color w:val="000000"/>
          <w:sz w:val="28"/>
        </w:rPr>
        <w:t>
</w:t>
      </w:r>
      <w:r>
        <w:rPr>
          <w:rFonts w:ascii="Times New Roman"/>
          <w:b w:val="false"/>
          <w:i w:val="false"/>
          <w:color w:val="000000"/>
          <w:sz w:val="28"/>
        </w:rPr>
        <w:t>
      Жалпы пайыздық тәуекел аймақтар бойынша мөлшерленген қаржы құралдары құнының сомасын білдіреді.</w:t>
      </w:r>
      <w:r>
        <w:br/>
      </w:r>
      <w:r>
        <w:rPr>
          <w:rFonts w:ascii="Times New Roman"/>
          <w:b w:val="false"/>
          <w:i w:val="false"/>
          <w:color w:val="000000"/>
          <w:sz w:val="28"/>
        </w:rPr>
        <w:t>
</w:t>
      </w:r>
      <w:r>
        <w:rPr>
          <w:rFonts w:ascii="Times New Roman"/>
          <w:b w:val="false"/>
          <w:i w:val="false"/>
          <w:color w:val="000000"/>
          <w:sz w:val="28"/>
        </w:rPr>
        <w:t>
      Ставкасы белгіленген қаржы құралдары өтеуге дейінгі қалған мерзімге сәйкес уақыт аралықтары бойынша бөлінеді.</w:t>
      </w:r>
      <w:r>
        <w:br/>
      </w:r>
      <w:r>
        <w:rPr>
          <w:rFonts w:ascii="Times New Roman"/>
          <w:b w:val="false"/>
          <w:i w:val="false"/>
          <w:color w:val="000000"/>
          <w:sz w:val="28"/>
        </w:rPr>
        <w:t>
</w:t>
      </w:r>
      <w:r>
        <w:rPr>
          <w:rFonts w:ascii="Times New Roman"/>
          <w:b w:val="false"/>
          <w:i w:val="false"/>
          <w:color w:val="000000"/>
          <w:sz w:val="28"/>
        </w:rPr>
        <w:t>
      Ставкасы өзгермелі қаржы құралдары ставканы қайта қарау күніне дейін қалған мерзімге байланысты уақыт аралықтары бойынша бөлінеді.</w:t>
      </w:r>
      <w:r>
        <w:br/>
      </w:r>
      <w:r>
        <w:rPr>
          <w:rFonts w:ascii="Times New Roman"/>
          <w:b w:val="false"/>
          <w:i w:val="false"/>
          <w:color w:val="000000"/>
          <w:sz w:val="28"/>
        </w:rPr>
        <w:t>
</w:t>
      </w:r>
      <w:r>
        <w:rPr>
          <w:rFonts w:ascii="Times New Roman"/>
          <w:b w:val="false"/>
          <w:i w:val="false"/>
          <w:color w:val="000000"/>
          <w:sz w:val="28"/>
        </w:rPr>
        <w:t>
      Орындау мерзімі екі уақыт аралығының шегінде тұрған қаржы құралдары ертерек уақыт аралығына бөлінеді.</w:t>
      </w:r>
    </w:p>
    <w:bookmarkEnd w:id="50"/>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395" w:id="51"/>
    <w:p>
      <w:pPr>
        <w:spacing w:after="0"/>
        <w:ind w:left="0"/>
        <w:jc w:val="both"/>
      </w:pPr>
      <w:r>
        <w:rPr>
          <w:rFonts w:ascii="Times New Roman"/>
          <w:b w:val="false"/>
          <w:i w:val="false"/>
          <w:color w:val="000000"/>
          <w:sz w:val="28"/>
        </w:rPr>
        <w:t xml:space="preserve">
Бағалы қағаздар нарығында   </w:t>
      </w:r>
      <w:r>
        <w:br/>
      </w:r>
      <w:r>
        <w:rPr>
          <w:rFonts w:ascii="Times New Roman"/>
          <w:b w:val="false"/>
          <w:i w:val="false"/>
          <w:color w:val="000000"/>
          <w:sz w:val="28"/>
        </w:rPr>
        <w:t xml:space="preserve">
кәсіби қызмет түрлерін қоса </w:t>
      </w:r>
      <w:r>
        <w:br/>
      </w:r>
      <w:r>
        <w:rPr>
          <w:rFonts w:ascii="Times New Roman"/>
          <w:b w:val="false"/>
          <w:i w:val="false"/>
          <w:color w:val="000000"/>
          <w:sz w:val="28"/>
        </w:rPr>
        <w:t>
атқаратын ұйымдарға арналған</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есептеу ережесіне 5-қосымша </w:t>
      </w:r>
    </w:p>
    <w:bookmarkEnd w:id="51"/>
    <w:p>
      <w:pPr>
        <w:spacing w:after="0"/>
        <w:ind w:left="0"/>
        <w:jc w:val="both"/>
      </w:pPr>
      <w:r>
        <w:rPr>
          <w:rFonts w:ascii="Times New Roman"/>
          <w:b w:val="false"/>
          <w:i w:val="false"/>
          <w:color w:val="ff0000"/>
          <w:sz w:val="28"/>
        </w:rPr>
        <w:t xml:space="preserve">      Ескерту. 5-қосымшаға өзгерту енгізілді - ҚР Қаржы нарығын және қаржы ұйымдарын реттеу мен қадағалау агенттігі Басқармасының 2009.11.02 </w:t>
      </w:r>
      <w:r>
        <w:rPr>
          <w:rFonts w:ascii="Times New Roman"/>
          <w:b w:val="false"/>
          <w:i w:val="false"/>
          <w:color w:val="ff0000"/>
          <w:sz w:val="28"/>
        </w:rPr>
        <w:t>N 231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2009.12.29 </w:t>
      </w:r>
      <w:r>
        <w:rPr>
          <w:rFonts w:ascii="Times New Roman"/>
          <w:b w:val="false"/>
          <w:i w:val="false"/>
          <w:color w:val="ff0000"/>
          <w:sz w:val="28"/>
        </w:rPr>
        <w:t>№ 266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both"/>
      </w:pPr>
      <w:r>
        <w:rPr>
          <w:rFonts w:ascii="Times New Roman"/>
          <w:b w:val="false"/>
          <w:i w:val="false"/>
          <w:color w:val="000000"/>
          <w:sz w:val="28"/>
        </w:rPr>
        <w:t>___________________________________________________</w:t>
      </w:r>
      <w:r>
        <w:br/>
      </w:r>
      <w:r>
        <w:rPr>
          <w:rFonts w:ascii="Times New Roman"/>
          <w:b w:val="false"/>
          <w:i w:val="false"/>
          <w:color w:val="000000"/>
          <w:sz w:val="28"/>
        </w:rPr>
        <w:t>
Ұйым атауы</w:t>
      </w:r>
    </w:p>
    <w:p>
      <w:pPr>
        <w:spacing w:after="0"/>
        <w:ind w:left="0"/>
        <w:jc w:val="left"/>
      </w:pPr>
      <w:r>
        <w:rPr>
          <w:rFonts w:ascii="Times New Roman"/>
          <w:b/>
          <w:i w:val="false"/>
          <w:color w:val="000000"/>
        </w:rPr>
        <w:t xml:space="preserve"> Қор тәуекелі</w:t>
      </w:r>
      <w:r>
        <w:br/>
      </w:r>
      <w:r>
        <w:rPr>
          <w:rFonts w:ascii="Times New Roman"/>
          <w:b/>
          <w:i w:val="false"/>
          <w:color w:val="000000"/>
        </w:rPr>
        <w:t>
200__ жылғы "____" ___________</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6228"/>
        <w:gridCol w:w="1702"/>
        <w:gridCol w:w="2238"/>
        <w:gridCol w:w="2119"/>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коэффициенті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Есептеуге алынатын сома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"ВВ-"-тен төмен емес рейтингтік бағасы немесе басқа рейтингтік агенттіктердің бірінің осыған ұқсас деңгейдегі рейтингтік бағасы немесе "Standard &amp; Poor's" агенттігінің ұлттық шәкілі бойынша "kzBB-"-тен төмен емес рейтингтік бағасы бар Қазақстан Республикасы ұйымдары акцияларының және осы акциялар базалық активі болып табылатын депозитарлық қолхаттардың, ұқсас рейтинг бағасы бар Қазақстан Республикасы мен басқа мемлекеттердің заңнамасына сәйкес шығарылған Қазақстан Республикасы ұйымдарының айырбасталатын борыштық бағалы қағаздардың құны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тізіміне енгізілген, Қазақстан Республикасының ұйымдары акцияларының және базалық активі осы акциялар болып табылатын, эмитенті "бірінші шағын санаттың рейтинг бағасы жоқ борыштық бағалы қағаздар" санаты талаптарына сәйкес келетін, Қазақстан Республикасы мен басқа мемлекеттердің заңнамасына сәйкес шығарылған, Қазақстан Республикасы ұйымдары борыштық бағалы қағаздарға айырбастайтын осы акциялардың базалық активі болып табылатын депозитарлық қолхаттар құны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principal stability fund ratings" "BBBm-"-тен төмен емес немесе "Standard &amp; Poor's Fund credit quality ratings" "BBBf-"-тен төмен емес халықаралық рейтингтік бағасы бар инвестициялық қорлардың пайлары құны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тізіміне енгізілген, N 77 </w:t>
            </w:r>
            <w:r>
              <w:rPr>
                <w:rFonts w:ascii="Times New Roman"/>
                <w:b w:val="false"/>
                <w:i w:val="false"/>
                <w:color w:val="000000"/>
                <w:sz w:val="20"/>
              </w:rPr>
              <w:t>қаулымен</w:t>
            </w:r>
            <w:r>
              <w:rPr>
                <w:rFonts w:ascii="Times New Roman"/>
                <w:b w:val="false"/>
                <w:i w:val="false"/>
                <w:color w:val="000000"/>
                <w:sz w:val="20"/>
              </w:rPr>
              <w:t xml:space="preserve"> көзделген "акциялар" секторының екінші (аса жоғары) санатының талаптарына сәйкес келетін Қазақстан Республикасының ұйымдары акцияларының және базалық активі осы акциялар болып табылатын, эмитенті "екінші шағын санаттың рейтинг бағасы жоқ (аса жоғары санаттан кейінгі) борыштық бағалы қағаздар" санаты талаптарына сәйкес келетін, Қазақстан Республикасы мен басқа мемлекеттердің заңнамасына сәйкес шығарылған, Қазақстан Республикасы ұйымдарының борыштық бағалы қағаздарға айырбастайтын осы акциялардың базалық активі болып табылатын депозитарлық қолхаттар құны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төмен емес рейтингтік бағасы немесе басқа рейтингтік агенттіктердің бірінің осыған ұқсас деңгейдегі рейтингтік бағасы бар шетел эмитенттерінің акцияларының және ұқсас рейтингтік бағасы бар айырбасталатын облигациялардың және базалық активі осы акциялар болып табылатын депозитарлық қолхаттардың құны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тізіміне кіргізілген, басқарушы компаниясы Қазақстан Республикасының заңнамасына сәйкес құрылған заңды тұлға болып табылатын аралық инвестициялық пай қорларының, N 77 </w:t>
            </w:r>
            <w:r>
              <w:rPr>
                <w:rFonts w:ascii="Times New Roman"/>
                <w:b w:val="false"/>
                <w:i w:val="false"/>
                <w:color w:val="000000"/>
                <w:sz w:val="20"/>
              </w:rPr>
              <w:t>қаулыда</w:t>
            </w:r>
            <w:r>
              <w:rPr>
                <w:rFonts w:ascii="Times New Roman"/>
                <w:b w:val="false"/>
                <w:i w:val="false"/>
                <w:color w:val="000000"/>
                <w:sz w:val="20"/>
              </w:rPr>
              <w:t xml:space="preserve"> көзделген "инвестициялық қорлардың бағалы қағаздары" секторының талаптарына сәйкес келетін пайлар құны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заңнамасына сәйкес құрылған жылжымайтын мүлік қорлары акцияларының не болмаса:</w:t>
            </w:r>
            <w:r>
              <w:br/>
            </w:r>
            <w:r>
              <w:rPr>
                <w:rFonts w:ascii="Times New Roman"/>
                <w:b w:val="false"/>
                <w:i w:val="false"/>
                <w:color w:val="000000"/>
                <w:sz w:val="20"/>
              </w:rPr>
              <w:t>
  жиынтығында шығарылған бағалы қағаздар және (немесе) басқа да міндеттемелер мөлшері жылжымайтын мүлік қорының меншікті капиталының он пайызынан аспайтын;</w:t>
            </w:r>
            <w:r>
              <w:br/>
            </w:r>
            <w:r>
              <w:rPr>
                <w:rFonts w:ascii="Times New Roman"/>
                <w:b w:val="false"/>
                <w:i w:val="false"/>
                <w:color w:val="000000"/>
                <w:sz w:val="20"/>
              </w:rPr>
              <w:t>
  жылжымайтын мүлік қорының инвестициялық кірістерінің жетпіс бес пайыздан кем емес бөлігін жылжымайтын мүлікті жалға беру қорытындысында алынған кіріс құрайтын;</w:t>
            </w:r>
            <w:r>
              <w:br/>
            </w:r>
            <w:r>
              <w:rPr>
                <w:rFonts w:ascii="Times New Roman"/>
                <w:b w:val="false"/>
                <w:i w:val="false"/>
                <w:color w:val="000000"/>
                <w:sz w:val="20"/>
              </w:rPr>
              <w:t>
  жылжымайтын мүлік қорының активтерін құрайтын жылжымайтын мүлік қорының басқарушы компаниясынан және оның аффилиирленген тұлғаларынан сатып алынбаған;</w:t>
            </w:r>
            <w:r>
              <w:br/>
            </w:r>
            <w:r>
              <w:rPr>
                <w:rFonts w:ascii="Times New Roman"/>
                <w:b w:val="false"/>
                <w:i w:val="false"/>
                <w:color w:val="000000"/>
                <w:sz w:val="20"/>
              </w:rPr>
              <w:t>
  қор активтеріне кіретін жылжымайтын мүлікке ауыртпалық салмаса не сенімгерлік басқаруға берген;</w:t>
            </w:r>
            <w:r>
              <w:br/>
            </w:r>
            <w:r>
              <w:rPr>
                <w:rFonts w:ascii="Times New Roman"/>
                <w:b w:val="false"/>
                <w:i w:val="false"/>
                <w:color w:val="000000"/>
                <w:sz w:val="20"/>
              </w:rPr>
              <w:t>
  жылжымайтын мүлік қоры активтеріне кіретін жылжымайтын мүлік объектілерін жалдау шартында белгіленген жалға беру мерзімі бір жылдан кем болмаған;</w:t>
            </w:r>
            <w:r>
              <w:br/>
            </w:r>
            <w:r>
              <w:rPr>
                <w:rFonts w:ascii="Times New Roman"/>
                <w:b w:val="false"/>
                <w:i w:val="false"/>
                <w:color w:val="000000"/>
                <w:sz w:val="20"/>
              </w:rPr>
              <w:t>
  жылжымайтын мүлік қоры активтерінің құрамына кіретін жылжымайтын мүлік объектілері оның бағалы қағаздарын қор биржасының ресми тізіміне енгізу туралы өтініш бергенге дейінгі екі жыл ішінде жалға беретін талаптарға сәйкес келетін қор биржасының "Инвестициялық қорлар бағалы қағаздары" санатына енгізілген акциялар құны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эмитенттің бұрын шығарылған бағалы қағаздарына не өзге міндеттемелеріне айырбастау мақсатында эмитент міндеттемелерін қайта құрылымдау аясында шығарылған акциялар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ереженің 1-қосымшасының талаптарына сәйкес келмейтін қаржы құралдарының құны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тәуекелінің жиынтығы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396" w:id="52"/>
    <w:p>
      <w:pPr>
        <w:spacing w:after="0"/>
        <w:ind w:left="0"/>
        <w:jc w:val="both"/>
      </w:pP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басқаруды жүзеге асыратын ұйымдарға </w:t>
      </w:r>
      <w:r>
        <w:br/>
      </w:r>
      <w:r>
        <w:rPr>
          <w:rFonts w:ascii="Times New Roman"/>
          <w:b w:val="false"/>
          <w:i w:val="false"/>
          <w:color w:val="000000"/>
          <w:sz w:val="28"/>
        </w:rPr>
        <w:t>
арналған пруденциалдық нормативтердің</w:t>
      </w:r>
      <w:r>
        <w:br/>
      </w:r>
      <w:r>
        <w:rPr>
          <w:rFonts w:ascii="Times New Roman"/>
          <w:b w:val="false"/>
          <w:i w:val="false"/>
          <w:color w:val="000000"/>
          <w:sz w:val="28"/>
        </w:rPr>
        <w:t xml:space="preserve">
нормативтік мәндері, оларды есептеу </w:t>
      </w:r>
      <w:r>
        <w:br/>
      </w:r>
      <w:r>
        <w:rPr>
          <w:rFonts w:ascii="Times New Roman"/>
          <w:b w:val="false"/>
          <w:i w:val="false"/>
          <w:color w:val="000000"/>
          <w:sz w:val="28"/>
        </w:rPr>
        <w:t xml:space="preserve">
әдістемесі туралы нұсқаулыққа    </w:t>
      </w:r>
      <w:r>
        <w:br/>
      </w:r>
      <w:r>
        <w:rPr>
          <w:rFonts w:ascii="Times New Roman"/>
          <w:b w:val="false"/>
          <w:i w:val="false"/>
          <w:color w:val="000000"/>
          <w:sz w:val="28"/>
        </w:rPr>
        <w:t xml:space="preserve">
6-қосымша             </w:t>
      </w:r>
    </w:p>
    <w:bookmarkEnd w:id="52"/>
    <w:p>
      <w:pPr>
        <w:spacing w:after="0"/>
        <w:ind w:left="0"/>
        <w:jc w:val="both"/>
      </w:pPr>
      <w:r>
        <w:rPr>
          <w:rFonts w:ascii="Times New Roman"/>
          <w:b w:val="false"/>
          <w:i w:val="false"/>
          <w:color w:val="ff0000"/>
          <w:sz w:val="28"/>
        </w:rPr>
        <w:t xml:space="preserve">      Ескерту. 6-қосымшаға өзгерту енгізілді - ҚР Қаржы нарығын және қаржы ұйымдарын реттеу мен қадағалау агенттігі Басқармасының 2010.07.15 </w:t>
      </w:r>
      <w:r>
        <w:rPr>
          <w:rFonts w:ascii="Times New Roman"/>
          <w:b w:val="false"/>
          <w:i w:val="false"/>
          <w:color w:val="ff0000"/>
          <w:sz w:val="28"/>
        </w:rPr>
        <w:t>№ 110</w:t>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2011.12.26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2012.05.25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200__ жылғы "____" _____________</w:t>
      </w:r>
      <w:r>
        <w:br/>
      </w:r>
      <w:r>
        <w:rPr>
          <w:rFonts w:ascii="Times New Roman"/>
          <w:b/>
          <w:i w:val="false"/>
          <w:color w:val="000000"/>
        </w:rPr>
        <w:t>
айрықша пайыздық тәуекел</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6255"/>
        <w:gridCol w:w="1622"/>
        <w:gridCol w:w="2384"/>
        <w:gridCol w:w="1961"/>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N </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Айрықша тәуекел коэффициенті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сомасы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ставкасының өзгеруіне байланысты нарықтық тәуекелі бар, Қазақстан Республикасы Қаржы министрлігі және Қазақстан Республикасының Ұлттық Банкі шығарған Қазақстан Республикасының мемлекеттік бағалы қағаздары (басқа мемлекеттердің заңнамасына сәйкес айналысқа шығарылғандарды қоса алғанда), сондай-ақ Қазақстан Республикасы Үкіметінің кепілдігімен шығарылған бағалы қағаздар, «Standard &amp; Poor's» агенттігінің халықаралық шәкілі бойынша «АА-»-тен төмен емес рейтингтік бағасы бар немесе басқа рейтингтік агенттіктердің біреуінің осыған ұқсас деңгейдегі рейтингтік бағасы бар шет мемлекеттердің орталық үкіметтері шығарған мемлекеттік мәртебесі бар бағалы қағаздар, «Standard &amp; Poor's» агенттігінің халықаралық шәкілі бойынша «АА-»-тен төмен емес рейтингтік бағасы бар немесе басқа рейтингтік агенттіктердің біреуінің осыған ұқсас деңгейдегі рейтингтік бағасы бар, халықаралық қаржы ұйымдары шығарған бағалы қағаздар, «Самұрық-Қазына» ұлттық әл-ауқат қоры» АҚ шығарған борыштық бағалы қағаздар, Қазақстан Республикасының Ұлттық Банкі дауыс беретін акцияларының жүз пайызын иеленген екінші деңгейдегі банктердің кредиттік портфельдерінің сапасын жақсартуға маманданған ұйымымен шығарылған борыштық бағалы қағаздар түріндегі қаржы құралдарының құны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тізіміне енгізілген Қазақстан Республикасының жергілікті атқарушы органдары шығарған борыштық бағалы қағаздар түріндегі сыйақы ставкасының өзгеруіне байланысты нарықтық тәуекелі бар қаржы құралдарының, "Standard &amp; Рооr's" агенттігінің халықаралық шәкілі бойынша "А+"-тен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 "Standard &amp; Рооr's" агенттігінің халықаралық шәкілі бойынша "А+"-тен "А-"-ке дейін рейтингтік бағасы немесе басқа рейтингтік агенттіктердің бірінің осыған ұқсас деңгейдегі рейтингтік бағасы бар халықаралық қаржы ұйымдары шығарған бағалы қағаздар, "Standard &amp; Рооr's" агенттігінің халықаралық шәкілі бойынша "АА-"-тен төмен емес рейтингтік бағасы немесе басқа рейтингтік агенттіктердің бірінің осыған ұқсас деңгейдегі рейтингтік бағасы бар шетелдік ұйымдар шығарған мемлекеттік емес борыштық бағалы қағаздар, "Standard &amp; Рооr's" агенттігінің халықаралық шәкілі бойынша "А-"-тен төмен емес рейтингтік бағасы немесе басқа рейтингтік агенттіктердің бірінің осыған ұқсас деңгейдегі рейтингтік бағасы немесе "Standard &amp; Рооr's" агенттігінің ұлттық шәкілі бойынша "kzА"-дан төмен емес рейтингтік бағасы немесе басқа рейтингтік агенттіктердің біреуінің ұлттық шәкілі бойынша осыған ұқсас деңгейдегі рейтингі бар Қазақстан Республикасының және басқа мемлекеттердің заңнамасына сәйкес Қазақстан Республикасының ұйымдары шығарған мемлекеттік емес борыштық бағалы қағаздар, мөлшері инфрақұрылымдық облигациялар шығарылымының толық көлеміне сәйкес келетін, ол бойынша мемлекеттің кепілдігі бар, эмитенті N 77 </w:t>
            </w:r>
            <w:r>
              <w:rPr>
                <w:rFonts w:ascii="Times New Roman"/>
                <w:b w:val="false"/>
                <w:i w:val="false"/>
                <w:color w:val="000000"/>
                <w:sz w:val="20"/>
              </w:rPr>
              <w:t>қаулыда</w:t>
            </w:r>
            <w:r>
              <w:rPr>
                <w:rFonts w:ascii="Times New Roman"/>
                <w:b w:val="false"/>
                <w:i w:val="false"/>
                <w:color w:val="000000"/>
                <w:sz w:val="20"/>
              </w:rPr>
              <w:t xml:space="preserve"> көзделген "рейтингтік бағасы жоқ борыштық бағалы қағаздар" санатының талаптарына сәйкес келетін, қор биржасының ресми тізіміне енгізілген, Қазақстан Республикасының инфрақұрылымдық облигациялар құны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мәртебесі бар, шет мемлекеттердің орталық үкіметтері шығарған, «Standard &amp; Рооr's» агенттігінің «ВВВ+»-тен «ВВВ-»-ке дейін тәуелсіз рейтингі немесе басқа рейтингтік агенттіктердің бірінің осыған ұқсас деңгейдегі рейтингтік бағасы бар бағалы қағаздар, халықаралық қаржы ұйымдары шығарған, «Standard &amp; Рооr's» агенттігінің халықаралық шәкілі бойынша «ВВВ+»-тен «ВВВ-»-ке дейін рейтингтік бағасы немесе басқа рейтингтік агенттіктердің бірінің осыған ұқсас деңгейдегі рейтингтік бағасы бар бағалы қағаздар, шетелдік ұйымдар шығарған, «Standard &amp; Рооr's» агенттігінің халықаралық шәкілі бойынша «А+»-тен «А-»-ке дейін рейтингтік бағасы немесе басқа рейтингтік агенттіктердің бірінің осыған ұқсас деңгейдегі рейтингтік бағасы бар мемлекеттік емес борыштық бағалы қағаздар, Қазақстан Республикасының және басқа мемлекеттердің заңнамасына сәйкес Қазақстан Республикасының ұйымдары шығарған, «Standard &amp; Рооr's» агенттігінің халықаралық шәкілі бойынша «ВВВ+»-тен «ВВВ-»-ке дейін рейтингтік бағасы немесе басқа рейтингтік агенттіктердің бірінің осыған ұқсас деңгейдегі рейтингтік бағасы немесе «Standard &amp; Рооr's» агенттігінің ұлттық шәкілі бойынша «kzА»-дан «kzBBB»-ға дейін рейтингтік бағасы немесе басқа рейтингтік агенттіктердің бірінің ұлттық шәкілі бойынша осыған ұқсас деңгейдегі рейтингі бар мемлекеттік емес борыштық бағалы қағаздар, «Қазақстан Даму Банкі» акционерлік қоғамы шығарған борыштық бағалы қағаздар түріндегі, сыйақы ставкасының өзгеруіне байланысты нарықтық тәуекелі бар қаржы құралдарының құны (қалыпты және агрессивті инвестициялық портфельдер үшін)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ұйымдар шығарған, «Standard &amp; Рооr's» агенттігінің халықаралық шәкілі бойынша «ВВВ+»-тен «ВВВ-»-ке дейін рейтингтік бағасы немесе басқа рейтингтік агенттіктердің бірінің осыған ұқсас деңгейдегі рейтингтік бағасы бар мемлекеттік емес борыштық бағалы қағаздар, Қазақстан Республикасының және басқа мемлекеттердің заңнамасына сәйкес шығарылған, «Standard &amp; Рооr's» агенттігінің халықаралық шәкілі бойынша «ВВ+»-тен «ВВ-»-ке дейін рейтингтік бағасы немесе басқа рейтингтік агенттіктердің бірінің осыған ұқсас деңгейдегі рейтингтік бағасы немесе «Standard &amp; Рооr's» агенттігінің ұлттық шәкілі бойынша «kzBBB-»-тен «kzBB»-ға дейін рейтингтік бағасы немесе басқа рейтингтік агенттіктердің бірінің ұлттық шәкілі бойынша осыған ұқсас деңгейдегі рейтингі бар Қазақстан Республикасы ұйымдарының мемлекеттiк емес борыштық бағалы қағаздары, қор биржасының ресми тiзiмiне енгiзiлген, эмитентi № 77 қаулыда көзделген «рейтингтiк бағасы жоқ борыштық бағалы қағаздар» санатының талаптарына сәйкес келетiн, инфрақұрылымдық облигациялар шығарылымының толық емес көлемi бойынша мемлекет кепiлдемесi бар Қазақстан Республикасы ұйымдарының инфрақұрылымдық облигациялары түріндегі, сыйақы ставкасының өзгеруіне байланысты нарықтық тәуекелі бар қаржы құралдарының құны (қалыпты және агрессивті инвестициялық портфельдер үшін)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мемлекеттердiң заңнамасына сәйкес шығарылған, «Standard &amp; Poor's» агенттiгiнiң халықаралық шәкiлi бойынша «В+»-тен «В-»-ке дейiн рейтингтiк бағасы немесе басқа рейтингтiк агенттiктердiң бiрiнiң осыған ұқсас деңгейдегi рейтингтiк бағасы немесе «Standard &amp; Poor's» агенттiгiнiң ұлттық шәкiлi бойынша «kzВВ-»-тен «kzВ»-ға дейiн рейтингтiк бағасы немесе басқа рейтингтiк агенттiктердiң бiрiнiң ұлттық шәкiлi бойынша осыған ұқсас деңгейдегi рейтингi бар Қазақстан Республикасы ұйымдарының мемлекеттiк емес борыштық бағалы қағаздары түріндегі сыйақы ставкасының өзгеруiне байланысты нарықтық тәуекелi бар қаржы құралдарының құны (қалыпты және агрессивті инвестициялық портфельдер үшін)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мемлекеттердiң заңнамасына сәйкес шығарылған, қор биржасының ресми тiзiмiне енгiзiлген, эмитентi № 77 қаулыда көзделген «бiрiншi (ең жоғарғы) шағын санаттың рейтингтiк бағасы жоқ борыштық бағалы қағаздары» санатының талаптарына сәйкес келетiн Қазақстан Республикасы ұйымдарының мемлекеттiк емес борыштық бағалы қағаздары түріндегі сыйақы ставкасының өзгеруiне байланысты нарықтық тәуекелi бар қаржы құралдарының құны (қалыпты және агрессивті инвестициялық портфельдер үшін)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ставкасының өзгеруіне байланысты нарықтық тәуекелі бар басқа қаржы құралдарының құны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Айрықша тәуекел жиынтығы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397" w:id="53"/>
    <w:p>
      <w:pPr>
        <w:spacing w:after="0"/>
        <w:ind w:left="0"/>
        <w:jc w:val="both"/>
      </w:pP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басқаруды жүзеге асыратын ұйымдарға </w:t>
      </w:r>
      <w:r>
        <w:br/>
      </w:r>
      <w:r>
        <w:rPr>
          <w:rFonts w:ascii="Times New Roman"/>
          <w:b w:val="false"/>
          <w:i w:val="false"/>
          <w:color w:val="000000"/>
          <w:sz w:val="28"/>
        </w:rPr>
        <w:t>
арналған пруденциалдық нормативтердің</w:t>
      </w:r>
      <w:r>
        <w:br/>
      </w:r>
      <w:r>
        <w:rPr>
          <w:rFonts w:ascii="Times New Roman"/>
          <w:b w:val="false"/>
          <w:i w:val="false"/>
          <w:color w:val="000000"/>
          <w:sz w:val="28"/>
        </w:rPr>
        <w:t xml:space="preserve">
нормативтік мәндері, оларды есептеу </w:t>
      </w:r>
      <w:r>
        <w:br/>
      </w:r>
      <w:r>
        <w:rPr>
          <w:rFonts w:ascii="Times New Roman"/>
          <w:b w:val="false"/>
          <w:i w:val="false"/>
          <w:color w:val="000000"/>
          <w:sz w:val="28"/>
        </w:rPr>
        <w:t xml:space="preserve">
әдістемесі туралы нұсқаулыққа   </w:t>
      </w:r>
      <w:r>
        <w:br/>
      </w:r>
      <w:r>
        <w:rPr>
          <w:rFonts w:ascii="Times New Roman"/>
          <w:b w:val="false"/>
          <w:i w:val="false"/>
          <w:color w:val="000000"/>
          <w:sz w:val="28"/>
        </w:rPr>
        <w:t xml:space="preserve">
7-қосымша              </w:t>
      </w:r>
    </w:p>
    <w:bookmarkEnd w:id="53"/>
    <w:p>
      <w:pPr>
        <w:spacing w:after="0"/>
        <w:ind w:left="0"/>
        <w:jc w:val="both"/>
      </w:pPr>
      <w:r>
        <w:rPr>
          <w:rFonts w:ascii="Times New Roman"/>
          <w:b w:val="false"/>
          <w:i w:val="false"/>
          <w:color w:val="000000"/>
          <w:sz w:val="28"/>
        </w:rPr>
        <w:t>1-кесте</w:t>
      </w:r>
    </w:p>
    <w:p>
      <w:pPr>
        <w:spacing w:after="0"/>
        <w:ind w:left="0"/>
        <w:jc w:val="left"/>
      </w:pPr>
      <w:r>
        <w:rPr>
          <w:rFonts w:ascii="Times New Roman"/>
          <w:b/>
          <w:i w:val="false"/>
          <w:color w:val="000000"/>
        </w:rPr>
        <w:t xml:space="preserve"> 200__ жылғы "____" _____________</w:t>
      </w:r>
      <w:r>
        <w:br/>
      </w:r>
      <w:r>
        <w:rPr>
          <w:rFonts w:ascii="Times New Roman"/>
          <w:b/>
          <w:i w:val="false"/>
          <w:color w:val="000000"/>
        </w:rPr>
        <w:t>
Уақытша интервалдар бойынша сыйақы ставкасының (пайыздық тәуекел) өзгеруіне байланысты нарықтық тәуекелдері бар қаржы құралдарын бөлу</w:t>
      </w:r>
    </w:p>
    <w:p>
      <w:pPr>
        <w:spacing w:after="0"/>
        <w:ind w:left="0"/>
        <w:jc w:val="both"/>
      </w:pPr>
      <w:r>
        <w:rPr>
          <w:rFonts w:ascii="Times New Roman"/>
          <w:b w:val="false"/>
          <w:i w:val="false"/>
          <w:color w:val="ff0000"/>
          <w:sz w:val="28"/>
        </w:rPr>
        <w:t xml:space="preserve">      Ескерту. 7-қосымшаға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6"/>
        <w:gridCol w:w="2928"/>
        <w:gridCol w:w="2807"/>
        <w:gridCol w:w="2866"/>
        <w:gridCol w:w="2543"/>
      </w:tblGrid>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интервалдар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құны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Мөлшерлеме коэффициенттері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Мөлшерленген қаржы құралдарының құны</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кем</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ай</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ай</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ай</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 жиынтығы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жыл</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жыл</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аймақ жиынтығы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жыл</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жыл</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жыл</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жыл</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жыл</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0,00185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артық</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аймақ жиынтығы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сома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8" w:id="54"/>
    <w:p>
      <w:pPr>
        <w:spacing w:after="0"/>
        <w:ind w:left="0"/>
        <w:jc w:val="both"/>
      </w:pPr>
      <w:r>
        <w:rPr>
          <w:rFonts w:ascii="Times New Roman"/>
          <w:b w:val="false"/>
          <w:i w:val="false"/>
          <w:color w:val="000000"/>
          <w:sz w:val="28"/>
        </w:rPr>
        <w:t>
      Кестені толтыру бойынша түсіндіру:</w:t>
      </w:r>
      <w:r>
        <w:br/>
      </w:r>
      <w:r>
        <w:rPr>
          <w:rFonts w:ascii="Times New Roman"/>
          <w:b w:val="false"/>
          <w:i w:val="false"/>
          <w:color w:val="000000"/>
          <w:sz w:val="28"/>
        </w:rPr>
        <w:t>
</w:t>
      </w:r>
      <w:r>
        <w:rPr>
          <w:rFonts w:ascii="Times New Roman"/>
          <w:b w:val="false"/>
          <w:i w:val="false"/>
          <w:color w:val="000000"/>
          <w:sz w:val="28"/>
        </w:rPr>
        <w:t>
      Белгіленген ставкасы бар қаржы құралдары өтелгенге дейінгі қалған мерзімге сәйкес уақытша интервалдарға бөлінеді.</w:t>
      </w:r>
      <w:r>
        <w:br/>
      </w:r>
      <w:r>
        <w:rPr>
          <w:rFonts w:ascii="Times New Roman"/>
          <w:b w:val="false"/>
          <w:i w:val="false"/>
          <w:color w:val="000000"/>
          <w:sz w:val="28"/>
        </w:rPr>
        <w:t>
</w:t>
      </w:r>
      <w:r>
        <w:rPr>
          <w:rFonts w:ascii="Times New Roman"/>
          <w:b w:val="false"/>
          <w:i w:val="false"/>
          <w:color w:val="000000"/>
          <w:sz w:val="28"/>
        </w:rPr>
        <w:t>
      Өзгермелі ставкасы бар қаржы құралдары ставканы қайта қарау күніне дейін қалған мерзімге қатысты уақытша интервалдарға бөлінеді.</w:t>
      </w:r>
      <w:r>
        <w:br/>
      </w:r>
      <w:r>
        <w:rPr>
          <w:rFonts w:ascii="Times New Roman"/>
          <w:b w:val="false"/>
          <w:i w:val="false"/>
          <w:color w:val="000000"/>
          <w:sz w:val="28"/>
        </w:rPr>
        <w:t>
</w:t>
      </w:r>
      <w:r>
        <w:rPr>
          <w:rFonts w:ascii="Times New Roman"/>
          <w:b w:val="false"/>
          <w:i w:val="false"/>
          <w:color w:val="000000"/>
          <w:sz w:val="28"/>
        </w:rPr>
        <w:t>
      Орындалу мерзімі екі уақытша интервалдар арасында тұрған қаржы құралдары мейлінше қысқа уақытша интервалға бөлінеді.</w:t>
      </w:r>
    </w:p>
    <w:bookmarkEnd w:id="54"/>
    <w:bookmarkStart w:name="z402" w:id="55"/>
    <w:p>
      <w:pPr>
        <w:spacing w:after="0"/>
        <w:ind w:left="0"/>
        <w:jc w:val="both"/>
      </w:pPr>
      <w:r>
        <w:rPr>
          <w:rFonts w:ascii="Times New Roman"/>
          <w:b w:val="false"/>
          <w:i w:val="false"/>
          <w:color w:val="000000"/>
          <w:sz w:val="28"/>
        </w:rPr>
        <w:t>
2-кесте</w:t>
      </w:r>
    </w:p>
    <w:bookmarkEnd w:id="55"/>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200 __ жылғы "____" _____________</w:t>
      </w:r>
      <w:r>
        <w:br/>
      </w:r>
      <w:r>
        <w:rPr>
          <w:rFonts w:ascii="Times New Roman"/>
          <w:b/>
          <w:i w:val="false"/>
          <w:color w:val="000000"/>
        </w:rPr>
        <w:t>
Жалпы пайыздық тәуекел есебі</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6094"/>
        <w:gridCol w:w="5992"/>
      </w:tblGrid>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атауы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Формуласы (аралық интервалдар бойынша кестенің жолы/бағаны</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 бойынша қаржы құралдарының мөлшерлемелік сомасы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аймақ бойынша қаржы құралдарының мөлшерлемелік сомасы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аймақ бойынша қаржы құралдарының мөлшерлемелік сомасы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аймақтардың қаржы құралдарының мөлшерлемелік сомасының 10 пайызы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(1-жол + 2-жол + 3-жол)</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аймақтың қаржы құралдарының мөлшерлемелік сомасының 40 пайызы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*1-жолдың 40%</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аймақтың қаржы құралдарының мөлшерлемелік сомасының 30 пайызы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*2-жолдың 30%</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аймақтың қаржы құралдарының мөлшерлемелік сомасының 30 пайызы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*3-жолдың 30%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пайыздық тәуекел жиынтығы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4-7-жол сомасы</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403" w:id="56"/>
    <w:p>
      <w:pPr>
        <w:spacing w:after="0"/>
        <w:ind w:left="0"/>
        <w:jc w:val="both"/>
      </w:pP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басқаруды жүзеге асыратын ұйымдарға </w:t>
      </w:r>
      <w:r>
        <w:br/>
      </w:r>
      <w:r>
        <w:rPr>
          <w:rFonts w:ascii="Times New Roman"/>
          <w:b w:val="false"/>
          <w:i w:val="false"/>
          <w:color w:val="000000"/>
          <w:sz w:val="28"/>
        </w:rPr>
        <w:t>
арналған пруденциалдық нормативтердің</w:t>
      </w:r>
      <w:r>
        <w:br/>
      </w:r>
      <w:r>
        <w:rPr>
          <w:rFonts w:ascii="Times New Roman"/>
          <w:b w:val="false"/>
          <w:i w:val="false"/>
          <w:color w:val="000000"/>
          <w:sz w:val="28"/>
        </w:rPr>
        <w:t xml:space="preserve">
нормативтік мәндері, оларды есептеу </w:t>
      </w:r>
      <w:r>
        <w:br/>
      </w:r>
      <w:r>
        <w:rPr>
          <w:rFonts w:ascii="Times New Roman"/>
          <w:b w:val="false"/>
          <w:i w:val="false"/>
          <w:color w:val="000000"/>
          <w:sz w:val="28"/>
        </w:rPr>
        <w:t xml:space="preserve">
әдістемесі туралы нұсқаулыққа   </w:t>
      </w:r>
      <w:r>
        <w:br/>
      </w:r>
      <w:r>
        <w:rPr>
          <w:rFonts w:ascii="Times New Roman"/>
          <w:b w:val="false"/>
          <w:i w:val="false"/>
          <w:color w:val="000000"/>
          <w:sz w:val="28"/>
        </w:rPr>
        <w:t xml:space="preserve">
8-қосымша               </w:t>
      </w:r>
    </w:p>
    <w:bookmarkEnd w:id="56"/>
    <w:p>
      <w:pPr>
        <w:spacing w:after="0"/>
        <w:ind w:left="0"/>
        <w:jc w:val="both"/>
      </w:pPr>
      <w:r>
        <w:rPr>
          <w:rFonts w:ascii="Times New Roman"/>
          <w:b w:val="false"/>
          <w:i w:val="false"/>
          <w:color w:val="ff0000"/>
          <w:sz w:val="28"/>
        </w:rPr>
        <w:t xml:space="preserve">      Ескерту. 8-қосымшаға өзгерту енгізілді - ҚР Қаржы нарығын және қаржы ұйымдарын реттеу мен қадағалау агенттігі Басқармасының 2009.12.29 </w:t>
      </w:r>
      <w:r>
        <w:rPr>
          <w:rFonts w:ascii="Times New Roman"/>
          <w:b w:val="false"/>
          <w:i w:val="false"/>
          <w:color w:val="ff0000"/>
          <w:sz w:val="28"/>
        </w:rPr>
        <w:t>№ 266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2011.12.26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2012.07.27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Ұйым атауы</w:t>
      </w:r>
    </w:p>
    <w:p>
      <w:pPr>
        <w:spacing w:after="0"/>
        <w:ind w:left="0"/>
        <w:jc w:val="left"/>
      </w:pPr>
      <w:r>
        <w:rPr>
          <w:rFonts w:ascii="Times New Roman"/>
          <w:b/>
          <w:i w:val="false"/>
          <w:color w:val="000000"/>
        </w:rPr>
        <w:t xml:space="preserve"> 200 __ жылғы "____" _____________</w:t>
      </w:r>
      <w:r>
        <w:br/>
      </w:r>
      <w:r>
        <w:rPr>
          <w:rFonts w:ascii="Times New Roman"/>
          <w:b/>
          <w:i w:val="false"/>
          <w:color w:val="000000"/>
        </w:rPr>
        <w:t>
Қаржы құралының (қор тәуекелінің) нарықтық құнының өзгеруіне байланысты нарықтық тәуекел есебі</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5414"/>
        <w:gridCol w:w="2483"/>
        <w:gridCol w:w="2256"/>
        <w:gridCol w:w="2181"/>
      </w:tblGrid>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коэффициенті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Есептелетін сома</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«А-»-тен төмен емес рейтингтік бағасы немесе басқа рейтингтік агенттіктердің біреуінің осыған ұқсас деңгейдегі рейтингтік бағасы бар ұйымдар акцияларының және осы акциялар базалық активі болып табылатын депозитарлық қолхаттардың, осыған ұқсас рейтингтік бағасы бар айырбасталатын борыштық бағалы қағаздардың құны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principal stability fund ratings» «BBBm-»-тен төмен емес немесе «Standard &amp; Poor's Fund credit quality ratings» «BBBf-»-тен төмен емес халықаралық рейтингтік бағасы бар инвестициялық қорлар пайларының құны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«ВВ-»-ке дейінгі рейтингтік бағасы немесе басқа рейтингтік агенттіктердің біреуінің осыған ұқсас деңгейдегі рейтингі бар ұйымдар акцияларының және осы акциялар базалық активі болып табылатын депозитарлық қолхаттардың, осыған ұқсас деңгейдегі рейтингі бар айырбасталатын борыштық бағалы қағаздардың құны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тізіміне енгізілген Қазақстан Республикасының ұйымдары акцияларының және эмитенті "бірінші шағын санаттың рейтинг бағасы жоқ борыштық бағалы қағаздар (аса жоғары санат)" санатының талаптарына сәйкес келетін, қор биржасының ресми тізіміне енгізілген айырбасталатын борыштық бағалы қағаздары осы акциялар базалық активі болып табылатын депозитарлық қолхаттардың құны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77 </w:t>
            </w:r>
            <w:r>
              <w:rPr>
                <w:rFonts w:ascii="Times New Roman"/>
                <w:b w:val="false"/>
                <w:i w:val="false"/>
                <w:color w:val="000000"/>
                <w:sz w:val="20"/>
              </w:rPr>
              <w:t>қаулымен</w:t>
            </w:r>
            <w:r>
              <w:rPr>
                <w:rFonts w:ascii="Times New Roman"/>
                <w:b w:val="false"/>
                <w:i w:val="false"/>
                <w:color w:val="000000"/>
                <w:sz w:val="20"/>
              </w:rPr>
              <w:t xml:space="preserve"> көзделген "акциялар" секторының екінші (аса жоғары) санатының талаптарына сәйкес келетін, қор биржасының ресми тізіміне енгізілген Қазақстан Республикасының ұйымдары акцияларының және эмитенті N 77 </w:t>
            </w:r>
            <w:r>
              <w:rPr>
                <w:rFonts w:ascii="Times New Roman"/>
                <w:b w:val="false"/>
                <w:i w:val="false"/>
                <w:color w:val="000000"/>
                <w:sz w:val="20"/>
              </w:rPr>
              <w:t>қаулымен</w:t>
            </w:r>
            <w:r>
              <w:rPr>
                <w:rFonts w:ascii="Times New Roman"/>
                <w:b w:val="false"/>
                <w:i w:val="false"/>
                <w:color w:val="000000"/>
                <w:sz w:val="20"/>
              </w:rPr>
              <w:t xml:space="preserve"> көзделген "екінші шағын санаттың рейтинг бағасы жоқ борыштық бағалы қағаздар (аса жоғары санаттан кейінгі)" санатының талаптарына сәйкес келетін, қор биржасының ресми тізіміне енгізілген айырбасталатын борыштық бағалы қағаздардың осы акциялар базалық активі болып табылатын депозитарлық қолхаттардың құны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77 </w:t>
            </w:r>
            <w:r>
              <w:rPr>
                <w:rFonts w:ascii="Times New Roman"/>
                <w:b w:val="false"/>
                <w:i w:val="false"/>
                <w:color w:val="000000"/>
                <w:sz w:val="20"/>
              </w:rPr>
              <w:t>қаулымен</w:t>
            </w:r>
            <w:r>
              <w:rPr>
                <w:rFonts w:ascii="Times New Roman"/>
                <w:b w:val="false"/>
                <w:i w:val="false"/>
                <w:color w:val="000000"/>
                <w:sz w:val="20"/>
              </w:rPr>
              <w:t xml:space="preserve"> көзделген "инвестициялық қорлардың бағалы қағаздары" секторының талаптарына сәйкес келетін, қор биржасының ресми тізіміне енгізілген, басқарушы компаниясы Қазақстан Республикасының заңнамасына сәйкес құрылған заңды тұлға болып табылатын аралық пай инвестициялық қорларының пайларының құны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"ВВ-"-тен төмен емес рейтингтік бағасы немесе басқа рейтингтік агенттіктердің бірінің осыған ұқсас деңгейдегі рейтингтік бағасы бар не қор биржасының ресми тізіміндегі "инвестициялық қорлардың бағалы қағаздары" санатына енгізілген Қазақстан Республикасының заңнамасына сәйкес құрылған жылжымайтын мүлік қорлары акциялары:</w:t>
            </w:r>
            <w:r>
              <w:br/>
            </w:r>
            <w:r>
              <w:rPr>
                <w:rFonts w:ascii="Times New Roman"/>
                <w:b w:val="false"/>
                <w:i w:val="false"/>
                <w:color w:val="000000"/>
                <w:sz w:val="20"/>
              </w:rPr>
              <w:t>
  жиынтығында шығарылған бағалы қағаздар және (немесе) басқа да міндеттемелер мөлшері жылжымайтын мүлік қорының меншікті капиталының он пайызынан аспайтын;</w:t>
            </w:r>
            <w:r>
              <w:br/>
            </w:r>
            <w:r>
              <w:rPr>
                <w:rFonts w:ascii="Times New Roman"/>
                <w:b w:val="false"/>
                <w:i w:val="false"/>
                <w:color w:val="000000"/>
                <w:sz w:val="20"/>
              </w:rPr>
              <w:t>
  жылжымайтын мүлік қорының инвестициялық кірістерінің жетпіс бес пайыздан кем емес бөлігін жылжымайтын мүлікті жалға беру қорытындысында алынған кіріс құрайтын;</w:t>
            </w:r>
            <w:r>
              <w:br/>
            </w:r>
            <w:r>
              <w:rPr>
                <w:rFonts w:ascii="Times New Roman"/>
                <w:b w:val="false"/>
                <w:i w:val="false"/>
                <w:color w:val="000000"/>
                <w:sz w:val="20"/>
              </w:rPr>
              <w:t>
  жылжымайтын мүлік қорының активтерін құрайтын жылжымайтын мүлік жылжымайтын мүлік қорының басқарушы компаниясынан және оның аффилиирленген тұлғаларынан сатып алынбаған;</w:t>
            </w:r>
            <w:r>
              <w:br/>
            </w:r>
            <w:r>
              <w:rPr>
                <w:rFonts w:ascii="Times New Roman"/>
                <w:b w:val="false"/>
                <w:i w:val="false"/>
                <w:color w:val="000000"/>
                <w:sz w:val="20"/>
              </w:rPr>
              <w:t>
  қор активтеріне кіретін жылжымайтын мүлікке ауыртпалық салмай не сенімгерлік басқаруға берген;</w:t>
            </w:r>
            <w:r>
              <w:br/>
            </w:r>
            <w:r>
              <w:rPr>
                <w:rFonts w:ascii="Times New Roman"/>
                <w:b w:val="false"/>
                <w:i w:val="false"/>
                <w:color w:val="000000"/>
                <w:sz w:val="20"/>
              </w:rPr>
              <w:t>
  жылжымайтын мүлік қоры активтеріне кіретін жылжымайтын мүлік объектілерін жалдау шартында белгіленген жалға беру мерзімі бір жылдан кем болмаған;</w:t>
            </w:r>
            <w:r>
              <w:br/>
            </w:r>
            <w:r>
              <w:rPr>
                <w:rFonts w:ascii="Times New Roman"/>
                <w:b w:val="false"/>
                <w:i w:val="false"/>
                <w:color w:val="000000"/>
                <w:sz w:val="20"/>
              </w:rPr>
              <w:t>
  жылжымайтын мүлік қоры активтерінің құрамына кіретін жылжымайтын мүлік объектілері оның бағалы қағаздарын қор биржасының ресми тізіміне енгізу туралы өтініш бергенге дейінгі екі жыл ішінде жалға берілетін талаптарға сәйкес келетін қор биржасының "Инвестициялық қорлар бағалы қағаздары" санатына енгізілген акциялар құны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қаржы құралдарының құны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тәуекелінің жиынтығы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404" w:id="57"/>
    <w:p>
      <w:pPr>
        <w:spacing w:after="0"/>
        <w:ind w:left="0"/>
        <w:jc w:val="both"/>
      </w:pP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басқаруды жүзеге асыратын ұйымдарға </w:t>
      </w:r>
      <w:r>
        <w:br/>
      </w:r>
      <w:r>
        <w:rPr>
          <w:rFonts w:ascii="Times New Roman"/>
          <w:b w:val="false"/>
          <w:i w:val="false"/>
          <w:color w:val="000000"/>
          <w:sz w:val="28"/>
        </w:rPr>
        <w:t>
арналған пруденциалдық нормативтердің</w:t>
      </w:r>
      <w:r>
        <w:br/>
      </w:r>
      <w:r>
        <w:rPr>
          <w:rFonts w:ascii="Times New Roman"/>
          <w:b w:val="false"/>
          <w:i w:val="false"/>
          <w:color w:val="000000"/>
          <w:sz w:val="28"/>
        </w:rPr>
        <w:t xml:space="preserve">
нормативтік мәндері, оларды есептеу </w:t>
      </w:r>
      <w:r>
        <w:br/>
      </w:r>
      <w:r>
        <w:rPr>
          <w:rFonts w:ascii="Times New Roman"/>
          <w:b w:val="false"/>
          <w:i w:val="false"/>
          <w:color w:val="000000"/>
          <w:sz w:val="28"/>
        </w:rPr>
        <w:t xml:space="preserve">
әдістемесі туралы нұсқаулыққа   </w:t>
      </w:r>
      <w:r>
        <w:br/>
      </w:r>
      <w:r>
        <w:rPr>
          <w:rFonts w:ascii="Times New Roman"/>
          <w:b w:val="false"/>
          <w:i w:val="false"/>
          <w:color w:val="000000"/>
          <w:sz w:val="28"/>
        </w:rPr>
        <w:t xml:space="preserve">
9-қосымша             </w:t>
      </w:r>
    </w:p>
    <w:bookmarkEnd w:id="57"/>
    <w:p>
      <w:pPr>
        <w:spacing w:after="0"/>
        <w:ind w:left="0"/>
        <w:jc w:val="both"/>
      </w:pPr>
      <w:r>
        <w:rPr>
          <w:rFonts w:ascii="Times New Roman"/>
          <w:b w:val="false"/>
          <w:i w:val="false"/>
          <w:color w:val="ff0000"/>
          <w:sz w:val="28"/>
        </w:rPr>
        <w:t xml:space="preserve">      Ескерту. 9-қосымшаға өзгерістер енгізілді - ҚР Қаржы нарығын және қаржы ұйымдарын реттеу мен қадағалау агенттігі Басқармасының 2009.12.29 </w:t>
      </w:r>
      <w:r>
        <w:rPr>
          <w:rFonts w:ascii="Times New Roman"/>
          <w:b w:val="false"/>
          <w:i w:val="false"/>
          <w:color w:val="ff0000"/>
          <w:sz w:val="28"/>
        </w:rPr>
        <w:t>№ 266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2010.07.15 </w:t>
      </w:r>
      <w:r>
        <w:rPr>
          <w:rFonts w:ascii="Times New Roman"/>
          <w:b w:val="false"/>
          <w:i w:val="false"/>
          <w:color w:val="ff0000"/>
          <w:sz w:val="28"/>
        </w:rPr>
        <w:t>№ 110</w:t>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2010.11.29 </w:t>
      </w:r>
      <w:r>
        <w:rPr>
          <w:rFonts w:ascii="Times New Roman"/>
          <w:b w:val="false"/>
          <w:i w:val="false"/>
          <w:color w:val="ff0000"/>
          <w:sz w:val="28"/>
        </w:rPr>
        <w:t>№ 174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ҚР Ұлттық банкі Басқармасының 2011.12.26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2009.12.29 </w:t>
      </w:r>
      <w:r>
        <w:rPr>
          <w:rFonts w:ascii="Times New Roman"/>
          <w:b w:val="false"/>
          <w:i w:val="false"/>
          <w:color w:val="ff0000"/>
          <w:sz w:val="28"/>
        </w:rPr>
        <w:t>№ 266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2012.05.25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24.12.2012 </w:t>
      </w:r>
      <w:r>
        <w:rPr>
          <w:rFonts w:ascii="Times New Roman"/>
          <w:b w:val="false"/>
          <w:i w:val="false"/>
          <w:color w:val="ff0000"/>
          <w:sz w:val="28"/>
        </w:rPr>
        <w:t>№ 374</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1-кесте</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200 __ жылғы "____" _____________ жағдай бойынша</w:t>
      </w:r>
      <w:r>
        <w:br/>
      </w:r>
      <w:r>
        <w:rPr>
          <w:rFonts w:ascii="Times New Roman"/>
          <w:b/>
          <w:i w:val="false"/>
          <w:color w:val="000000"/>
        </w:rPr>
        <w:t>
К</w:t>
      </w:r>
      <w:r>
        <w:rPr>
          <w:rFonts w:ascii="Times New Roman"/>
          <w:b/>
          <w:i w:val="false"/>
          <w:color w:val="000000"/>
          <w:vertAlign w:val="subscript"/>
        </w:rPr>
        <w:t>1</w:t>
      </w:r>
      <w:r>
        <w:rPr>
          <w:rFonts w:ascii="Times New Roman"/>
          <w:b/>
          <w:i w:val="false"/>
          <w:color w:val="000000"/>
        </w:rPr>
        <w:t xml:space="preserve"> коэффициенті мәнінің есебі</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6362"/>
        <w:gridCol w:w="1946"/>
        <w:gridCol w:w="2082"/>
        <w:gridCol w:w="1758"/>
      </w:tblGrid>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құны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Ескеріліп отырған көлем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Есептелетін сома</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барлығы (1.1 - 1.5 жол сомасы):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ақша Ұйым балансы бойынша активтер сомасының бір пайызынан аспайды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Нұсқаулықтың 15-тармағының 3) тармақшасында көрсетілген, "Standard &amp; Poor's" агенттігінің халықаралық шәкілі бойынша "АА-" төмен емес тәуелсіз рейтингтік бағасы немесе басқа рейтингтік агенттіктердің бірінің осыған ұқсас деңгейдегі рейтингтік бағасы бар елдердің Қазақстан Республикасының екінші деңгейдегі банктердегі теңгедегі және шетел валютасындағы ақшасы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бағалы қағаздар депозитарийіндегі ағымдағы шоттардағы ақша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"АА-" төмен емес тәуелсіз рейтингі немесе басқа рейтингтік агенттіктердің бірінің осыған ұқсас деңгейдегі рейтингтік бағасы бар елдердің шетел валютасындағы, "Standard &amp; Poor's" агенттігінің халықаралық шәкілі бойынша "ВВВ-" төмен емес ұзақ мерзімді және (немесе) қысқа мерзімді рейтингі бар немесе басқа рейтингтік агенттіктердің бірінің осыған ұқсас деңгейдегі рейтингтік бағасы бар Қазақстан Республикасының резидент емес банктеріндегі ағымдағы шоттарындағы ақша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 төмен емес ұзақ мерзімді және (немесе) қысқа мерзімді рейтингі бар немесе басқа рейтинг агенттіктерінің бірінің осыған ұқсас деңгейлі рейтинг бағасы бар "Standard &amp; Poor's" агенттігінің халықаралық шәкілі бойынша "АА-" төмен емес тәуелсіз рейтингі немесе басқа рейтингтік агенттіктердің бірінің осыған ұқсас деңгейдегі рейтингтік бағасы бар елдердің шетел валютасы бойынша ұйымдастырылған бағалы қағаздар нарығында жүзеге асырылатын операциялар бойынша банктік қызмет көрсететін Ұйымдардың шетелдік ұйымдардың ағымдағы шоттардағы ақша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 тасталды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 төмен емес ұзақ мерзімді кредиттік рейтингі бар немесе басқа рейтинг агенттіктерінің бірінің осыған ұқсас деңгейлі рейтинг бағасы бар немесе "Standard &amp; Poor's" агенттігінің ұлттық шәкілі бойынша "kzBB" төмен емес рейтинг бағасы немесе басқа рейтингтік агенттіктердің біреуінің ұлттық шәкілі бойынша осыған ұқсас деңгейдегі рейтингі бар Қазақстан Республикасының екінші деңгейдегі банктеріндегі салымдар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халықаралық шәкiлi бойынша «ВВ-»-тен төмен емес ұзақ мерзiмдi кредиттік рейтингі немесе басқа рейтингілік агенттiктердiң бірінің осыған ұқсас деңгейдегі рейтингілік бағасы немесе Standard &amp; Poor’s агенттiгiнiң ұлттық шәкiлi бойынша «kzBB»-тен төмен емес рейтингілiк бағасы немесе басқа рейтингілiк агенттiктердiң бірінің ұлттық шәкiлi бойынша осыған ұқсас деңгейдегi рейтингілік бағасы бар Қазақстан Республикасының екінші деңгейдегі банктерінің банктік депозиттік сертификаттары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 төмен емес ұзақ мерзімді кредиттік рейтингі бар немесе басқа рейтинг агенттіктерінің бірінің осыған ұқсас деңгейлі рейтинг бағасы бар Қазақстан Республикасының резидент емес бас банкінің еншілес резидент банкі болып табылатын Қазақстан Республикасының екінші деңгейдегі банктеріндегі салымдар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халықаралық шәкiлi бойынша «А-»-тен төмен емес ұзақ мерзiмдi кредиттік рейтингі немесе басқа рейтингілік агенттiктердiң бірінің осыған ұқсас деңгейдегi рейтингілік бағасы бар Қазақстан Республикасының резиденті емес бас банктің еншілес резидент банктері болып табылады Қазақстан Республикасының екінші деңгейдегі банктерінің банктік депозиттік сертификаттары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 бастап "В" дейінгі ұзақ мерзімді кредиттік рейтингі бар немесе басқа рейтинг агенттіктерінің бірінің осыған ұқсас деңгейлі рейтинг бағасы бар, немесе "Standard &amp; Poor's" агенттігінің ұлттық шәкілі бойынша "kzBB-" бастап "kzВ+" дейінгі рейтинг бағасы немесе басқа рейтингтік агенттіктердің біреуінің ұлттық шәкілі бойынша осыған ұқсас деңгейдегі рейтингі бар осы Нұсқаулықтың 15-тармағының 3) тармақшасының 4-абзацына сәйкес Қазақстан Республикасының екінші деңгейдегі банктеріндегі салымдар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халықаралық шәкiлi бойынша «В+»-тен «В»-ға дейiнгi ұзақ мерзiмдi кредиттік рейтингі немесе басқа рейтингілік агенттiктердiң бірінің осыған ұқсас деңгейдегі рейтингілік бағасы немесе Standard &amp; Poor’s агенттiгiнiң ұлттық шәкiлi бойынша «kzBB-»-тен «kzB+»-ке дейiнгi рейтингілік бағасы, немесе басқа рейтингілік агенттiктердiң бірінің ұлттық шәкiлi бойынша осыған ұқсас деңгейдегі рейтингілік бағасы бар Қазақстан Республикасының екінші деңгейдегі банктерінің банктік депозиттік сертификаттары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(басқа мемлекеттердің заңнамасына сәйкес айналысқа шығарылғандарын қосқанда)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тізіміне енгізілген Қазақстан Республикасының жергілікті атқарушы органдары шығарған облигациялар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акционерлік қоғамы шығарған борыштық бағалы қағаздар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дауыс беретін акцияларының жүз пайызын иеленген екінші деңгейдегі банктердің кредиттік портфельдерінің сапасын жақсартуға маманданған ұйымымен шығарылған борыштық бағалы қағаздар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 төмен емес рейтинг бағасы бар немесе басқа рейтинг агенттіктерінің бірінің осыған ұқсас деңгейлі рейтинг бағасы бар, немесе "Standard &amp; Poor's" агенттігінің ұлттық шәкілі бойынша "kzBB" төмен емес рейтинг бағасы немесе басқа рейтингтік агенттіктердің біреуінің ұлттық шәкілі бойынша осыған ұқсас деңгейдегі рейтингі бар Қазақстан Республикасы ұйымдарының акциялары, және осы акциялар базалық активі болып табылатын депозитарлық қолхаттар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77 </w:t>
            </w:r>
            <w:r>
              <w:rPr>
                <w:rFonts w:ascii="Times New Roman"/>
                <w:b w:val="false"/>
                <w:i w:val="false"/>
                <w:color w:val="000000"/>
                <w:sz w:val="20"/>
              </w:rPr>
              <w:t>қаулымен</w:t>
            </w:r>
            <w:r>
              <w:rPr>
                <w:rFonts w:ascii="Times New Roman"/>
                <w:b w:val="false"/>
                <w:i w:val="false"/>
                <w:color w:val="000000"/>
                <w:sz w:val="20"/>
              </w:rPr>
              <w:t xml:space="preserve"> көзделген "акциялар" секторының бірінші (аса жоғары) санатының талаптарына сәйкес келетін, қор биржасының ресми тізіміне енгізілген Қазақстан Республикасы ұйымдарының акциялары және осы акциялар базалық активі болып табылатын депозитарлық қолхаттар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77 </w:t>
            </w:r>
            <w:r>
              <w:rPr>
                <w:rFonts w:ascii="Times New Roman"/>
                <w:b w:val="false"/>
                <w:i w:val="false"/>
                <w:color w:val="000000"/>
                <w:sz w:val="20"/>
              </w:rPr>
              <w:t>қаулымен</w:t>
            </w:r>
            <w:r>
              <w:rPr>
                <w:rFonts w:ascii="Times New Roman"/>
                <w:b w:val="false"/>
                <w:i w:val="false"/>
                <w:color w:val="000000"/>
                <w:sz w:val="20"/>
              </w:rPr>
              <w:t xml:space="preserve"> көзделген "акциялар" секторының екінші (аса жоғары) санатының талаптарына сәйкес келетін, қор биржасының ресми тізіміне енгізілген Қазақстан Республикасының заңды тұлғаларының акциялары және осы акциялар базалық активі болып табылатын депозитарлық қолхаттар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 төмен емес рейтинг бағасы бар немесе басқа рейтинг агенттіктерінің бірінің осыған ұқсас деңгейлі рейтинг бағасы бар, немесе "Standard &amp; Poor's" агенттігінің ұлттық шәкілі бойынша "kzBB" төмен емес рейтинг бағасы немесе басқа рейтингтік агенттіктердің біреуінің ұлттық шәкілі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ұйымдарының мемлекеттік емес борыштық бағалы қағаздары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 бастап "В-" дейінгі рейтинг бағасы бар немесе басқа рейтинг агенттіктерінің бірінің осыған ұқсас деңгейлі рейтинг бағасы бар, немесе "Standard &amp; Poor's" агенттігінің ұлттық шәкілі бойынша "kzВВ-" бастап "kzВ" дейінгі рейтинг бағасы немесе басқа рейтингтік агенттіктердің біреуінің ұлттық шәкілі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ұйымдарының мемлекеттік емес борыштық бағалы қағаздары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заңнамасына сәйкес шығарылған, қор биржасының ресми тізіміне енгізілген, эмитенті N 77 </w:t>
            </w:r>
            <w:r>
              <w:rPr>
                <w:rFonts w:ascii="Times New Roman"/>
                <w:b w:val="false"/>
                <w:i w:val="false"/>
                <w:color w:val="000000"/>
                <w:sz w:val="20"/>
              </w:rPr>
              <w:t>қаулымен</w:t>
            </w:r>
            <w:r>
              <w:rPr>
                <w:rFonts w:ascii="Times New Roman"/>
                <w:b w:val="false"/>
                <w:i w:val="false"/>
                <w:color w:val="000000"/>
                <w:sz w:val="20"/>
              </w:rPr>
              <w:t xml:space="preserve"> көзделген "бірінші шағын санаттың (аса жоғары санат) рейтинг бағасы жоқ борыштық бағалы қағаздар" санаты талаптарына сәйкес келетін Қазақстан Республикасы ұйымдарының мемлекеттік емес борыштық бағалы қағаздары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заңнамасына сәйкес шығарылған, осы Нұсқаулықтың 15-тармағының 11) тармақшасының талаптарына сай келетін Қазақстан Республикасы ұйымдарының мемлекеттік емес борыштық бағалы қағаздары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заңнамасына сәйкес шығарылған, қор биржасының ресми тізіміне енгізілген, эмитенті N 77 </w:t>
            </w:r>
            <w:r>
              <w:rPr>
                <w:rFonts w:ascii="Times New Roman"/>
                <w:b w:val="false"/>
                <w:i w:val="false"/>
                <w:color w:val="000000"/>
                <w:sz w:val="20"/>
              </w:rPr>
              <w:t>қаулымен</w:t>
            </w:r>
            <w:r>
              <w:rPr>
                <w:rFonts w:ascii="Times New Roman"/>
                <w:b w:val="false"/>
                <w:i w:val="false"/>
                <w:color w:val="000000"/>
                <w:sz w:val="20"/>
              </w:rPr>
              <w:t xml:space="preserve"> көзделген "екінші шағын санаттың (аса жоғары санаттан кейінгі) рейтинг бағасы жоқ борыштық бағалы қағаздар" санаты талаптарына сәйкес келетін Қазақстан Республикасы ұйымдарының мемлекеттік емес борыштық бағалы қағаздары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заңнамасына сәйкес шығарылған, осы Нұсқаулықтың 15-тармағының 12) тармақшасының талаптарына сай келетін Қазақстан Республикасы ұйымдарының мемлекеттік емес борыштық бағалы қағаздары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 төмен емес тәуелсіз рейтингі бар немесе басқа рейтинг агенттіктерінің бірінің осыған ұқсас деңгейлі рейтинг бағасы бар шет мемлекеттердің орталық үкіметтері шығарған мемлекеттік мәртебесі бар бағалы қағаздар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 төмен емес рейтинг бағасы бар немесе басқа рейтинг агенттіктерінің бірінің осыған ұқсас деңгейлі рейтинг бағасы бар шетелдік ұйымдар шығарған мемлекеттік емес борыштық бағалы қағаздар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 төмен емес рейтинг бағасы бар немесе басқа рейтинг агенттіктерінің бірінің осыған ұқсас деңгейлі рейтинг бағасы бар шетелдік эмитенттер акциялары және осы акциялар базалық активі болып табылатын депозитарлық қолхаттар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 төмен емес рейтинг бағасы бар немесе басқа рейтинг агенттіктерінің бірінің осыған ұқсас деңгейлі рейтинг бағасы бар халықаралық қаржы ұйымдары шығарған борыштық бағалы қағаздар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Лондон қымбат металдар нарығы қауымдастығы (London bullion market association) қабылдаған халықаралық сапа стандартына сәйкес келетін және осы қауымдастықтың құжаттарында "Лондондық сапалы жеткізілім" ("London good delivery") стандарты ретінде белгіленген тазартылған қымбат металдар, оның ішінде "Standard &amp; Рооr's" агенттігінің халықаралық шәкілі бойынша "АА-"-дан төмен емес рейтинг бағасы бар немесе басқа рейтингтік агенттіктердің бірінің осыған ұқсас деңгейіндегі рейтингтік бағасы бар Қазақстан Республикасының резидент емес банктеріндегі 12 айдан аспайтын мерзімі бар металл депозиттер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Акционерлері бағалы қағаздар нарығының кәсіби қатысушылары болып табылатын бағалы қағаздар нарығы инфрақұрылымының бөлігі болып табылатын бағалы қағаздармен сауда-саттық жасауды ұйымдастырушылар мен өзге заңды тұлғалар акциялары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талаптары бойынша мерзімі өтпеген, зейнетақы активтері бойынша комиссиялық сыйақы бойынша және зейнетақы активтерін инвестициялаудан есептелген инвестициялық кірісі бойынша дебиторлық берешек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w:t>
            </w:r>
            <w:r>
              <w:rPr>
                <w:rFonts w:ascii="Times New Roman"/>
                <w:b w:val="false"/>
                <w:i/>
                <w:color w:val="000000"/>
                <w:sz w:val="20"/>
              </w:rPr>
              <w:t xml:space="preserve"> тасталды</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w:t>
            </w:r>
            <w:r>
              <w:rPr>
                <w:rFonts w:ascii="Times New Roman"/>
                <w:b w:val="false"/>
                <w:i/>
                <w:color w:val="000000"/>
                <w:sz w:val="20"/>
              </w:rPr>
              <w:t xml:space="preserve"> тасталды</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балансы бойынша активтер сомасының бес пайызынан аспайтын сомада Ұйымның жылжымайтын мүлік түріндегі негізгі құрал-жабдықтары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2011.01.01 алынып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 266</w:t>
            </w:r>
            <w:r>
              <w:rPr>
                <w:rFonts w:ascii="Times New Roman"/>
                <w:b w:val="false"/>
                <w:i w:val="false"/>
                <w:color w:val="ff0000"/>
                <w:sz w:val="20"/>
              </w:rPr>
              <w:t xml:space="preserve"> Қаулысымен.</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2011.01.01 алынып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 266</w:t>
            </w:r>
            <w:r>
              <w:rPr>
                <w:rFonts w:ascii="Times New Roman"/>
                <w:b w:val="false"/>
                <w:i w:val="false"/>
                <w:color w:val="ff0000"/>
                <w:sz w:val="20"/>
              </w:rPr>
              <w:t xml:space="preserve"> Қаулысымен.</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2011.01.01 алынып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 266</w:t>
            </w:r>
            <w:r>
              <w:rPr>
                <w:rFonts w:ascii="Times New Roman"/>
                <w:b w:val="false"/>
                <w:i w:val="false"/>
                <w:color w:val="ff0000"/>
                <w:sz w:val="20"/>
              </w:rPr>
              <w:t xml:space="preserve"> Қаулысымен.</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өтімді және басқа активтер (1 - 25 жолдар сомасы)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міндеттемелер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2.1</w:t>
            </w:r>
            <w:r>
              <w:rPr>
                <w:rFonts w:ascii="Times New Roman"/>
                <w:b w:val="false"/>
                <w:i w:val="false"/>
                <w:color w:val="000000"/>
                <w:sz w:val="20"/>
              </w:rPr>
              <w:t xml:space="preserve"> коэффициентін ықтимал өтеу бойынша қалыптастырылған резервтің сомасы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2.2</w:t>
            </w:r>
            <w:r>
              <w:rPr>
                <w:rFonts w:ascii="Times New Roman"/>
                <w:b w:val="false"/>
                <w:i w:val="false"/>
                <w:color w:val="000000"/>
                <w:sz w:val="20"/>
              </w:rPr>
              <w:t xml:space="preserve"> коэффициентін ықтимал өтеу бойынша қалыптастырылған резервтің сомасы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агрессивті инвестициялық портфелiндегі салымшылардың (алушылардың) жинақталған зейнетақы қаражатын ықтимал өтеу бойынша қалыптастырылған резервтің сомасы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есепті кезеңде К2 отыздан астам пайызға кері ауытқуы болған кездегі резерв (RR1)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есепті кезеңде К2 он бестен астам бірақ отыздан кем пайызға кері ауытқуы болған кездегі резерв (FR2)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бойынша мөлшерленген қаржы құралдары құны (29-31 жолдар сомасы)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тәуекел (30.1 – 30.4 жолдар сомасы)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 пайыздық тәуекел</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пайыздық тәуекел</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тәуекелі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тәуекел</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тәуекел</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 (26-жол – (27-жол + 27.4-жол немесе 27.5-жол ))/ 28-жол)</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ағымдық құны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активтер сомасы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Кестенi толтыру жөнiндегi түсіндірме:</w:t>
      </w:r>
      <w:r>
        <w:br/>
      </w:r>
      <w:r>
        <w:rPr>
          <w:rFonts w:ascii="Times New Roman"/>
          <w:b w:val="false"/>
          <w:i w:val="false"/>
          <w:color w:val="000000"/>
          <w:sz w:val="28"/>
        </w:rPr>
        <w:t>
      Реттік нөмірі 27.3-жол бойынша ақпарат 2015 жылғы 1 қаңтардан бастап ұсынылады.</w:t>
      </w:r>
    </w:p>
    <w:bookmarkStart w:name="z221" w:id="58"/>
    <w:p>
      <w:pPr>
        <w:spacing w:after="0"/>
        <w:ind w:left="0"/>
        <w:jc w:val="both"/>
      </w:pPr>
      <w:r>
        <w:rPr>
          <w:rFonts w:ascii="Times New Roman"/>
          <w:b w:val="false"/>
          <w:i w:val="false"/>
          <w:color w:val="000000"/>
          <w:sz w:val="28"/>
        </w:rPr>
        <w:t>
2-кесте</w:t>
      </w:r>
    </w:p>
    <w:bookmarkEnd w:id="58"/>
    <w:p>
      <w:pPr>
        <w:spacing w:after="0"/>
        <w:ind w:left="0"/>
        <w:jc w:val="both"/>
      </w:pPr>
      <w:r>
        <w:rPr>
          <w:rFonts w:ascii="Times New Roman"/>
          <w:b w:val="false"/>
          <w:i w:val="false"/>
          <w:color w:val="ff0000"/>
          <w:sz w:val="28"/>
        </w:rPr>
        <w:t xml:space="preserve">      Ескерту. 2-кестемен толықтырылды - ҚР Қаржы нарығын және қаржы ұйымдарын реттеу мен қадағалау агенттігі Басқармасының 2010.07.15 </w:t>
      </w:r>
      <w:r>
        <w:rPr>
          <w:rFonts w:ascii="Times New Roman"/>
          <w:b w:val="false"/>
          <w:i w:val="false"/>
          <w:color w:val="ff0000"/>
          <w:sz w:val="28"/>
        </w:rPr>
        <w:t>№ 110</w:t>
      </w:r>
      <w:r>
        <w:rPr>
          <w:rFonts w:ascii="Times New Roman"/>
          <w:b w:val="false"/>
          <w:i w:val="false"/>
          <w:color w:val="ff0000"/>
          <w:sz w:val="28"/>
        </w:rPr>
        <w:t xml:space="preserve">, өзгеріс енгізілді - ҚР Ұлттық Банкі Басқармасының 2012.05.25 </w:t>
      </w:r>
      <w:r>
        <w:rPr>
          <w:rFonts w:ascii="Times New Roman"/>
          <w:b w:val="false"/>
          <w:i w:val="false"/>
          <w:color w:val="ff0000"/>
          <w:sz w:val="28"/>
        </w:rPr>
        <w:t>№ 195</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Қаулыларымен.</w:t>
      </w:r>
    </w:p>
    <w:p>
      <w:pPr>
        <w:spacing w:after="0"/>
        <w:ind w:left="0"/>
        <w:jc w:val="left"/>
      </w:pPr>
      <w:r>
        <w:rPr>
          <w:rFonts w:ascii="Times New Roman"/>
          <w:b/>
          <w:i w:val="false"/>
          <w:color w:val="000000"/>
        </w:rPr>
        <w:t xml:space="preserve"> Басқаруында бірнеше Қордың зейнетақы активтері болатын Ұйымы үшін К1 коэффициентінің мәнің есептеу</w:t>
      </w:r>
      <w:r>
        <w:br/>
      </w:r>
      <w:r>
        <w:rPr>
          <w:rFonts w:ascii="Times New Roman"/>
          <w:b/>
          <w:i w:val="false"/>
          <w:color w:val="000000"/>
        </w:rPr>
        <w:t>
20__жылғы «___» _______ жағдай бойынша</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6284"/>
        <w:gridCol w:w="1538"/>
        <w:gridCol w:w="1868"/>
        <w:gridCol w:w="1889"/>
      </w:tblGrid>
      <w:tr>
        <w:trPr>
          <w:trHeight w:val="102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құны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алынатын көлем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алынатын сома</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 барлығы (1.1 - 1.5-жолдардың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ақша, Ұйымның балансы бойынша активтер сомасының бір пайызынан артық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Нұсқаулықтың 15-тармағының 3) тармақшасында көрсетілген Қазақстан Республикасының екінші деңгейдегі банктердің ағымдағы шоттарындағы ақша теңгемен және «Standard &amp; Poor's» агенттігінің халықаралық шәкілі бойынша «АА-»-тен төмен емес тәуелсіз рейтингі бар немесе басқа рейтинг агенттіктерінің бірінің осыған ұқсас деңгейдегі рейтингтік бағасы бар елдердің шетел валютасында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орталық депозитарийдің ағымдағы шоттарындағы ақша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халықаралық шәкілі бойынша «ВВВ-»-тен төмен емес ұзақ мерзімді және (немесе) қысқа мерзімді рейтингі немесе басқа рейтинг агенттіктерінің бірінің осыған ұқсас деңгейдегі рейтингтік бағасы бар Қазақстан Республикасының резидент емес банктердің ағымдағы шоттарындағы «Standard &amp; Poor's» агенттігінің халықаралық шәкілі бойынша «АА-»-тен төмен емес тәуелсіз рейтингі немесе басқа рейтинг агенттіктерінің бірінің осыған ұқсас деңгейдегі рейтингтік бағасы бар елдердің шетел валютасындағы ақша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төмен емес ұзақ мерзімді және (немесе) қысқа мерзімді рейтингі немесе басқа рейтинг агенттіктерінің бірінің осыған ұқсас деңгейдегі рейтингтік бағасы бар, Ұйымға ұйымдастырылған бағалы қағаздар нарығында операцияларды жүзеге асыру бойынша банктік қызмет көрсететін шетелдік ұйымдардың ағымдағы шоттарындағы «Standard &amp; Poor's» агенттігінің халықаралық шәкілі бойынша «АА-»-тен төмен емес тәуелсіз рейтингі немесе басқа рейтинг агенттіктерінің бірінің осыған ұқсас деңгейдегі рейтингтік бағасы бар елдердің шетел валютасындағы ақша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«BB-»-тен төмен емес ұзақ мерзімді кредиттік рейтингі немесе басқа рейтинг агенттіктерінің бірінің осыған ұқсас деңгейдегі рейтингтік бағасы, немесе «Standard &amp; Poor's» агенттігінің ұлттық шәкілі бойынша «kzBB»-дан төмен емес рейтингтік бағасы немесе басқа рейтинг агенттіктерінің бірінің ұлттық шәкілі бойынша осыған ұқсас деңгейдегі рейтингі бар Қазақстан Республикасының екінші деңгейдегі банктердегі салымдар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9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«А-»-тен төмен емес ұзақ мерзімді кредиттік рейтингі немесе басқа рейтинг агенттіктерінің бірінің осыған ұқсас деңгейдегі рейтингтік бағасы бар Қазақстан Республикасының резидент емес бас банктің резидент еншілес банкі болып табылатын Қазақстан Республикасының екінші деңгейдегі банктердегі салымдар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Нұсқаулықтың 15-тармағының 3) тармақшасының төртінші абзацына сәйкес «Standard &amp; Poor's» агенттігінің халықаралық шәкілі бойынша «В+»-тен «В»-ға дейінгі ұзақ мерзімді кредиттік рейтингі немесе басқа рейтинг агенттіктерінің осыған ұқсас деңгейдегі рейтингтік бағасы, немесе «Standard &amp; Poor's» агенттігінің ұлттық шәкілі бойынша «kzВВ-»-тен «kzВ+»-ке дейінгі рейтингтік бағасы немесе басқа рейтинг агенттіктерінің бірінің ұлттық шәкілі бойынша осыған ұқсас деңгейдегі рейтингі бар Қазақстан Республикасының екінші деңгейдегі банктердегі салымдар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және Қазақстан Республикасы Ұлттық Банкі шығарған Қазақстан Республикасының мемлекеттік бағалы қағаздары (басқа мемлекеттердің заңнамасына сәйкес айналысқа жіберілгендерді қоса алғанда)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жергілікті атқару органдары шығарған, қор биржасының ресми тізіміне енгізілген облигациялар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акционерлік қоғамы шығарған борыштық бағалы қағаздар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дауыс беретін акцияларының жүз пайызын иеленген екінші деңгейдегі банктердің кредиттік портфельдерінің сапасын жақсартуға маманданған ұйымымен шығарылған борыштық бағалы қағаздар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«ВВ-»-тен емес рейтингтік бағасы немесе басқа рейтинг агенттіктерінің бірінің осыған ұқсас деңгейдегі рейтингі, немесе «Standard &amp; Poor's» агенттігінің ұлттық шәкілі бойынша «kzВВ»-ден төмен емес рейтингтік бағасы немесе басқа рейтинг агенттіктерінің бірінің ұлттық шәкілі бойынша осыған ұқсас деңгейдегі рейтингі бар Қазақстан Республикасы ұйымдарының акциялары және осы акциялар базалық активі болып табылатын депозитарлық қолхаттар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қаулысында көзделген «акциялар» секторының бірінші (ең жоғарғы) санатының талаптарына сәйкес келетін, қор биржасының ресми тізіміне енгізілген Қазақстан Республикасы ұйымдарының акциялары және осы акциялар базалық активі болып табылатын депозитарлық қолхаттар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қаулысында көзделген «акциялар» секторының екінші (ең жоғарғы) санатының талаптарына сәйкес келетін, қор биржасының ресми тізіміне енгізілген Қазақстан Республикасы заңды тұлғаларының акциялары мен осы акциялар базалық активі болып табылатын депозитарлық қолхаттар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заңнамасына сәйкес шығарылған, «Standard &amp; Poor's» агенттігінің хылықаралық шәкілі бойынша «ВВ-»-тен төмен емес рейтингтік бағасы немесе басқа рейтинг агенттіктерінің бірінің осыған ұқсас деңгейдегі рейтингі бар, немесе «Standard &amp; Poor's» агенттігінің ұлттық шәкілі бойынша «kzВВ»-ден төмен емес рейтингтік бағасы немесе басқа рейтинг агенттіктерінің бірінің ұлттық шәкілі бойынша осыған ұқсас деңгейдегі рейтингі бар Қазақстан Республикасы ұйымдарының мемлекеттік емес борыштық бағалы қағаздары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заңнамасына сәйкес шығарылған, «Standard &amp; Poor's» агенттігінің халықаралық шәкілі бойынша «В+»-тен «В-»-ке дейінгі рейтингтік бағасы немесе басқа рейтинг агенттіктерінің осыған ұқсас деңгейдегі рейтингтік бағасы бар немесе «Standard &amp; Poor's» агенттігінің ұлттық шәкілі бойынша «kzВВ-»-тен «kzВ»-ға дейінгі рейтингтік бағасы немесе басқа рейтинг агенттіктерінің бірінің ұлттық шәкілі бойынша осыған ұқсас деңгейдегі рейтингі бар Қазақстан Республикасы ұйымдарының мемлекеттік емес борыштық бағалы қағаздары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заңнамасына сәйкес шығарылған, қор биржасының ресми тізіміне енгізілген, эмитенті № 77 қаулысында көзделген «бірінші шағын санатының (ең жоғарғы санаты) рейтингтік бағасы жоқ борыштық бағалы қағаздары» санатының талаптарына сәйкес келетін Қазақстан Республикасы ұйымдарының мемлекеттік емес борыштық бағалы қағаздары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заңнамасына сәйкес шығарылған, осы Нұсқаулықтың 15-тармағының 11) тармақшасының талаптарына сәйкес келетін Қазақстан Республикасы ұйымдарының мемлекеттік емес борыштық бағалы қағаздары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заңнамасына сәйкес шығарылған, қор биржасының ресми тізіміне енгізілген, эмитенті № 77 қаулыда көзделген «екінші шағын санатының (ең жоғарғы санаттан кейін келетін) рейтингтік бағасы жоқ борыштық бағалы қағаздар» санатының талаптарына сәйкес келетін Қазақстан Республикасы ұйымдарының мемлекеттік емес борыштық бағалы қағаздары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заңнамасына сәйкес шығарылған, осы Нұсқаулықтың 15-тармағының 12) тармақшасының талаптарына сәйкес келетін Қазақстан Республикасы ұйымдарының мемлекеттік емес борыштық бағалы қағаздары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төмен емес тәуелсіз рейтингі немесе басқа рейтингі агенттіктерінің бірінің осыған ұқсас деңгейдегі рейтингтік бағасы бар шетел мемлекеттерінің орталық үкіметтері шығарған, мемлекеттік мәртебесі бар бағалы қағаздар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ұйымдары шығарған, «Standard &amp; Poor's» агенттігінің халықаралық шәкілі бойынша «ВВВ-»-тен төмен емес рейтингтік бағасы немесе басқа рейтинг агенттіктерінің бірінің осыған ұқсас деңгейдегі рейтингтік бағасы бар мемлекеттік емес борыштық бағалы қағаздар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төмен емес рейтингтік бағасы немесе басқа рейтинг агенттіктерінің бірінің осыған ұқсас деңгейдегі рейтингтік бағасы бар шетел эмитенттерінің акциялары және осы акциялар базалық активі болып табылатын депозитарлық қолхаттар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 шығарған, «Standard &amp; Poor's» агенттігінің халықаралық шәкілі бойынша «ВВВ-»-тен төмен емес рейтингтік бағасы немесе басқа рейтинг агенттіктерінің бірінің осыған ұқсас деңгейдегі рейтингтік бағасы бар борыштық бағалы қағаздар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Лондон қымбат металдар нарығының қауымдастығы (London bullion market association) қабылдаған халықаралық сапа стандартына сәйкес келетiн және осы қауымдастықтың құжаттарында "Лондондық сапалы жеткiзiлiм" ("London good delivery") стандарты ретiнде белгiленген тазартылған қымбат металдар мен 12 айдан аспайтын мерзiмi бар металл депозиттері, оның iшiнде "Standard &amp; Рооr's" агенттiгiнiң халықаралық шәкiлi бойынша "АА"-дан төмен емес рейтингтік бағасы бар немесе басқа рейтингтiк агенттiктердiң бiрiнiң осыған ұқсас деңгейдегi рейтингтiк бағасы бар Қазақстан Республикасының резидент емес банктерiндегi металл депозиттер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сауда-саттық жасауды ұйымдастырушылардың және акционерлерi бағалы қағаздар нарығының кәсiби қатысушылары болып табылатын бағалы қағаздар нарығы инфрақұрылымының бөлiгi болып табылатын өзге заңды тұлғалардың акциялары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активтерiнiң сыйақы комиссиялары бойынша және зейнетақы активтерiн инвестициялаудан түскен есептелген инвестициялық кiрiс бойынша дебиторлық берешек – барлығы (23.1-23.2 жолдар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талаптары бойынша үш күнтізбелік күннен аспайтын мерзімге мерзімі өткен берешек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талаптары бойынша тоқсан күнтізбелік күннен аспайтын мерзімге мерзімі өткен берешек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негізгі құрал-жабдықтары – барлығы (24.1 - 24.3 жолдарының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Меншіктегі немесе тұрақты жер пайдалану құқығындағы жер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Меншіктегі үйлер мен ғимараттар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қоспағанда меншігіндегі машиналар мен жабдықтар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өтімді және басқа активтер (25.1 – 25-n жолдарының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_1 Қор бойынша өтімді және басқа активтердің бөлінуі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25-n</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_n Қор бойынша өтімді және басқа активтердің бөлінуі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міндеттемелер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_1 Қор бойынша Міндеттемелердің бөлінуі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26-n</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_n Қор бойынша Міндеттемелердің бөлінуі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бойынша мөлшерленген қаржы құралдарының құны (28, 29, 30-жолдарының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_1 Қордың тәуекел дәрежесі бойынша мөлшерленген қаржы құралдарының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27-n</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_n Қордың тәуекел дәрежесі бойынша мөлшерленген қаржы құралдарының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_1 Қордың кредиттік тәуекелі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28-n</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_n Қордың кредиттік тәуекелі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тәуекел (29.1 – 29.4-жолдарының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_1 Қордың нарықтық тәуекелі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29-n</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_n Қордың нарықтық тәуекелі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Айрықша пайыздық тәуекел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_1 Қордың айрықша пайыздық тәуекелі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29.1-n</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_n Қордың айрықша пайыздық тәуекелі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пайыздық тәуекел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_1 Қордың пайыздық тәуекелі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29.2-n</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_n Қордың пайыздық тәуекелі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тәуекелі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_1 Қордың Қор тәуекелі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29.3-n</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_n Қордың Қор тәуекелі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тәуекел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_1 Қордың валюталық тәуекелі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29.4-n</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_n1 Қордың валюталық тәуекелі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тәуекел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_1 Қор бойынша операциялық тәуекелінің бөлінуі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30-n</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_n Қор бойынша операциялық тәуекелінің бөлінуі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1</w:t>
            </w:r>
            <w:r>
              <w:rPr>
                <w:rFonts w:ascii="Times New Roman"/>
                <w:b w:val="false"/>
                <w:i w:val="false"/>
                <w:color w:val="000000"/>
                <w:sz w:val="20"/>
              </w:rPr>
              <w:t xml:space="preserve"> (25-жолы – (26-жолы+ 34-жолы немесе 35-жолы))/ 27-жолы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_1 Қор бойынша К</w:t>
            </w:r>
            <w:r>
              <w:rPr>
                <w:rFonts w:ascii="Times New Roman"/>
                <w:b w:val="false"/>
                <w:i w:val="false"/>
                <w:color w:val="000000"/>
                <w:vertAlign w:val="subscript"/>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31-n</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_n Қор бойынша К</w:t>
            </w:r>
            <w:r>
              <w:rPr>
                <w:rFonts w:ascii="Times New Roman"/>
                <w:b w:val="false"/>
                <w:i w:val="false"/>
                <w:color w:val="000000"/>
                <w:vertAlign w:val="subscript"/>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ағымдағы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_1 Қор бойынша зейнетақы активтерінің ағымдағы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_n Қор бойынша зейнетақы активтерінің ағымдағы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_1 Қор бойынша ағымдағы құнының үлесі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32-n</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_n Қор бойынша ағымдағы құнының үлесі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активтер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2</w:t>
            </w:r>
            <w:r>
              <w:rPr>
                <w:rFonts w:ascii="Times New Roman"/>
                <w:b w:val="false"/>
                <w:i w:val="false"/>
                <w:color w:val="000000"/>
                <w:sz w:val="20"/>
              </w:rPr>
              <w:t xml:space="preserve"> отыз пайыздан артық кері ауытқыған кездегі резерв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_1 Қор бойынша К</w:t>
            </w:r>
            <w:r>
              <w:rPr>
                <w:rFonts w:ascii="Times New Roman"/>
                <w:b w:val="false"/>
                <w:i w:val="false"/>
                <w:color w:val="000000"/>
                <w:vertAlign w:val="subscript"/>
              </w:rPr>
              <w:t>2</w:t>
            </w:r>
            <w:r>
              <w:rPr>
                <w:rFonts w:ascii="Times New Roman"/>
                <w:b w:val="false"/>
                <w:i w:val="false"/>
                <w:color w:val="000000"/>
                <w:sz w:val="20"/>
              </w:rPr>
              <w:t xml:space="preserve"> отыз пайыздан артық кері ауытқыған кездегі резерв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34-n</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_n Қор бойынша К</w:t>
            </w:r>
            <w:r>
              <w:rPr>
                <w:rFonts w:ascii="Times New Roman"/>
                <w:b w:val="false"/>
                <w:i w:val="false"/>
                <w:color w:val="000000"/>
                <w:vertAlign w:val="subscript"/>
              </w:rPr>
              <w:t>2</w:t>
            </w:r>
            <w:r>
              <w:rPr>
                <w:rFonts w:ascii="Times New Roman"/>
                <w:b w:val="false"/>
                <w:i w:val="false"/>
                <w:color w:val="000000"/>
                <w:sz w:val="20"/>
              </w:rPr>
              <w:t xml:space="preserve"> отыз пайыздан артық кері ауытқыған кездегі резерв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2</w:t>
            </w:r>
            <w:r>
              <w:rPr>
                <w:rFonts w:ascii="Times New Roman"/>
                <w:b w:val="false"/>
                <w:i w:val="false"/>
                <w:color w:val="000000"/>
                <w:sz w:val="20"/>
              </w:rPr>
              <w:t xml:space="preserve"> он бес пайыздан артық, бірақ отыз пайыздан аз кері ауытқыған кездегі резерв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_1 Қор бойынша К</w:t>
            </w:r>
            <w:r>
              <w:rPr>
                <w:rFonts w:ascii="Times New Roman"/>
                <w:b w:val="false"/>
                <w:i w:val="false"/>
                <w:color w:val="000000"/>
                <w:vertAlign w:val="subscript"/>
              </w:rPr>
              <w:t>2</w:t>
            </w:r>
            <w:r>
              <w:rPr>
                <w:rFonts w:ascii="Times New Roman"/>
                <w:b w:val="false"/>
                <w:i w:val="false"/>
                <w:color w:val="000000"/>
                <w:sz w:val="20"/>
              </w:rPr>
              <w:t xml:space="preserve"> он бес пайыздан артық, бірақ отыз пайыздан аз кері ауытқыған кездегі резерв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35-n</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_n Қор бойынша К</w:t>
            </w:r>
            <w:r>
              <w:rPr>
                <w:rFonts w:ascii="Times New Roman"/>
                <w:b w:val="false"/>
                <w:i w:val="false"/>
                <w:color w:val="000000"/>
                <w:vertAlign w:val="subscript"/>
              </w:rPr>
              <w:t>2</w:t>
            </w:r>
            <w:r>
              <w:rPr>
                <w:rFonts w:ascii="Times New Roman"/>
                <w:b w:val="false"/>
                <w:i w:val="false"/>
                <w:color w:val="000000"/>
                <w:sz w:val="20"/>
              </w:rPr>
              <w:t xml:space="preserve"> он бес пайыздан артық, бірақ отыз пайыздан аз кері ауытқыған кездегі резерв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405" w:id="59"/>
    <w:p>
      <w:pPr>
        <w:spacing w:after="0"/>
        <w:ind w:left="0"/>
        <w:jc w:val="both"/>
      </w:pP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басқаруды жүзеге асыратын ұйымдарға </w:t>
      </w:r>
      <w:r>
        <w:br/>
      </w:r>
      <w:r>
        <w:rPr>
          <w:rFonts w:ascii="Times New Roman"/>
          <w:b w:val="false"/>
          <w:i w:val="false"/>
          <w:color w:val="000000"/>
          <w:sz w:val="28"/>
        </w:rPr>
        <w:t>
арналған пруденциалдық нормативтердің</w:t>
      </w:r>
      <w:r>
        <w:br/>
      </w:r>
      <w:r>
        <w:rPr>
          <w:rFonts w:ascii="Times New Roman"/>
          <w:b w:val="false"/>
          <w:i w:val="false"/>
          <w:color w:val="000000"/>
          <w:sz w:val="28"/>
        </w:rPr>
        <w:t xml:space="preserve">
нормативтік мәндері, оларды есептеу </w:t>
      </w:r>
      <w:r>
        <w:br/>
      </w:r>
      <w:r>
        <w:rPr>
          <w:rFonts w:ascii="Times New Roman"/>
          <w:b w:val="false"/>
          <w:i w:val="false"/>
          <w:color w:val="000000"/>
          <w:sz w:val="28"/>
        </w:rPr>
        <w:t xml:space="preserve">
әдістемесі туралы нұсқаулыққа   </w:t>
      </w:r>
      <w:r>
        <w:br/>
      </w:r>
      <w:r>
        <w:rPr>
          <w:rFonts w:ascii="Times New Roman"/>
          <w:b w:val="false"/>
          <w:i w:val="false"/>
          <w:color w:val="000000"/>
          <w:sz w:val="28"/>
        </w:rPr>
        <w:t xml:space="preserve">
10-қосымша              </w:t>
      </w:r>
    </w:p>
    <w:bookmarkEnd w:id="59"/>
    <w:p>
      <w:pPr>
        <w:spacing w:after="0"/>
        <w:ind w:left="0"/>
        <w:jc w:val="both"/>
      </w:pPr>
      <w:r>
        <w:rPr>
          <w:rFonts w:ascii="Times New Roman"/>
          <w:b w:val="false"/>
          <w:i w:val="false"/>
          <w:color w:val="ff0000"/>
          <w:sz w:val="28"/>
        </w:rPr>
        <w:t xml:space="preserve">      Ескерту. 10-қосымшаға өзгерту енгізілді - ҚР Қаржы нарығын және қаржы ұйымдарын реттеу мен қадағалау агенттігі Басқармасының 2010.07.15 </w:t>
      </w:r>
      <w:r>
        <w:rPr>
          <w:rFonts w:ascii="Times New Roman"/>
          <w:b w:val="false"/>
          <w:i w:val="false"/>
          <w:color w:val="ff0000"/>
          <w:sz w:val="28"/>
        </w:rPr>
        <w:t>№ 110</w:t>
      </w:r>
      <w:r>
        <w:rPr>
          <w:rFonts w:ascii="Times New Roman"/>
          <w:b w:val="false"/>
          <w:i w:val="false"/>
          <w:color w:val="ff0000"/>
          <w:sz w:val="28"/>
        </w:rPr>
        <w:t xml:space="preserve">,  2010.11.29 </w:t>
      </w:r>
      <w:r>
        <w:rPr>
          <w:rFonts w:ascii="Times New Roman"/>
          <w:b w:val="false"/>
          <w:i w:val="false"/>
          <w:color w:val="ff0000"/>
          <w:sz w:val="28"/>
        </w:rPr>
        <w:t>№ 174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2012.07.27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left"/>
      </w:pPr>
      <w:r>
        <w:rPr>
          <w:rFonts w:ascii="Times New Roman"/>
          <w:b/>
          <w:i w:val="false"/>
          <w:color w:val="000000"/>
        </w:rPr>
        <w:t xml:space="preserve"> Бағалы қағаздардың құнсыздануын немесе құнын төмендетуін тану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8275"/>
        <w:gridCol w:w="3752"/>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атауы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саны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жай-күйі:</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емес</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қиын</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Кез-келген төлемдерді өтеудегі мерзімнің кешіктірілуі:</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кешіктірудің болмауы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7 күнтізбелік күнге дейін кешіктіру</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8 күнтізбелік күннен 15 күнтізбелік күнге дейін кешіктіру</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16 күнтізбелік күннен 30 күнтізбелік күнге дейін кешіктіру</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күнтізбелік күннен артық</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жылдан артық</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Кепілдіктің болуы: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мемлекеті (негізгі борыш пен сыйақыға 100% кепілдік беру кезінде)</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мемлекеті (негізгі борыш пен сыйақыға 100% кем кепілдік беру кезінде)</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сомасы "-4"-тен бастап кепілдік мөлшеріне теңбе-тең есептеледі)</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 төмен емес рейтингі бар немесе басқа рейтинг агенттіктерінің бірінің осыған ұқсас деңгейлі рейтинг бағасы бар шет мемлекет</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екінші деңгейдегі банктері</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 төмен емес рейтингі бар немесе басқа рейтинг агенттіктерінің бірінің осыған ұқсас деңгейлі рейтинг бағасы бар шетелдік эмитент</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Кепілдіксіз</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нарықтың болуы: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нарық</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емес нарық</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Рейтингтің болуы: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 төмен емес немесе басқа рейтинг агенттіктерінің бірінің осыған ұқсас деңгейлі рейтинг бағасы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 бастап "ВВВ-" дейінгі немесе басқа рейтинг агенттіктерінің бірінің осыған ұқсас деңгейлі рейтинг бағасы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«ВВВ-»-тен «В-»-ке дейін немесе басқа рейтинг агенттіктерінің бірінің осыған ұқсас деңгейдегі рейтингтік бағасы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«В-»-тен төмен немесе басқа рейтинг агенттіктерінің бірінің осыған ұқсас деңгейдегі бағасы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Рейтингі жоқ</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шағын санаттың (аса жоғары санат) рейтинг бағасы жоқ борыштық бағалы қағаздар" шағын санатына енгізілген борыштық бағалы қағаздар</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шағын санаттың (аса жоғары санаттан кейінгі) рейтинг бағасы жоқ борыштық бағалы қағаздар" шағын санатына енгізілген борыштық бағалы қағаздар</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ұйымдарымен Қазақстан Республикасының және басқа мемлекеттердің заңнамасына сәйкес шығарылған қор биржасымен танылған рейтингтік агенттіктердің бағалары бар қор биржасының ресми тізіміне енгізілген борыштық бағалы қағаздар</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 ресми тізімінің "акциялар" секторындағы екінші бірінші санатқа (аса жоғары санат) енгізілген эмитенттер акциялары және ол бойынша депозитарлық қолхаттар</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 ресми тізімінің "акциялар" секторындағы екінші санатқа (аса жоғары санат) енгізілген эмитенттер акциялары және ол бойынша депозитарлық қолхаттар</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тізімінің «буферлік санатына» эмиттенттің өз міндеттемелері бойынша сыйақы төлеу бойынша дефолт болған жағдайда енгізілген борыштық бағалы қағаздарын қоспағанда, қор биржасының ресми тізімінің «буферлік санатына» енгізілген борыштық бағалы қағаздары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Дефолт, делистинг немесе рейтингтің төмендеуі</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орналастыруды тоқтата тұру (орналастыруды тоқтата тұру туралы уәкілетті орган шешімі)</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түскен жоқ</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406" w:id="60"/>
    <w:p>
      <w:pPr>
        <w:spacing w:after="0"/>
        <w:ind w:left="0"/>
        <w:jc w:val="both"/>
      </w:pPr>
      <w:r>
        <w:rPr>
          <w:rFonts w:ascii="Times New Roman"/>
          <w:b w:val="false"/>
          <w:i w:val="false"/>
          <w:color w:val="000000"/>
          <w:sz w:val="28"/>
        </w:rPr>
        <w:t>
      Осы критерийлерді бағалы қағаздардың құнсызданғанда пайдалану кезінде, рейтинг бағасы және листинг санаты болған кезде есепке рейтинг бағасы алынады.</w:t>
      </w:r>
      <w:r>
        <w:br/>
      </w:r>
      <w:r>
        <w:rPr>
          <w:rFonts w:ascii="Times New Roman"/>
          <w:b w:val="false"/>
          <w:i w:val="false"/>
          <w:color w:val="000000"/>
          <w:sz w:val="28"/>
        </w:rPr>
        <w:t>
</w:t>
      </w:r>
      <w:r>
        <w:rPr>
          <w:rFonts w:ascii="Times New Roman"/>
          <w:b w:val="false"/>
          <w:i w:val="false"/>
          <w:color w:val="000000"/>
          <w:sz w:val="28"/>
        </w:rPr>
        <w:t>
      1-ге дейінгі (1 қосылады) балл сомасы алынған кезде – бағалы қағаз стандартты сияқты жіктеледі.</w:t>
      </w:r>
      <w:r>
        <w:br/>
      </w:r>
      <w:r>
        <w:rPr>
          <w:rFonts w:ascii="Times New Roman"/>
          <w:b w:val="false"/>
          <w:i w:val="false"/>
          <w:color w:val="000000"/>
          <w:sz w:val="28"/>
        </w:rPr>
        <w:t>
</w:t>
      </w:r>
      <w:r>
        <w:rPr>
          <w:rFonts w:ascii="Times New Roman"/>
          <w:b w:val="false"/>
          <w:i w:val="false"/>
          <w:color w:val="000000"/>
          <w:sz w:val="28"/>
        </w:rPr>
        <w:t>
      2 бастап 4 дейінгі (4 қосылады) балл сомасы алынған кезде – бағалы қағаз 1 санатты күмәнді ретінде жіктеледі, 10 (он) пайыз провизия қалыптасады.</w:t>
      </w:r>
      <w:r>
        <w:br/>
      </w:r>
      <w:r>
        <w:rPr>
          <w:rFonts w:ascii="Times New Roman"/>
          <w:b w:val="false"/>
          <w:i w:val="false"/>
          <w:color w:val="000000"/>
          <w:sz w:val="28"/>
        </w:rPr>
        <w:t>
</w:t>
      </w:r>
      <w:r>
        <w:rPr>
          <w:rFonts w:ascii="Times New Roman"/>
          <w:b w:val="false"/>
          <w:i w:val="false"/>
          <w:color w:val="000000"/>
          <w:sz w:val="28"/>
        </w:rPr>
        <w:t>
      5 бастап 7 дейінгі (7 қосылады) балл сомасы алынған кезде – бағалы қағаз 2 санатты күмәнді ретінде жіктеледі, 15 (он бес) пайыз провизия қалыптасады.</w:t>
      </w:r>
      <w:r>
        <w:br/>
      </w:r>
      <w:r>
        <w:rPr>
          <w:rFonts w:ascii="Times New Roman"/>
          <w:b w:val="false"/>
          <w:i w:val="false"/>
          <w:color w:val="000000"/>
          <w:sz w:val="28"/>
        </w:rPr>
        <w:t>
</w:t>
      </w:r>
      <w:r>
        <w:rPr>
          <w:rFonts w:ascii="Times New Roman"/>
          <w:b w:val="false"/>
          <w:i w:val="false"/>
          <w:color w:val="000000"/>
          <w:sz w:val="28"/>
        </w:rPr>
        <w:t>
      8 бастап 10 дейінгі (10 қосылады) балл сомасы алынған кезде – бағалы қағаз 3 санатты күмәнді ретінде жіктеледі, 25 (жиырма бес) пайыз провизия қалыптасады.</w:t>
      </w:r>
      <w:r>
        <w:br/>
      </w:r>
      <w:r>
        <w:rPr>
          <w:rFonts w:ascii="Times New Roman"/>
          <w:b w:val="false"/>
          <w:i w:val="false"/>
          <w:color w:val="000000"/>
          <w:sz w:val="28"/>
        </w:rPr>
        <w:t>
</w:t>
      </w:r>
      <w:r>
        <w:rPr>
          <w:rFonts w:ascii="Times New Roman"/>
          <w:b w:val="false"/>
          <w:i w:val="false"/>
          <w:color w:val="000000"/>
          <w:sz w:val="28"/>
        </w:rPr>
        <w:t>
      10-нан артық балл сомасы алынған кезде – бағалы қағаз қанағаттанғысыз ретінде жіктеледі, 50 (елу) пайыз провизия қалыптасады.</w:t>
      </w:r>
      <w:r>
        <w:br/>
      </w:r>
      <w:r>
        <w:rPr>
          <w:rFonts w:ascii="Times New Roman"/>
          <w:b w:val="false"/>
          <w:i w:val="false"/>
          <w:color w:val="000000"/>
          <w:sz w:val="28"/>
        </w:rPr>
        <w:t>
</w:t>
      </w:r>
      <w:r>
        <w:rPr>
          <w:rFonts w:ascii="Times New Roman"/>
          <w:b w:val="false"/>
          <w:i w:val="false"/>
          <w:color w:val="000000"/>
          <w:sz w:val="28"/>
        </w:rPr>
        <w:t>
      Эмитенттің бағалы қағаздары банкрот болған жағдайда осы бағалы қағаз бір мезгілде нөлге дейін есептен шығарылады.</w:t>
      </w:r>
    </w:p>
    <w:bookmarkEnd w:id="60"/>
    <w:bookmarkStart w:name="z413" w:id="61"/>
    <w:p>
      <w:pPr>
        <w:spacing w:after="0"/>
        <w:ind w:left="0"/>
        <w:jc w:val="both"/>
      </w:pP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басқаруды жүзеге асыратын ұйымдарға </w:t>
      </w:r>
      <w:r>
        <w:br/>
      </w:r>
      <w:r>
        <w:rPr>
          <w:rFonts w:ascii="Times New Roman"/>
          <w:b w:val="false"/>
          <w:i w:val="false"/>
          <w:color w:val="000000"/>
          <w:sz w:val="28"/>
        </w:rPr>
        <w:t>
арналған пруденциалдық нормативтердің</w:t>
      </w:r>
      <w:r>
        <w:br/>
      </w:r>
      <w:r>
        <w:rPr>
          <w:rFonts w:ascii="Times New Roman"/>
          <w:b w:val="false"/>
          <w:i w:val="false"/>
          <w:color w:val="000000"/>
          <w:sz w:val="28"/>
        </w:rPr>
        <w:t xml:space="preserve">
нормативтік мәндері, оларды есептеу </w:t>
      </w:r>
      <w:r>
        <w:br/>
      </w:r>
      <w:r>
        <w:rPr>
          <w:rFonts w:ascii="Times New Roman"/>
          <w:b w:val="false"/>
          <w:i w:val="false"/>
          <w:color w:val="000000"/>
          <w:sz w:val="28"/>
        </w:rPr>
        <w:t xml:space="preserve">
әдістемесі туралы нұсқаулыққа    </w:t>
      </w:r>
      <w:r>
        <w:br/>
      </w:r>
      <w:r>
        <w:rPr>
          <w:rFonts w:ascii="Times New Roman"/>
          <w:b w:val="false"/>
          <w:i w:val="false"/>
          <w:color w:val="000000"/>
          <w:sz w:val="28"/>
        </w:rPr>
        <w:t xml:space="preserve">
11-қосымша              </w:t>
      </w:r>
    </w:p>
    <w:bookmarkEnd w:id="61"/>
    <w:p>
      <w:pPr>
        <w:spacing w:after="0"/>
        <w:ind w:left="0"/>
        <w:jc w:val="both"/>
      </w:pPr>
      <w:r>
        <w:rPr>
          <w:rFonts w:ascii="Times New Roman"/>
          <w:b w:val="false"/>
          <w:i w:val="false"/>
          <w:color w:val="ff0000"/>
          <w:sz w:val="28"/>
        </w:rPr>
        <w:t xml:space="preserve">      Ескерту. 11-қосымша жаңа редакцияда - ҚР Қаржы нарығын және қаржы ұйымдарын реттеу мен қадағалау агенттігі Басқармасының 2010.11.29 </w:t>
      </w:r>
      <w:r>
        <w:rPr>
          <w:rFonts w:ascii="Times New Roman"/>
          <w:b w:val="false"/>
          <w:i w:val="false"/>
          <w:color w:val="ff0000"/>
          <w:sz w:val="28"/>
        </w:rPr>
        <w:t>№ 174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ҚР Ұлттық банкі Басқармасының 2011.12.26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Қаулыларымен.</w:t>
      </w:r>
    </w:p>
    <w:p>
      <w:pPr>
        <w:spacing w:after="0"/>
        <w:ind w:left="0"/>
        <w:jc w:val="left"/>
      </w:pPr>
      <w:r>
        <w:rPr>
          <w:rFonts w:ascii="Times New Roman"/>
          <w:b/>
          <w:i w:val="false"/>
          <w:color w:val="000000"/>
        </w:rPr>
        <w:t xml:space="preserve"> Бағалы қағаздардың құнсыздануынан болған жоғалтуларды жабуға арналған резервтердің (провизиялардың) мөлшері немесе бағалы қағаздардың құнын төмендетудің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3"/>
        <w:gridCol w:w="4741"/>
        <w:gridCol w:w="6456"/>
      </w:tblGrid>
      <w:tr>
        <w:trPr>
          <w:trHeight w:val="51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сомасы</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жіктелім санаты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Резервтердің (провизиялардың) қажетті мөлшері</w:t>
            </w:r>
          </w:p>
        </w:tc>
      </w:tr>
      <w:tr>
        <w:trPr>
          <w:trHeight w:val="31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санатты күмәнді</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санатты күмәнді</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санатты күмәнді</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w:t>
            </w:r>
          </w:p>
        </w:tc>
      </w:tr>
      <w:tr>
        <w:trPr>
          <w:trHeight w:val="18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 емес</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(70%)</w:t>
            </w:r>
          </w:p>
        </w:tc>
      </w:tr>
      <w:tr>
        <w:trPr>
          <w:trHeight w:val="31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жоғары</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Үмітсіз</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bookmarkStart w:name="z73" w:id="62"/>
    <w:p>
      <w:pPr>
        <w:spacing w:after="0"/>
        <w:ind w:left="0"/>
        <w:jc w:val="both"/>
      </w:pPr>
      <w:r>
        <w:rPr>
          <w:rFonts w:ascii="Times New Roman"/>
          <w:b w:val="false"/>
          <w:i w:val="false"/>
          <w:color w:val="000000"/>
          <w:sz w:val="28"/>
        </w:rPr>
        <w:t>
      Кестеге түсіндірмелер:</w:t>
      </w:r>
      <w:r>
        <w:br/>
      </w:r>
      <w:r>
        <w:rPr>
          <w:rFonts w:ascii="Times New Roman"/>
          <w:b w:val="false"/>
          <w:i w:val="false"/>
          <w:color w:val="000000"/>
          <w:sz w:val="28"/>
        </w:rPr>
        <w:t>
</w:t>
      </w:r>
      <w:r>
        <w:rPr>
          <w:rFonts w:ascii="Times New Roman"/>
          <w:b w:val="false"/>
          <w:i w:val="false"/>
          <w:color w:val="000000"/>
          <w:sz w:val="28"/>
        </w:rPr>
        <w:t>
      Осы критерийлер бағалы қағаздардың құнсыздануы немесе бағалы қағаздардың құнын кеміту үшiн пайдаланылғанда рейтингтiк бағасы және листинг санаты болған кезде есепке рейтингтiк бағасы алынады.</w:t>
      </w:r>
      <w:r>
        <w:br/>
      </w:r>
      <w:r>
        <w:rPr>
          <w:rFonts w:ascii="Times New Roman"/>
          <w:b w:val="false"/>
          <w:i w:val="false"/>
          <w:color w:val="000000"/>
          <w:sz w:val="28"/>
        </w:rPr>
        <w:t>
</w:t>
      </w:r>
      <w:r>
        <w:rPr>
          <w:rFonts w:ascii="Times New Roman"/>
          <w:b w:val="false"/>
          <w:i w:val="false"/>
          <w:color w:val="000000"/>
          <w:sz w:val="28"/>
        </w:rPr>
        <w:t>
      1-ге дейiнгi (қоса алғанда) балл сомасы алынған кезде бағалы қағаз стандартты болып жiктеледi.</w:t>
      </w:r>
      <w:r>
        <w:br/>
      </w:r>
      <w:r>
        <w:rPr>
          <w:rFonts w:ascii="Times New Roman"/>
          <w:b w:val="false"/>
          <w:i w:val="false"/>
          <w:color w:val="000000"/>
          <w:sz w:val="28"/>
        </w:rPr>
        <w:t>
</w:t>
      </w:r>
      <w:r>
        <w:rPr>
          <w:rFonts w:ascii="Times New Roman"/>
          <w:b w:val="false"/>
          <w:i w:val="false"/>
          <w:color w:val="000000"/>
          <w:sz w:val="28"/>
        </w:rPr>
        <w:t>
      2-ден 4-ке (қоса алғанда) дейiнге тең балл сомасы кезінде бағалы қағаз 1-санатты күмәндi болып жiктеледi, провизиялардың 10 (он) пайызы қалыптастырылады.</w:t>
      </w:r>
      <w:r>
        <w:br/>
      </w:r>
      <w:r>
        <w:rPr>
          <w:rFonts w:ascii="Times New Roman"/>
          <w:b w:val="false"/>
          <w:i w:val="false"/>
          <w:color w:val="000000"/>
          <w:sz w:val="28"/>
        </w:rPr>
        <w:t>
</w:t>
      </w:r>
      <w:r>
        <w:rPr>
          <w:rFonts w:ascii="Times New Roman"/>
          <w:b w:val="false"/>
          <w:i w:val="false"/>
          <w:color w:val="000000"/>
          <w:sz w:val="28"/>
        </w:rPr>
        <w:t>
      5-тен 7-ге дейiнге (қоса алғанда) тең балл сомасы кезінде бағалы қағаз 2-санатты күмәндi болып жiктеледi, провизиялардың 15 (он бес) пайызы қалыптастырылады.</w:t>
      </w:r>
      <w:r>
        <w:br/>
      </w:r>
      <w:r>
        <w:rPr>
          <w:rFonts w:ascii="Times New Roman"/>
          <w:b w:val="false"/>
          <w:i w:val="false"/>
          <w:color w:val="000000"/>
          <w:sz w:val="28"/>
        </w:rPr>
        <w:t>
</w:t>
      </w:r>
      <w:r>
        <w:rPr>
          <w:rFonts w:ascii="Times New Roman"/>
          <w:b w:val="false"/>
          <w:i w:val="false"/>
          <w:color w:val="000000"/>
          <w:sz w:val="28"/>
        </w:rPr>
        <w:t>
      8-ден 10-ға дейiнге (қоса алғанда) тең балл сомасы кезінде бағалы қағаз 3-санатты күмәндi болып жiктеледi, мыналар:</w:t>
      </w:r>
      <w:r>
        <w:br/>
      </w:r>
      <w:r>
        <w:rPr>
          <w:rFonts w:ascii="Times New Roman"/>
          <w:b w:val="false"/>
          <w:i w:val="false"/>
          <w:color w:val="000000"/>
          <w:sz w:val="28"/>
        </w:rPr>
        <w:t>
</w:t>
      </w:r>
      <w:r>
        <w:rPr>
          <w:rFonts w:ascii="Times New Roman"/>
          <w:b w:val="false"/>
          <w:i w:val="false"/>
          <w:color w:val="000000"/>
          <w:sz w:val="28"/>
        </w:rPr>
        <w:t>
      облигациялар бойынша провизиялардың 25 (жиырма бес) пайызы;</w:t>
      </w:r>
      <w:r>
        <w:br/>
      </w:r>
      <w:r>
        <w:rPr>
          <w:rFonts w:ascii="Times New Roman"/>
          <w:b w:val="false"/>
          <w:i w:val="false"/>
          <w:color w:val="000000"/>
          <w:sz w:val="28"/>
        </w:rPr>
        <w:t>
</w:t>
      </w:r>
      <w:r>
        <w:rPr>
          <w:rFonts w:ascii="Times New Roman"/>
          <w:b w:val="false"/>
          <w:i w:val="false"/>
          <w:color w:val="000000"/>
          <w:sz w:val="28"/>
        </w:rPr>
        <w:t>
      акциялар бойынша провизиялардың 35 (отыз бес) пайызы қалыптастырылады.</w:t>
      </w:r>
      <w:r>
        <w:br/>
      </w:r>
      <w:r>
        <w:rPr>
          <w:rFonts w:ascii="Times New Roman"/>
          <w:b w:val="false"/>
          <w:i w:val="false"/>
          <w:color w:val="000000"/>
          <w:sz w:val="28"/>
        </w:rPr>
        <w:t>
</w:t>
      </w:r>
      <w:r>
        <w:rPr>
          <w:rFonts w:ascii="Times New Roman"/>
          <w:b w:val="false"/>
          <w:i w:val="false"/>
          <w:color w:val="000000"/>
          <w:sz w:val="28"/>
        </w:rPr>
        <w:t>
      11-ден 12-ге дейiнге (қоса алғанда) тең балл сомасы кезінде бағалы қағаз қанағаттанарлықсыз болып жiктеледi, мыналар:</w:t>
      </w:r>
      <w:r>
        <w:br/>
      </w:r>
      <w:r>
        <w:rPr>
          <w:rFonts w:ascii="Times New Roman"/>
          <w:b w:val="false"/>
          <w:i w:val="false"/>
          <w:color w:val="000000"/>
          <w:sz w:val="28"/>
        </w:rPr>
        <w:t>
</w:t>
      </w:r>
      <w:r>
        <w:rPr>
          <w:rFonts w:ascii="Times New Roman"/>
          <w:b w:val="false"/>
          <w:i w:val="false"/>
          <w:color w:val="000000"/>
          <w:sz w:val="28"/>
        </w:rPr>
        <w:t>
      облигациялар бойынша провизиялардың 50 (елу) пайызы;</w:t>
      </w:r>
      <w:r>
        <w:br/>
      </w:r>
      <w:r>
        <w:rPr>
          <w:rFonts w:ascii="Times New Roman"/>
          <w:b w:val="false"/>
          <w:i w:val="false"/>
          <w:color w:val="000000"/>
          <w:sz w:val="28"/>
        </w:rPr>
        <w:t>
</w:t>
      </w:r>
      <w:r>
        <w:rPr>
          <w:rFonts w:ascii="Times New Roman"/>
          <w:b w:val="false"/>
          <w:i w:val="false"/>
          <w:color w:val="000000"/>
          <w:sz w:val="28"/>
        </w:rPr>
        <w:t>
      акциялар бойынша провизиялардың 70 (жетпіс) пайызы қалыптастырылады.</w:t>
      </w:r>
      <w:r>
        <w:br/>
      </w:r>
      <w:r>
        <w:rPr>
          <w:rFonts w:ascii="Times New Roman"/>
          <w:b w:val="false"/>
          <w:i w:val="false"/>
          <w:color w:val="000000"/>
          <w:sz w:val="28"/>
        </w:rPr>
        <w:t>
</w:t>
      </w:r>
      <w:r>
        <w:rPr>
          <w:rFonts w:ascii="Times New Roman"/>
          <w:b w:val="false"/>
          <w:i w:val="false"/>
          <w:color w:val="000000"/>
          <w:sz w:val="28"/>
        </w:rPr>
        <w:t>
      12-ден жоғары сома болған кезде бағалы қағаз үмiтсiз деп жiктеледi, провизиялардың 90 (тоқсан) пайызы қалыптастырылады. Егер эмитенттiң борыштық бағалы қағазы үмiтсiз деп жiктелсе, онда осы эмитенттiң акциясы бiр мезгiлде нөлге дейiн есептен шығарылады.</w:t>
      </w:r>
      <w:r>
        <w:br/>
      </w:r>
      <w:r>
        <w:rPr>
          <w:rFonts w:ascii="Times New Roman"/>
          <w:b w:val="false"/>
          <w:i w:val="false"/>
          <w:color w:val="000000"/>
          <w:sz w:val="28"/>
        </w:rPr>
        <w:t>
</w:t>
      </w:r>
      <w:r>
        <w:rPr>
          <w:rFonts w:ascii="Times New Roman"/>
          <w:b w:val="false"/>
          <w:i w:val="false"/>
          <w:color w:val="000000"/>
          <w:sz w:val="28"/>
        </w:rPr>
        <w:t>
      Бағалы қағаз эмитентi банкрот болған кезде осы бағалы қағаз бiр мезгiлде нөлге дейiн есептен шығарылады.</w:t>
      </w:r>
      <w:r>
        <w:br/>
      </w:r>
      <w:r>
        <w:rPr>
          <w:rFonts w:ascii="Times New Roman"/>
          <w:b w:val="false"/>
          <w:i w:val="false"/>
          <w:color w:val="000000"/>
          <w:sz w:val="28"/>
        </w:rPr>
        <w:t>
      </w:t>
      </w:r>
    </w:p>
    <w:bookmarkEnd w:id="62"/>
    <w:bookmarkStart w:name="z414" w:id="63"/>
    <w:p>
      <w:pPr>
        <w:spacing w:after="0"/>
        <w:ind w:left="0"/>
        <w:jc w:val="both"/>
      </w:pP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басқаруды жүзеге асыратын ұйымдарға </w:t>
      </w:r>
      <w:r>
        <w:br/>
      </w:r>
      <w:r>
        <w:rPr>
          <w:rFonts w:ascii="Times New Roman"/>
          <w:b w:val="false"/>
          <w:i w:val="false"/>
          <w:color w:val="000000"/>
          <w:sz w:val="28"/>
        </w:rPr>
        <w:t>
арналған пруденциалдық нормативтердің</w:t>
      </w:r>
      <w:r>
        <w:br/>
      </w:r>
      <w:r>
        <w:rPr>
          <w:rFonts w:ascii="Times New Roman"/>
          <w:b w:val="false"/>
          <w:i w:val="false"/>
          <w:color w:val="000000"/>
          <w:sz w:val="28"/>
        </w:rPr>
        <w:t xml:space="preserve">
нормативтік мәндері, оларды есептеу </w:t>
      </w:r>
      <w:r>
        <w:br/>
      </w:r>
      <w:r>
        <w:rPr>
          <w:rFonts w:ascii="Times New Roman"/>
          <w:b w:val="false"/>
          <w:i w:val="false"/>
          <w:color w:val="000000"/>
          <w:sz w:val="28"/>
        </w:rPr>
        <w:t xml:space="preserve">
әдістемесі туралы нұсқаулыққа   </w:t>
      </w:r>
      <w:r>
        <w:br/>
      </w:r>
      <w:r>
        <w:rPr>
          <w:rFonts w:ascii="Times New Roman"/>
          <w:b w:val="false"/>
          <w:i w:val="false"/>
          <w:color w:val="000000"/>
          <w:sz w:val="28"/>
        </w:rPr>
        <w:t xml:space="preserve">
12-қосымша             </w:t>
      </w:r>
    </w:p>
    <w:bookmarkEnd w:id="63"/>
    <w:p>
      <w:pPr>
        <w:spacing w:after="0"/>
        <w:ind w:left="0"/>
        <w:jc w:val="both"/>
      </w:pPr>
      <w:r>
        <w:rPr>
          <w:rFonts w:ascii="Times New Roman"/>
          <w:b w:val="false"/>
          <w:i w:val="false"/>
          <w:color w:val="ff0000"/>
          <w:sz w:val="28"/>
        </w:rPr>
        <w:t xml:space="preserve">      Ескерту. 12-қосымша жаңа редакцияда - ҚР Ұлттық банкі Басқармасының 2012.07.27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Инвестициялық басқарудағы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(жинақтаушы зейнетақы қорының қысқаша ілік септігіндегі атауы),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(зейнетақы активтерін инвестициялық басқаруды жүзеге асыратын</w:t>
      </w:r>
      <w:r>
        <w:br/>
      </w:r>
      <w:r>
        <w:rPr>
          <w:rFonts w:ascii="Times New Roman"/>
          <w:b w:val="false"/>
          <w:i w:val="false"/>
          <w:color w:val="000000"/>
          <w:sz w:val="28"/>
        </w:rPr>
        <w:t>
органның қысқаша ілік септігіндегі атауы)</w:t>
      </w:r>
      <w:r>
        <w:br/>
      </w:r>
      <w:r>
        <w:rPr>
          <w:rFonts w:ascii="Times New Roman"/>
          <w:b w:val="false"/>
          <w:i w:val="false"/>
          <w:color w:val="000000"/>
          <w:sz w:val="28"/>
        </w:rPr>
        <w:t>
______________________________________________________ жылға</w:t>
      </w:r>
      <w:r>
        <w:br/>
      </w:r>
      <w:r>
        <w:rPr>
          <w:rFonts w:ascii="Times New Roman"/>
          <w:b w:val="false"/>
          <w:i w:val="false"/>
          <w:color w:val="000000"/>
          <w:sz w:val="28"/>
        </w:rPr>
        <w:t>
(ай атауы) (күнтізбелік жылды санмен белгілеу)</w:t>
      </w:r>
    </w:p>
    <w:p>
      <w:pPr>
        <w:spacing w:after="0"/>
        <w:ind w:left="0"/>
        <w:jc w:val="both"/>
      </w:pPr>
      <w:r>
        <w:rPr>
          <w:rFonts w:ascii="Times New Roman"/>
          <w:b w:val="false"/>
          <w:i w:val="false"/>
          <w:color w:val="000000"/>
          <w:sz w:val="28"/>
        </w:rPr>
        <w:t>консервативті инвестициялық портфелінің зейнетақы активтерінің </w:t>
      </w:r>
      <w:r>
        <w:br/>
      </w:r>
      <w:r>
        <w:rPr>
          <w:rFonts w:ascii="Times New Roman"/>
          <w:b w:val="false"/>
          <w:i w:val="false"/>
          <w:color w:val="000000"/>
          <w:sz w:val="28"/>
        </w:rPr>
        <w:t xml:space="preserve">
бір шартты бірлігінің орташа құны туралы </w:t>
      </w:r>
      <w:r>
        <w:br/>
      </w: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(үтірден кейін екі белгімен)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201"/>
        <w:gridCol w:w="1468"/>
        <w:gridCol w:w="1736"/>
        <w:gridCol w:w="2004"/>
        <w:gridCol w:w="2004"/>
        <w:gridCol w:w="935"/>
        <w:gridCol w:w="667"/>
        <w:gridCol w:w="935"/>
        <w:gridCol w:w="803"/>
      </w:tblGrid>
      <w:tr>
        <w:trPr>
          <w:trHeight w:val="84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жарналары, келіп түсті</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қорлардан аударым жасалған</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инвестициялық портфельден жасалған аударым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өсімпұл</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 банктің сыйақысы </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және жасалған аударымдар</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Анықталғанға дейінгі сома</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жарналарын уақтылы аударым жасамағаны үшін</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 уақтылы инвестицияламағаны үшін</w:t>
            </w:r>
          </w:p>
        </w:tc>
        <w:tc>
          <w:tcPr>
            <w:tcW w:w="0" w:type="auto"/>
            <w:vMerge/>
            <w:tcBorders>
              <w:top w:val="nil"/>
              <w:left w:val="single" w:color="cfcfcf" w:sz="5"/>
              <w:bottom w:val="single" w:color="cfcfcf" w:sz="5"/>
              <w:right w:val="single" w:color="cfcfcf" w:sz="5"/>
            </w:tcBorders>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төленді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есептелді</w:t>
            </w:r>
          </w:p>
        </w:tc>
        <w:tc>
          <w:tcPr>
            <w:tcW w:w="0" w:type="auto"/>
            <w:vMerge/>
            <w:tcBorders>
              <w:top w:val="nil"/>
              <w:left w:val="single" w:color="cfcfcf" w:sz="5"/>
              <w:bottom w:val="single" w:color="cfcfcf" w:sz="5"/>
              <w:right w:val="single" w:color="cfcfcf" w:sz="5"/>
            </w:tcBorders>
          </w:tcPr>
          <w:p/>
        </w:tc>
      </w:tr>
      <w:tr>
        <w:trPr>
          <w:trHeight w:val="5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 жылы</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1085"/>
        <w:gridCol w:w="843"/>
        <w:gridCol w:w="1206"/>
        <w:gridCol w:w="723"/>
        <w:gridCol w:w="1327"/>
        <w:gridCol w:w="1086"/>
        <w:gridCol w:w="1569"/>
        <w:gridCol w:w="1449"/>
      </w:tblGrid>
      <w:tr>
        <w:trPr>
          <w:trHeight w:val="1155" w:hRule="atLeast"/>
        </w:trPr>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 есептелген сомалар бойынша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комиссиялық сыйақысы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кірістен түскен комиссиялық сыйақы</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зейнетақы активтерінің ағымдық құны</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бірліктердің саны </w:t>
            </w:r>
            <w:r>
              <w:rPr>
                <w:rFonts w:ascii="Times New Roman"/>
                <w:b w:val="false"/>
                <w:i w:val="false"/>
                <w:color w:val="000000"/>
                <w:vertAlign w:val="superscript"/>
              </w:rPr>
              <w:t>2</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активтерінің бір шартты бірлігінің құны </w:t>
            </w:r>
            <w:r>
              <w:rPr>
                <w:rFonts w:ascii="Times New Roman"/>
                <w:b w:val="false"/>
                <w:i w:val="false"/>
                <w:color w:val="000000"/>
                <w:vertAlign w:val="superscript"/>
              </w:rPr>
              <w:t>3</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күнде есептелген зейнетақы активтері бойынша инвестициялық кіріс</w:t>
            </w:r>
          </w:p>
        </w:tc>
      </w:tr>
      <w:tr>
        <w:trPr>
          <w:trHeight w:val="1695" w:hRule="atLeast"/>
        </w:trPr>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есептелді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төленді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есептелді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val="false"/>
          <w:i w:val="false"/>
          <w:color w:val="000000"/>
          <w:sz w:val="28"/>
        </w:rPr>
        <w:t>      Бір шартты бірліктің орташа құны (ай атауы) (күнтізбелік жылды санмен белгілеу) жылды (3): К</w:t>
      </w:r>
      <w:r>
        <w:rPr>
          <w:rFonts w:ascii="Times New Roman"/>
          <w:b w:val="false"/>
          <w:i w:val="false"/>
          <w:color w:val="000000"/>
          <w:vertAlign w:val="subscript"/>
        </w:rPr>
        <w:t>2</w:t>
      </w:r>
      <w:r>
        <w:rPr>
          <w:rFonts w:ascii="Times New Roman"/>
          <w:b w:val="false"/>
          <w:i w:val="false"/>
          <w:color w:val="000000"/>
          <w:sz w:val="28"/>
        </w:rPr>
        <w:t xml:space="preserve"> номиналды кіріс коэффициенті:</w:t>
      </w:r>
      <w:r>
        <w:br/>
      </w:r>
      <w:r>
        <w:rPr>
          <w:rFonts w:ascii="Times New Roman"/>
          <w:b w:val="false"/>
          <w:i w:val="false"/>
          <w:color w:val="000000"/>
          <w:sz w:val="28"/>
        </w:rPr>
        <w:t>
      Бірінші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тегі және аты)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r>
        <w:br/>
      </w:r>
      <w:r>
        <w:rPr>
          <w:rFonts w:ascii="Times New Roman"/>
          <w:b w:val="false"/>
          <w:i w:val="false"/>
          <w:color w:val="000000"/>
          <w:sz w:val="28"/>
        </w:rPr>
        <w:t>
      Мөр орны</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Кастодиан банк Қордағы инвестициялық шотындағы қалдық бойынша төлеген сыйақы (мүдде).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үтірден кейін нақты үш белгіге дейін.</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үтірден кейін нақты жеті белгіге дейін.</w:t>
      </w:r>
    </w:p>
    <w:bookmarkStart w:name="z162" w:id="64"/>
    <w:p>
      <w:pPr>
        <w:spacing w:after="0"/>
        <w:ind w:left="0"/>
        <w:jc w:val="both"/>
      </w:pPr>
      <w:r>
        <w:rPr>
          <w:rFonts w:ascii="Times New Roman"/>
          <w:b w:val="false"/>
          <w:i w:val="false"/>
          <w:color w:val="000000"/>
          <w:sz w:val="28"/>
        </w:rPr>
        <w:t>
«Зейнетақы активтерін инвестициялық</w:t>
      </w:r>
      <w:r>
        <w:br/>
      </w:r>
      <w:r>
        <w:rPr>
          <w:rFonts w:ascii="Times New Roman"/>
          <w:b w:val="false"/>
          <w:i w:val="false"/>
          <w:color w:val="000000"/>
          <w:sz w:val="28"/>
        </w:rPr>
        <w:t>
басқаруды жүзеге асыратын ұйымдарға</w:t>
      </w:r>
      <w:r>
        <w:br/>
      </w:r>
      <w:r>
        <w:rPr>
          <w:rFonts w:ascii="Times New Roman"/>
          <w:b w:val="false"/>
          <w:i w:val="false"/>
          <w:color w:val="000000"/>
          <w:sz w:val="28"/>
        </w:rPr>
        <w:t>
арналған пруденциалдық нормативтердің</w:t>
      </w:r>
      <w:r>
        <w:br/>
      </w:r>
      <w:r>
        <w:rPr>
          <w:rFonts w:ascii="Times New Roman"/>
          <w:b w:val="false"/>
          <w:i w:val="false"/>
          <w:color w:val="000000"/>
          <w:sz w:val="28"/>
        </w:rPr>
        <w:t>
нормативтік мәндері, оларды есептеу</w:t>
      </w:r>
      <w:r>
        <w:br/>
      </w:r>
      <w:r>
        <w:rPr>
          <w:rFonts w:ascii="Times New Roman"/>
          <w:b w:val="false"/>
          <w:i w:val="false"/>
          <w:color w:val="000000"/>
          <w:sz w:val="28"/>
        </w:rPr>
        <w:t>
әдістемесі туралы нұсқаулықтың</w:t>
      </w:r>
      <w:r>
        <w:br/>
      </w:r>
      <w:r>
        <w:rPr>
          <w:rFonts w:ascii="Times New Roman"/>
          <w:b w:val="false"/>
          <w:i w:val="false"/>
          <w:color w:val="000000"/>
          <w:sz w:val="28"/>
        </w:rPr>
        <w:t>
12-1-қосымшасы</w:t>
      </w:r>
    </w:p>
    <w:bookmarkEnd w:id="64"/>
    <w:p>
      <w:pPr>
        <w:spacing w:after="0"/>
        <w:ind w:left="0"/>
        <w:jc w:val="both"/>
      </w:pPr>
      <w:r>
        <w:rPr>
          <w:rFonts w:ascii="Times New Roman"/>
          <w:b w:val="false"/>
          <w:i w:val="false"/>
          <w:color w:val="ff0000"/>
          <w:sz w:val="28"/>
        </w:rPr>
        <w:t xml:space="preserve">      Ескерту. Нұсқаулық 12-1-қосымшамен толықтырылды - ҚР Ұлттық банкі Басқармасының 2012.07.27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Нысан </w:t>
      </w:r>
    </w:p>
    <w:p>
      <w:pPr>
        <w:spacing w:after="0"/>
        <w:ind w:left="0"/>
        <w:jc w:val="left"/>
      </w:pPr>
      <w:r>
        <w:rPr>
          <w:rFonts w:ascii="Times New Roman"/>
          <w:b/>
          <w:i w:val="false"/>
          <w:color w:val="000000"/>
        </w:rPr>
        <w:t xml:space="preserve"> Инвестициялық басқарудағы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(жинақтаушы зейнетақы қорының қысқаша ілік септігіндегі атауы),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(зейнетақы активтерін инвестициялық басқаруды жүзеге асыратын</w:t>
      </w:r>
      <w:r>
        <w:br/>
      </w:r>
      <w:r>
        <w:rPr>
          <w:rFonts w:ascii="Times New Roman"/>
          <w:b w:val="false"/>
          <w:i w:val="false"/>
          <w:color w:val="000000"/>
          <w:sz w:val="28"/>
        </w:rPr>
        <w:t>
органның қысқаша ілік септігіндегі атауы)</w:t>
      </w:r>
      <w:r>
        <w:br/>
      </w:r>
      <w:r>
        <w:rPr>
          <w:rFonts w:ascii="Times New Roman"/>
          <w:b w:val="false"/>
          <w:i w:val="false"/>
          <w:color w:val="000000"/>
          <w:sz w:val="28"/>
        </w:rPr>
        <w:t>
______________________________________________________ жылға</w:t>
      </w:r>
      <w:r>
        <w:br/>
      </w:r>
      <w:r>
        <w:rPr>
          <w:rFonts w:ascii="Times New Roman"/>
          <w:b w:val="false"/>
          <w:i w:val="false"/>
          <w:color w:val="000000"/>
          <w:sz w:val="28"/>
        </w:rPr>
        <w:t>
(ай атауы) (күнтізбелік жылды санмен белгілеу)</w:t>
      </w:r>
    </w:p>
    <w:p>
      <w:pPr>
        <w:spacing w:after="0"/>
        <w:ind w:left="0"/>
        <w:jc w:val="both"/>
      </w:pPr>
      <w:r>
        <w:rPr>
          <w:rFonts w:ascii="Times New Roman"/>
          <w:b w:val="false"/>
          <w:i w:val="false"/>
          <w:color w:val="000000"/>
          <w:sz w:val="28"/>
        </w:rPr>
        <w:t>қалыпты инвестициялық портфелінің зейнетақы активтерінің </w:t>
      </w:r>
      <w:r>
        <w:br/>
      </w:r>
      <w:r>
        <w:rPr>
          <w:rFonts w:ascii="Times New Roman"/>
          <w:b w:val="false"/>
          <w:i w:val="false"/>
          <w:color w:val="000000"/>
          <w:sz w:val="28"/>
        </w:rPr>
        <w:t xml:space="preserve">
бір шартты бірлігінің орташа құны туралы </w:t>
      </w:r>
      <w:r>
        <w:br/>
      </w:r>
      <w:r>
        <w:rPr>
          <w:rFonts w:ascii="Times New Roman"/>
          <w:b w:val="false"/>
          <w:i w:val="false"/>
          <w:color w:val="000000"/>
          <w:sz w:val="28"/>
        </w:rPr>
        <w:t>
анықтама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1177"/>
        <w:gridCol w:w="1439"/>
        <w:gridCol w:w="1439"/>
        <w:gridCol w:w="1701"/>
        <w:gridCol w:w="915"/>
        <w:gridCol w:w="915"/>
        <w:gridCol w:w="1177"/>
        <w:gridCol w:w="1570"/>
        <w:gridCol w:w="1309"/>
      </w:tblGrid>
      <w:tr>
        <w:trPr>
          <w:trHeight w:val="198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жарналары, келіп түсті </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қорлардан аударым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өсімпұл</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 банктің сыйақысы </w:t>
            </w:r>
            <w:r>
              <w:rPr>
                <w:rFonts w:ascii="Times New Roman"/>
                <w:b w:val="false"/>
                <w:i w:val="false"/>
                <w:color w:val="000000"/>
                <w:vertAlign w:val="superscript"/>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және жасалған аударымдар</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Консервативті инвестициялық портфельге жасалған аударым</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Анықталғанға дейінгі сома</w:t>
            </w:r>
          </w:p>
        </w:tc>
      </w:tr>
      <w:tr>
        <w:trPr>
          <w:trHeight w:val="25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жарналарын уақтылы аударым жасамағаны үшін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 уақтылы инвестицияламағаны үшін</w:t>
            </w: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төленді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1085"/>
        <w:gridCol w:w="843"/>
        <w:gridCol w:w="1206"/>
        <w:gridCol w:w="723"/>
        <w:gridCol w:w="1327"/>
        <w:gridCol w:w="1086"/>
        <w:gridCol w:w="1569"/>
        <w:gridCol w:w="1449"/>
      </w:tblGrid>
      <w:tr>
        <w:trPr>
          <w:trHeight w:val="1155" w:hRule="atLeast"/>
        </w:trPr>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 есептелген сомалар бойынша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комиссиялық сыйақысы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кірістен түскен комиссиялық сыйақы</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зейнетақы активтерінің ағымдық құны</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бірліктердің саны </w:t>
            </w:r>
            <w:r>
              <w:rPr>
                <w:rFonts w:ascii="Times New Roman"/>
                <w:b w:val="false"/>
                <w:i w:val="false"/>
                <w:color w:val="000000"/>
                <w:vertAlign w:val="superscript"/>
              </w:rPr>
              <w:t>2</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активтерінің бір шартты бірлігінің құны </w:t>
            </w:r>
            <w:r>
              <w:rPr>
                <w:rFonts w:ascii="Times New Roman"/>
                <w:b w:val="false"/>
                <w:i w:val="false"/>
                <w:color w:val="000000"/>
                <w:vertAlign w:val="superscript"/>
              </w:rPr>
              <w:t>3</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күнде есептелген зейнетақы активтері бойынша инвестициялық кіріс</w:t>
            </w:r>
          </w:p>
        </w:tc>
      </w:tr>
      <w:tr>
        <w:trPr>
          <w:trHeight w:val="1695" w:hRule="atLeast"/>
        </w:trPr>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есептелді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төленді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есептелді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val="false"/>
          <w:i w:val="false"/>
          <w:color w:val="000000"/>
          <w:sz w:val="28"/>
        </w:rPr>
        <w:t>      Бір шартты бірліктің орташа құны (ай атауы) (күнтізбелік жылды санмен белгілеу) жылды (3): К</w:t>
      </w:r>
      <w:r>
        <w:rPr>
          <w:rFonts w:ascii="Times New Roman"/>
          <w:b w:val="false"/>
          <w:i w:val="false"/>
          <w:color w:val="000000"/>
          <w:vertAlign w:val="subscript"/>
        </w:rPr>
        <w:t>2</w:t>
      </w:r>
      <w:r>
        <w:rPr>
          <w:rFonts w:ascii="Times New Roman"/>
          <w:b w:val="false"/>
          <w:i w:val="false"/>
          <w:color w:val="000000"/>
          <w:sz w:val="28"/>
        </w:rPr>
        <w:t xml:space="preserve"> номиналды кіріс коэффициенті:</w:t>
      </w:r>
      <w:r>
        <w:br/>
      </w:r>
      <w:r>
        <w:rPr>
          <w:rFonts w:ascii="Times New Roman"/>
          <w:b w:val="false"/>
          <w:i w:val="false"/>
          <w:color w:val="000000"/>
          <w:sz w:val="28"/>
        </w:rPr>
        <w:t>
      Бірінші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тегі және аты)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r>
        <w:br/>
      </w:r>
      <w:r>
        <w:rPr>
          <w:rFonts w:ascii="Times New Roman"/>
          <w:b w:val="false"/>
          <w:i w:val="false"/>
          <w:color w:val="000000"/>
          <w:sz w:val="28"/>
        </w:rPr>
        <w:t>
      Мөр орны</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Кастодиан банк Қордағы инвестициялық шотындағы қалдық бойынша төлеген сыйақы (мүдде).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үтірден кейін нақты үш белгіге дейін.</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үтірден кейін нақты жеті белгіге дейін.</w:t>
      </w:r>
    </w:p>
    <w:bookmarkStart w:name="z415" w:id="65"/>
    <w:p>
      <w:pPr>
        <w:spacing w:after="0"/>
        <w:ind w:left="0"/>
        <w:jc w:val="both"/>
      </w:pP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басқаруды жүзеге асыратын ұйымдарға </w:t>
      </w:r>
      <w:r>
        <w:br/>
      </w:r>
      <w:r>
        <w:rPr>
          <w:rFonts w:ascii="Times New Roman"/>
          <w:b w:val="false"/>
          <w:i w:val="false"/>
          <w:color w:val="000000"/>
          <w:sz w:val="28"/>
        </w:rPr>
        <w:t>
арналған пруденциалдық нормативтердің</w:t>
      </w:r>
      <w:r>
        <w:br/>
      </w:r>
      <w:r>
        <w:rPr>
          <w:rFonts w:ascii="Times New Roman"/>
          <w:b w:val="false"/>
          <w:i w:val="false"/>
          <w:color w:val="000000"/>
          <w:sz w:val="28"/>
        </w:rPr>
        <w:t xml:space="preserve">
нормативтік мәндері, оларды есептеу </w:t>
      </w:r>
      <w:r>
        <w:br/>
      </w:r>
      <w:r>
        <w:rPr>
          <w:rFonts w:ascii="Times New Roman"/>
          <w:b w:val="false"/>
          <w:i w:val="false"/>
          <w:color w:val="000000"/>
          <w:sz w:val="28"/>
        </w:rPr>
        <w:t xml:space="preserve">
әдістемесі туралы нұсқаулыққа   </w:t>
      </w:r>
      <w:r>
        <w:br/>
      </w:r>
      <w:r>
        <w:rPr>
          <w:rFonts w:ascii="Times New Roman"/>
          <w:b w:val="false"/>
          <w:i w:val="false"/>
          <w:color w:val="000000"/>
          <w:sz w:val="28"/>
        </w:rPr>
        <w:t xml:space="preserve">
13-қосымша              </w:t>
      </w:r>
    </w:p>
    <w:bookmarkEnd w:id="65"/>
    <w:p>
      <w:pPr>
        <w:spacing w:after="0"/>
        <w:ind w:left="0"/>
        <w:jc w:val="left"/>
      </w:pPr>
      <w:r>
        <w:rPr>
          <w:rFonts w:ascii="Times New Roman"/>
          <w:b/>
          <w:i w:val="false"/>
          <w:color w:val="000000"/>
        </w:rPr>
        <w:t xml:space="preserve"> 200__ жылғы "____" _____________ жағдай бойынша</w:t>
      </w:r>
      <w:r>
        <w:br/>
      </w:r>
      <w:r>
        <w:rPr>
          <w:rFonts w:ascii="Times New Roman"/>
          <w:b/>
          <w:i w:val="false"/>
          <w:color w:val="000000"/>
        </w:rPr>
        <w:t>
Номиналды кіріс коэффициенті туралы мәліметтер</w:t>
      </w:r>
    </w:p>
    <w:p>
      <w:pPr>
        <w:spacing w:after="0"/>
        <w:ind w:left="0"/>
        <w:jc w:val="both"/>
      </w:pPr>
      <w:r>
        <w:rPr>
          <w:rFonts w:ascii="Times New Roman"/>
          <w:b w:val="false"/>
          <w:i w:val="false"/>
          <w:color w:val="ff0000"/>
          <w:sz w:val="28"/>
        </w:rPr>
        <w:t xml:space="preserve">      Ескерту. 13-қосымшаға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p>
      <w:pPr>
        <w:spacing w:after="0"/>
        <w:ind w:left="0"/>
        <w:jc w:val="both"/>
      </w:pPr>
      <w:r>
        <w:rPr>
          <w:rFonts w:ascii="Times New Roman"/>
          <w:b w:val="false"/>
          <w:i w:val="false"/>
          <w:color w:val="000000"/>
          <w:sz w:val="28"/>
        </w:rPr>
        <w:t>___________________________________________________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(жинақтаушы зейнетақы қорының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0"/>
        <w:gridCol w:w="3240"/>
      </w:tblGrid>
      <w:tr>
        <w:trPr>
          <w:trHeight w:val="30" w:hRule="atLeast"/>
        </w:trPr>
        <w:tc>
          <w:tcPr>
            <w:tcW w:w="9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атауы) (жылды санмен беру)</w:t>
            </w:r>
            <w:r>
              <w:rPr>
                <w:rFonts w:ascii="Times New Roman"/>
                <w:b w:val="false"/>
                <w:i w:val="false"/>
                <w:color w:val="000000"/>
                <w:vertAlign w:val="superscript"/>
              </w:rPr>
              <w:t xml:space="preserve">1 </w:t>
            </w:r>
            <w:r>
              <w:rPr>
                <w:rFonts w:ascii="Times New Roman"/>
                <w:b w:val="false"/>
                <w:i w:val="false"/>
                <w:color w:val="000000"/>
                <w:sz w:val="20"/>
              </w:rPr>
              <w:t>үшін бір шартты бірліктің орташа құны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2</w:t>
            </w:r>
            <w:r>
              <w:rPr>
                <w:rFonts w:ascii="Times New Roman"/>
                <w:b w:val="false"/>
                <w:i w:val="false"/>
                <w:color w:val="000000"/>
                <w:sz w:val="20"/>
              </w:rPr>
              <w:t xml:space="preserve"> номиналды кіріс коэффициенті (12 ай үшін):</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атауы) (жылды санмен беру)</w:t>
            </w:r>
            <w:r>
              <w:rPr>
                <w:rFonts w:ascii="Times New Roman"/>
                <w:b w:val="false"/>
                <w:i w:val="false"/>
                <w:color w:val="000000"/>
                <w:vertAlign w:val="superscript"/>
              </w:rPr>
              <w:t xml:space="preserve">2 </w:t>
            </w:r>
            <w:r>
              <w:rPr>
                <w:rFonts w:ascii="Times New Roman"/>
                <w:b w:val="false"/>
                <w:i w:val="false"/>
                <w:color w:val="000000"/>
                <w:sz w:val="20"/>
              </w:rPr>
              <w:t>үшін бір шартты бірліктің орташа құны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2</w:t>
            </w:r>
            <w:r>
              <w:rPr>
                <w:rFonts w:ascii="Times New Roman"/>
                <w:b w:val="false"/>
                <w:i w:val="false"/>
                <w:color w:val="000000"/>
                <w:sz w:val="20"/>
              </w:rPr>
              <w:t xml:space="preserve"> номиналды кіріс коэффициенті (36 ай үшін):</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атауы) (жылды санмен беру)</w:t>
            </w:r>
            <w:r>
              <w:rPr>
                <w:rFonts w:ascii="Times New Roman"/>
                <w:b w:val="false"/>
                <w:i w:val="false"/>
                <w:color w:val="000000"/>
                <w:vertAlign w:val="superscript"/>
              </w:rPr>
              <w:t xml:space="preserve">3 </w:t>
            </w:r>
            <w:r>
              <w:rPr>
                <w:rFonts w:ascii="Times New Roman"/>
                <w:b w:val="false"/>
                <w:i w:val="false"/>
                <w:color w:val="000000"/>
                <w:sz w:val="20"/>
              </w:rPr>
              <w:t>үшін бір шартты бірліктің орташа құны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2</w:t>
            </w:r>
            <w:r>
              <w:rPr>
                <w:rFonts w:ascii="Times New Roman"/>
                <w:b w:val="false"/>
                <w:i w:val="false"/>
                <w:color w:val="000000"/>
                <w:sz w:val="20"/>
              </w:rPr>
              <w:t xml:space="preserve"> номиналды кіріс коэффициенті (60 ай үшін):</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      1</w:t>
      </w:r>
      <w:r>
        <w:rPr>
          <w:rFonts w:ascii="Times New Roman"/>
          <w:b w:val="false"/>
          <w:i w:val="false"/>
          <w:color w:val="000000"/>
          <w:sz w:val="28"/>
        </w:rPr>
        <w:t>Жиырма ай бұрынғы бір шартты бірліктің орташа құны көрсетіледі.</w:t>
      </w:r>
      <w:r>
        <w:br/>
      </w:r>
      <w:r>
        <w:rPr>
          <w:rFonts w:ascii="Times New Roman"/>
          <w:b w:val="false"/>
          <w:i w:val="false"/>
          <w:color w:val="000000"/>
          <w:sz w:val="28"/>
        </w:rPr>
        <w:t>
</w:t>
      </w:r>
      <w:r>
        <w:rPr>
          <w:rFonts w:ascii="Times New Roman"/>
          <w:b w:val="false"/>
          <w:i w:val="false"/>
          <w:color w:val="000000"/>
          <w:vertAlign w:val="superscript"/>
        </w:rPr>
        <w:t>      2</w:t>
      </w:r>
      <w:r>
        <w:rPr>
          <w:rFonts w:ascii="Times New Roman"/>
          <w:b w:val="false"/>
          <w:i w:val="false"/>
          <w:color w:val="000000"/>
          <w:sz w:val="28"/>
        </w:rPr>
        <w:t>Отыз алты ай бұрынғы бір шартты бірліктің орташа құны көрсетіледі.</w:t>
      </w:r>
      <w:r>
        <w:br/>
      </w:r>
      <w:r>
        <w:rPr>
          <w:rFonts w:ascii="Times New Roman"/>
          <w:b w:val="false"/>
          <w:i w:val="false"/>
          <w:color w:val="000000"/>
          <w:sz w:val="28"/>
        </w:rPr>
        <w:t>
</w:t>
      </w:r>
      <w:r>
        <w:rPr>
          <w:rFonts w:ascii="Times New Roman"/>
          <w:b w:val="false"/>
          <w:i w:val="false"/>
          <w:color w:val="000000"/>
          <w:vertAlign w:val="superscript"/>
        </w:rPr>
        <w:t>      3</w:t>
      </w:r>
      <w:r>
        <w:rPr>
          <w:rFonts w:ascii="Times New Roman"/>
          <w:b w:val="false"/>
          <w:i w:val="false"/>
          <w:color w:val="000000"/>
          <w:sz w:val="28"/>
        </w:rPr>
        <w:t>Алпыс ай бұрынғы бір шартты бірліктің орташа құны көрсетіледі.</w:t>
      </w:r>
    </w:p>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416" w:id="66"/>
    <w:p>
      <w:pPr>
        <w:spacing w:after="0"/>
        <w:ind w:left="0"/>
        <w:jc w:val="both"/>
      </w:pP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xml:space="preserve">
басқаруды жүзеге асыратын ұйымдарға  </w:t>
      </w:r>
      <w:r>
        <w:br/>
      </w:r>
      <w:r>
        <w:rPr>
          <w:rFonts w:ascii="Times New Roman"/>
          <w:b w:val="false"/>
          <w:i w:val="false"/>
          <w:color w:val="000000"/>
          <w:sz w:val="28"/>
        </w:rPr>
        <w:t>
арналған пруденциалдық нормативтердің</w:t>
      </w:r>
      <w:r>
        <w:br/>
      </w:r>
      <w:r>
        <w:rPr>
          <w:rFonts w:ascii="Times New Roman"/>
          <w:b w:val="false"/>
          <w:i w:val="false"/>
          <w:color w:val="000000"/>
          <w:sz w:val="28"/>
        </w:rPr>
        <w:t xml:space="preserve">
нормативтік мәндері, оларды есептеу  </w:t>
      </w:r>
      <w:r>
        <w:br/>
      </w:r>
      <w:r>
        <w:rPr>
          <w:rFonts w:ascii="Times New Roman"/>
          <w:b w:val="false"/>
          <w:i w:val="false"/>
          <w:color w:val="000000"/>
          <w:sz w:val="28"/>
        </w:rPr>
        <w:t xml:space="preserve">
әдістемесі туралы нұсқаулыққа        </w:t>
      </w:r>
      <w:r>
        <w:br/>
      </w:r>
      <w:r>
        <w:rPr>
          <w:rFonts w:ascii="Times New Roman"/>
          <w:b w:val="false"/>
          <w:i w:val="false"/>
          <w:color w:val="000000"/>
          <w:sz w:val="28"/>
        </w:rPr>
        <w:t xml:space="preserve">
14-қосымша              </w:t>
      </w:r>
    </w:p>
    <w:bookmarkEnd w:id="66"/>
    <w:p>
      <w:pPr>
        <w:spacing w:after="0"/>
        <w:ind w:left="0"/>
        <w:jc w:val="both"/>
      </w:pPr>
      <w:r>
        <w:rPr>
          <w:rFonts w:ascii="Times New Roman"/>
          <w:b w:val="false"/>
          <w:i w:val="false"/>
          <w:color w:val="ff0000"/>
          <w:sz w:val="28"/>
        </w:rPr>
        <w:t xml:space="preserve">      Ескерту. 14-қосымшаға өзгертулер енгізілді - ҚР Қаржы нарығын және қаржы ұйымдарын реттеу мен қадағалау агенттігі Басқармасының 2009.12.29 </w:t>
      </w:r>
      <w:r>
        <w:rPr>
          <w:rFonts w:ascii="Times New Roman"/>
          <w:b w:val="false"/>
          <w:i w:val="false"/>
          <w:color w:val="ff0000"/>
          <w:sz w:val="28"/>
        </w:rPr>
        <w:t>№ 266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2009.12.29 </w:t>
      </w:r>
      <w:r>
        <w:rPr>
          <w:rFonts w:ascii="Times New Roman"/>
          <w:b w:val="false"/>
          <w:i w:val="false"/>
          <w:color w:val="ff0000"/>
          <w:sz w:val="28"/>
        </w:rPr>
        <w:t>№ 266</w:t>
      </w:r>
      <w:r>
        <w:rPr>
          <w:rFonts w:ascii="Times New Roman"/>
          <w:b w:val="false"/>
          <w:i w:val="false"/>
          <w:color w:val="ff0000"/>
          <w:sz w:val="28"/>
        </w:rPr>
        <w:t>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2010.09.03  </w:t>
      </w:r>
      <w:r>
        <w:rPr>
          <w:rFonts w:ascii="Times New Roman"/>
          <w:b w:val="false"/>
          <w:i w:val="false"/>
          <w:color w:val="ff0000"/>
          <w:sz w:val="28"/>
        </w:rPr>
        <w:t>N 131</w:t>
      </w:r>
      <w:r>
        <w:rPr>
          <w:rFonts w:ascii="Times New Roman"/>
          <w:b w:val="false"/>
          <w:i w:val="false"/>
          <w:color w:val="ff0000"/>
          <w:sz w:val="28"/>
        </w:rPr>
        <w:t xml:space="preserve">(мемлекеттік тіркелген күннен бастап он төрт күнтізбелік күн өткеннен кейін қолданысқа енгiзiледi) ҚР Ұлттық банкі Басқармасының 2011.12.26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және 2012.01.01 бастап туындаған қатынастарға қолданылады) Қаулыларымен.</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200 __ жылғы "____" _____________ жағдай бойынша</w:t>
      </w:r>
    </w:p>
    <w:p>
      <w:pPr>
        <w:spacing w:after="0"/>
        <w:ind w:left="0"/>
        <w:jc w:val="left"/>
      </w:pPr>
      <w:r>
        <w:rPr>
          <w:rFonts w:ascii="Times New Roman"/>
          <w:b/>
          <w:i w:val="false"/>
          <w:color w:val="000000"/>
        </w:rPr>
        <w:t xml:space="preserve"> Пруденциалдық нормативтер есебі үшін қосымша мәліметтер</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9038"/>
        <w:gridCol w:w="2432"/>
      </w:tblGrid>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Белгінің N</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ақша Ұйым балансы бойынша активтер сомасының бір пайызынан аспайды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Нұсқаулықтың 15-тармағының 3) тармақшасында көрсетілген, "Standard &amp; Poor's" агенттігінің халықаралық шәкілі бойынша "АА-" төмен емес тәуелсіз рейтингтік бағасы немесе басқа рейтингтік агенттіктердің бірінің осыған ұқсас деңгейдегі рейтингтік бағасы бар елдердің Қазақстан Республикасының екінші деңгейдегі банктердің ағымдағы шоттарындағы теңгедегі және шетел валютасындағы ақшасы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бағалы қағаздар депозитарийіндегі ағымдағы шоттардағы ақша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"АА-" төмен емес тәуелсіз рейтингі немесе басқа рейтингтік агенттіктердің бірінің осыған ұқсас деңгейдегі рейтингтік бағасы бар елдердің шетел валютасындағы, Standard &amp; Poor's" агенттігінің халықаралық шәкілі бойынша "ВВВ-" төмен емес ұзақ мерзімді және (немесе) қысқа мерзімді рейтингі бар немесе басқа рейтингтік агенттіктердің бірінің осыған ұқсас деңгейдегі рейтингтік бағасы бар Қазақстан Республикасының резидент емес банктеріндегі ағымдағы шоттарындағы ақша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"ВВВ-" төмен емес ұзақ мерзімді және (немесе) қысқа мерзімді рейтингі бар немесе басқа рейтинг агенттіктерінің бірінің осыған ұқсас деңгейлі рейтинг бағасы бар "Standard &amp; Poor's" агенттігінің халықаралық шәкілі бойынша "АА-" төмен емес тәуелсіз рейтингі немесе басқа рейтингтік агенттіктердің бірінің осыған ұқсас деңгейдегі рейтингтік бағасы бар елдердің шетел валютасы бойынша ұйымдастырылған бағалы қағаздар нарығында жүзеге асырылатын операциялар бойынша банктік қызмет көрсететін Ұйымдардың шетелдік ұйымдарының ағымдағы шоттардағы ақша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және ағымдық шоттардағы басқа ақша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Лондон қымбат металдар нарығы қауымдастығы (London bullion market association) қабылдаған халықаралық сапа стандартына сәйкес келетін және осы қауымдастықтың құжаттарында "Лондондық сапалы жеткізілім" ("London good delivery") стандарты ретінде белгіленген тазартылған қымбат металдар, оның ішінде "Standard &amp; Рооr's" агенттігінің халықаралық шәкілі бойынша "АА-"-дан төмен емес рейтинг бағасы бар немесе басқа рейтингтік агенттіктердің бірінің осыған ұқсас деңгейіндегі рейтингтік бағасы бар Қазақстан Республикасының резидент емес банктеріндегі 12 айдан аспайтын мерзімі бар металл депозиттер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активтерінің комиссиялық сыйақылары және шарт талаптары бойынша мерзімі өтпеген, зейнетақы активтерін инвестициялаудан түскен есептелген инвестициялық кіріс бойынша дебиторлық берешек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w:t>
            </w:r>
            <w:r>
              <w:rPr>
                <w:rFonts w:ascii="Times New Roman"/>
                <w:b w:val="false"/>
                <w:i/>
                <w:color w:val="000000"/>
                <w:sz w:val="20"/>
              </w:rPr>
              <w:t xml:space="preserve"> тасталады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дебиторлық берешек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балансы бойынша активтер сомасының бес пайызынан аспайтын сомада Ұйымның жылжымайтын мүлік түріндегі негізгі құрал-жабдықтары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2011.01.01 алынып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 266</w:t>
            </w:r>
            <w:r>
              <w:rPr>
                <w:rFonts w:ascii="Times New Roman"/>
                <w:b w:val="false"/>
                <w:i w:val="false"/>
                <w:color w:val="ff0000"/>
                <w:sz w:val="20"/>
              </w:rPr>
              <w:t xml:space="preserve"> Қаулысымен.</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2011.01.01 алынып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 266</w:t>
            </w:r>
            <w:r>
              <w:rPr>
                <w:rFonts w:ascii="Times New Roman"/>
                <w:b w:val="false"/>
                <w:i w:val="false"/>
                <w:color w:val="ff0000"/>
                <w:sz w:val="20"/>
              </w:rPr>
              <w:t xml:space="preserve"> Қаулысымен.</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негізгі құрал-жабдық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2.1</w:t>
            </w:r>
            <w:r>
              <w:rPr>
                <w:rFonts w:ascii="Times New Roman"/>
                <w:b w:val="false"/>
                <w:i w:val="false"/>
                <w:color w:val="000000"/>
                <w:sz w:val="20"/>
              </w:rPr>
              <w:t xml:space="preserve"> коэффициентін ықтимал өтеу бойынша қалыптастырылған резервтің сомасы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2.2</w:t>
            </w:r>
            <w:r>
              <w:rPr>
                <w:rFonts w:ascii="Times New Roman"/>
                <w:b w:val="false"/>
                <w:i w:val="false"/>
                <w:color w:val="000000"/>
                <w:sz w:val="20"/>
              </w:rPr>
              <w:t xml:space="preserve"> коэффициентін ықтимал өтеу бойынша қалыптастырылған резервтің сомасы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8017</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агрессивті инвестициялық портфелiндегі салымшылардың (алушылардың) жинақталған зейнетақы қаражатын ықтимал өтеу бойынша қалыптастырылған резервтің сомасы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Кестенi толтыру жөнiндегi түсіндірме:</w:t>
      </w:r>
      <w:r>
        <w:br/>
      </w:r>
      <w:r>
        <w:rPr>
          <w:rFonts w:ascii="Times New Roman"/>
          <w:b w:val="false"/>
          <w:i w:val="false"/>
          <w:color w:val="000000"/>
          <w:sz w:val="28"/>
        </w:rPr>
        <w:t>
      Реттік нөмірі 8017-жол бойынша ақпарат 2015 жылғы 1 қаңтардан бастап ұсынылады.</w:t>
      </w:r>
    </w:p>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Есепке қол қойылған күні 20___ жылғы «____» __________</w:t>
      </w:r>
    </w:p>
    <w:p>
      <w:pPr>
        <w:spacing w:after="0"/>
        <w:ind w:left="0"/>
        <w:jc w:val="both"/>
      </w:pPr>
      <w:r>
        <w:rPr>
          <w:rFonts w:ascii="Times New Roman"/>
          <w:b w:val="false"/>
          <w:i w:val="false"/>
          <w:color w:val="000000"/>
          <w:sz w:val="28"/>
        </w:rPr>
        <w:t>Мөр орны</w:t>
      </w:r>
    </w:p>
    <w:bookmarkStart w:name="z13" w:id="67"/>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реттеу мен қадағалау агенттігі</w:t>
      </w:r>
      <w:r>
        <w:br/>
      </w:r>
      <w:r>
        <w:rPr>
          <w:rFonts w:ascii="Times New Roman"/>
          <w:b w:val="false"/>
          <w:i w:val="false"/>
          <w:color w:val="000000"/>
          <w:sz w:val="28"/>
        </w:rPr>
        <w:t xml:space="preserve">
Басқармасының 2009 жылғы  </w:t>
      </w:r>
      <w:r>
        <w:br/>
      </w:r>
      <w:r>
        <w:rPr>
          <w:rFonts w:ascii="Times New Roman"/>
          <w:b w:val="false"/>
          <w:i w:val="false"/>
          <w:color w:val="000000"/>
          <w:sz w:val="28"/>
        </w:rPr>
        <w:t xml:space="preserve">
5 тамыздағы N 181 қаулысына </w:t>
      </w:r>
      <w:r>
        <w:br/>
      </w:r>
      <w:r>
        <w:rPr>
          <w:rFonts w:ascii="Times New Roman"/>
          <w:b w:val="false"/>
          <w:i w:val="false"/>
          <w:color w:val="000000"/>
          <w:sz w:val="28"/>
        </w:rPr>
        <w:t xml:space="preserve">
қосымша            </w:t>
      </w:r>
    </w:p>
    <w:bookmarkEnd w:id="67"/>
    <w:bookmarkStart w:name="z14" w:id="68"/>
    <w:p>
      <w:pPr>
        <w:spacing w:after="0"/>
        <w:ind w:left="0"/>
        <w:jc w:val="left"/>
      </w:pPr>
      <w:r>
        <w:rPr>
          <w:rFonts w:ascii="Times New Roman"/>
          <w:b/>
          <w:i w:val="false"/>
          <w:color w:val="000000"/>
        </w:rPr>
        <w:t xml:space="preserve"> 
Күші жойылды деп танылатын нормативтік құқықтық</w:t>
      </w:r>
      <w:r>
        <w:br/>
      </w:r>
      <w:r>
        <w:rPr>
          <w:rFonts w:ascii="Times New Roman"/>
          <w:b/>
          <w:i w:val="false"/>
          <w:color w:val="000000"/>
        </w:rPr>
        <w:t>
актілердің тізбесі</w:t>
      </w:r>
    </w:p>
    <w:bookmarkEnd w:id="68"/>
    <w:bookmarkStart w:name="z15" w:id="69"/>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нұсқаулықты бекіту туралы" 2008 жылғы 22 тамыздағы N 118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5322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жинақтаушы зейнетақы қорларының, зейнетақы активтерін инвестициялық басқаруды жүзеге асыратын ұйымдардың және бағалы қағаздар рыногындағы кәсіби қызметтің түрлерін қоса атқаратын ұйымдардың қызметін пруденциалдық реттеу мәселелері бойынша өзгерістер мен толықтырулар енгізу туралы" 2008 жылғы 29 қазандағы N 164 </w:t>
      </w:r>
      <w:r>
        <w:rPr>
          <w:rFonts w:ascii="Times New Roman"/>
          <w:b w:val="false"/>
          <w:i w:val="false"/>
          <w:color w:val="000000"/>
          <w:sz w:val="28"/>
        </w:rPr>
        <w:t>қаулысының</w:t>
      </w:r>
      <w:r>
        <w:rPr>
          <w:rFonts w:ascii="Times New Roman"/>
          <w:b w:val="false"/>
          <w:i w:val="false"/>
          <w:color w:val="000000"/>
          <w:sz w:val="28"/>
        </w:rPr>
        <w:t xml:space="preserve"> 2-тармағы (Нормативтік құқықтық актілерді мемлекеттік тіркеу тізілімінде N 5405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жинақтаушы зейнетақы қорларының, зейнетақы активтерін инвестициялық басқаруды жүзеге асырушы ұйымдардың, және бағалы қағаздар рыногындағы кәсіби қызмет түрлерін қосып атқарушы ұйымдардың қызметін пруденциалдық реттеу мәселелері бойынша толықтырулар мен өзгерістер енгізу туралы" 2008 жылғы 29 желтоқсандағы N 247 </w:t>
      </w:r>
      <w:r>
        <w:rPr>
          <w:rFonts w:ascii="Times New Roman"/>
          <w:b w:val="false"/>
          <w:i w:val="false"/>
          <w:color w:val="000000"/>
          <w:sz w:val="28"/>
        </w:rPr>
        <w:t>қаулысының</w:t>
      </w:r>
      <w:r>
        <w:rPr>
          <w:rFonts w:ascii="Times New Roman"/>
          <w:b w:val="false"/>
          <w:i w:val="false"/>
          <w:color w:val="000000"/>
          <w:sz w:val="28"/>
        </w:rPr>
        <w:t xml:space="preserve"> 2-тармағы (Нормативтік құқықтық актілерді мемлекеттік тіркеу тізілімінде N 5514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жинақтаушы зейнетақы қорларының, зейнетақы активтерін инвестициялық басқаруды жүзеге асырушы ұйымдардың, және бағалы қағаздар рыногындағы кәсіби қызмет түрлерін қосып атқарушы ұйымдардың қызметін пруденциалдық реттеу мәселелері бойынша өзгерістер мен толықтырулар енгізу туралы" 2009 жылғы 10 сәуірдегі N 74 </w:t>
      </w:r>
      <w:r>
        <w:rPr>
          <w:rFonts w:ascii="Times New Roman"/>
          <w:b w:val="false"/>
          <w:i w:val="false"/>
          <w:color w:val="000000"/>
          <w:sz w:val="28"/>
        </w:rPr>
        <w:t>қаулысының</w:t>
      </w:r>
      <w:r>
        <w:rPr>
          <w:rFonts w:ascii="Times New Roman"/>
          <w:b w:val="false"/>
          <w:i w:val="false"/>
          <w:color w:val="000000"/>
          <w:sz w:val="28"/>
        </w:rPr>
        <w:t xml:space="preserve"> 2-тармағы (Нормативтік құқықтық актілерді мемлекеттік тіркеу тізілімінде N 5678 тіркелген).</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