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6f6f" w14:textId="1586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N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76 Қаулысы. Қазақстан Республикасының Әділет министрлігінде 2009 жылғы 16 қазанда Нормативтік құқықтық кесімдерді мемлекеттік тіркеудің тізіліміне N 5823 болып енгізілді. Күші жойылды - Қазақстан Республикасы Ұлттық Банкі Басқармасының 2012 жылғы 28 сәуірдегі № 154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154</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Республикасындағы валюталық операцияларды жүзеге асыру тәртібін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N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4516 тіркелген, "Заң газеті" газетінде 2007 жылғы 2 ақпанда </w:t>
      </w:r>
      <w:r>
        <w:rPr>
          <w:rFonts w:ascii="Times New Roman"/>
          <w:b w:val="false"/>
          <w:i w:val="false"/>
          <w:color w:val="000000"/>
          <w:sz w:val="28"/>
        </w:rPr>
        <w:t>N 17</w:t>
      </w:r>
      <w:r>
        <w:rPr>
          <w:rFonts w:ascii="Times New Roman"/>
          <w:b w:val="false"/>
          <w:i w:val="false"/>
          <w:color w:val="000000"/>
          <w:sz w:val="28"/>
        </w:rPr>
        <w:t xml:space="preserve"> (1046) жарияланған; Нормативтік құқықтық актілерді мемлекеттік тіркеу тізілімінде N 4840 тіркелген, "Заң газеті" газетінде 2007 жылғы 15 тамызда 124 (1153) жарияланған, Қазақстан Республикасының Ұлттық Банкі Басқармасының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N 129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2007 жылғы 25 маусымдағы N 60 қаулысымен енгізілген өзгерістерімен және толықтыруларымен қоса)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"валюта шартын", "валюта шартының", "валюта шарты", "валюта шартында", "Валюта шартын", "валюта шартына", "валюта шарттары" деген сөздер тиісінше "валюталық шартты", "валюталық шарттың", "валюталық шарт", "валюталық шартта", "Валюталық шартты", "валюталық шартқа", "валюталық шарттар"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Осы Ереженің мақсаттары үшін мынадай терминдер мен ұғымдар пайдаланылады:</w:t>
      </w:r>
      <w:r>
        <w:br/>
      </w:r>
      <w:r>
        <w:rPr>
          <w:rFonts w:ascii="Times New Roman"/>
          <w:b w:val="false"/>
          <w:i w:val="false"/>
          <w:color w:val="000000"/>
          <w:sz w:val="28"/>
        </w:rPr>
        <w:t>
</w:t>
      </w:r>
      <w:r>
        <w:rPr>
          <w:rFonts w:ascii="Times New Roman"/>
          <w:b w:val="false"/>
          <w:i w:val="false"/>
          <w:color w:val="000000"/>
          <w:sz w:val="28"/>
        </w:rPr>
        <w:t>
      1) валюта айырбастаудың нарықтық бағамы - Қазақстан Республикасының аумағында жұмыс істейтін қор биржасының негізгі сессиясында қалыптасқан және Қазақстан Республикасының Ұлттық Банкі (бұдан әрі -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айқындалған теңгенің шетел валютасына орташа өлшемді биржалық бағамы, сондай-ақ теңгенің Қазақстан Республикасының аумағында жұмыс істейтін қор биржасында сауда-саттық жүргізілмейтін шетел валютасына бағамы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есептелген бағамы;</w:t>
      </w:r>
      <w:r>
        <w:br/>
      </w:r>
      <w:r>
        <w:rPr>
          <w:rFonts w:ascii="Times New Roman"/>
          <w:b w:val="false"/>
          <w:i w:val="false"/>
          <w:color w:val="000000"/>
          <w:sz w:val="28"/>
        </w:rPr>
        <w:t>
</w:t>
      </w:r>
      <w:r>
        <w:rPr>
          <w:rFonts w:ascii="Times New Roman"/>
          <w:b w:val="false"/>
          <w:i w:val="false"/>
          <w:color w:val="000000"/>
          <w:sz w:val="28"/>
        </w:rPr>
        <w:t>
      2) валюталық шартты қайта тіркеу - валюталық шартты Ережеде көзделген жағдайларда кез келген келесі тіркеу;</w:t>
      </w:r>
      <w:r>
        <w:br/>
      </w:r>
      <w:r>
        <w:rPr>
          <w:rFonts w:ascii="Times New Roman"/>
          <w:b w:val="false"/>
          <w:i w:val="false"/>
          <w:color w:val="000000"/>
          <w:sz w:val="28"/>
        </w:rPr>
        <w:t>
</w:t>
      </w:r>
      <w:r>
        <w:rPr>
          <w:rFonts w:ascii="Times New Roman"/>
          <w:b w:val="false"/>
          <w:i w:val="false"/>
          <w:color w:val="000000"/>
          <w:sz w:val="28"/>
        </w:rPr>
        <w:t>
      3) инвестициялау объектісі - бағалы қағаздары (қатысушылардың дауыстары) сатып алынатын (сатып алынған) заңды тұлға, сондай-ақ инвестициялық пай қоры. Депозитарлық қолхаттармен операциялар жүргізген жағдайда олардың базалық активі болып табылатын бағалы қағаздар эмитенті инвестициялау объектісі болып табылады;</w:t>
      </w:r>
      <w:r>
        <w:br/>
      </w:r>
      <w:r>
        <w:rPr>
          <w:rFonts w:ascii="Times New Roman"/>
          <w:b w:val="false"/>
          <w:i w:val="false"/>
          <w:color w:val="000000"/>
          <w:sz w:val="28"/>
        </w:rPr>
        <w:t>
</w:t>
      </w:r>
      <w:r>
        <w:rPr>
          <w:rFonts w:ascii="Times New Roman"/>
          <w:b w:val="false"/>
          <w:i w:val="false"/>
          <w:color w:val="000000"/>
          <w:sz w:val="28"/>
        </w:rPr>
        <w:t>
      4) өз операциялары - валюталық шарттың тарабы болып табылатын резиденттердің өз атынан және өз қаражаты есебінен жасайтын валюталық операциялары;</w:t>
      </w:r>
      <w:r>
        <w:br/>
      </w:r>
      <w:r>
        <w:rPr>
          <w:rFonts w:ascii="Times New Roman"/>
          <w:b w:val="false"/>
          <w:i w:val="false"/>
          <w:color w:val="000000"/>
          <w:sz w:val="28"/>
        </w:rPr>
        <w:t>
</w:t>
      </w:r>
      <w:r>
        <w:rPr>
          <w:rFonts w:ascii="Times New Roman"/>
          <w:b w:val="false"/>
          <w:i w:val="false"/>
          <w:color w:val="000000"/>
          <w:sz w:val="28"/>
        </w:rPr>
        <w:t>
      5) резидент емес эмитенттердің бағалы қағаздары - базалық активі резидент емес эмитенттердің бағалы қағаздары болып табылатын депозитарлық қолхаттарды қоса алғанда, Қазақстан Республикасының және (немесе) эмитент елінің заңнамасына сәйкес бағалы қағаздар ретінде танылған қаржы құралдары;</w:t>
      </w:r>
      <w:r>
        <w:br/>
      </w:r>
      <w:r>
        <w:rPr>
          <w:rFonts w:ascii="Times New Roman"/>
          <w:b w:val="false"/>
          <w:i w:val="false"/>
          <w:color w:val="000000"/>
          <w:sz w:val="28"/>
        </w:rPr>
        <w:t>
</w:t>
      </w:r>
      <w:r>
        <w:rPr>
          <w:rFonts w:ascii="Times New Roman"/>
          <w:b w:val="false"/>
          <w:i w:val="false"/>
          <w:color w:val="000000"/>
          <w:sz w:val="28"/>
        </w:rPr>
        <w:t>
      6) резидент эмитенттердің бағалы қағаздары - базалық активі резидент эмитенттердің бағалы қағаздары болып табылатын депозитарлық қолхаттарды коса алғанда, Қазақстан Республикасының заңнамасына сәйкес бағалы қағаздар ретінде танылған қаржы құралдары;</w:t>
      </w:r>
      <w:r>
        <w:br/>
      </w:r>
      <w:r>
        <w:rPr>
          <w:rFonts w:ascii="Times New Roman"/>
          <w:b w:val="false"/>
          <w:i w:val="false"/>
          <w:color w:val="000000"/>
          <w:sz w:val="28"/>
        </w:rPr>
        <w:t>
</w:t>
      </w:r>
      <w:r>
        <w:rPr>
          <w:rFonts w:ascii="Times New Roman"/>
          <w:b w:val="false"/>
          <w:i w:val="false"/>
          <w:color w:val="000000"/>
          <w:sz w:val="28"/>
        </w:rPr>
        <w:t>
      7) тікелей инвестициялау объектісі - дауыс беретін акцияларының он және одан көп пайызы немесе қатысушылардың жалпы дауыс санының он және одан көп пайызы тікелей инвесторға тиесілі заңды тұлға;</w:t>
      </w:r>
      <w:r>
        <w:br/>
      </w:r>
      <w:r>
        <w:rPr>
          <w:rFonts w:ascii="Times New Roman"/>
          <w:b w:val="false"/>
          <w:i w:val="false"/>
          <w:color w:val="000000"/>
          <w:sz w:val="28"/>
        </w:rPr>
        <w:t>
</w:t>
      </w:r>
      <w:r>
        <w:rPr>
          <w:rFonts w:ascii="Times New Roman"/>
          <w:b w:val="false"/>
          <w:i w:val="false"/>
          <w:color w:val="000000"/>
          <w:sz w:val="28"/>
        </w:rPr>
        <w:t>
      8) тікелей инвестор - инвестициялау объектісіне тікелей инвестициялауды жүзеге асыратын (жүзеге асырған)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Ереженің мақсаты үшін экспорт немесе импорт күні Нормативтік құқықтық актілерді мемлекеттік тіркеу тізілімінде N 4417 тіркелген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w:t>
      </w:r>
      <w:r>
        <w:rPr>
          <w:rFonts w:ascii="Times New Roman"/>
          <w:b w:val="false"/>
          <w:i w:val="false"/>
          <w:color w:val="000000"/>
          <w:sz w:val="28"/>
        </w:rPr>
        <w:t>қаулысына</w:t>
      </w:r>
      <w:r>
        <w:rPr>
          <w:rFonts w:ascii="Times New Roman"/>
          <w:b w:val="false"/>
          <w:i w:val="false"/>
          <w:color w:val="000000"/>
          <w:sz w:val="28"/>
        </w:rPr>
        <w:t xml:space="preserve"> (бұдан әрі - Экспорт-импорт валюта бақылауын жүзеге асыру ережесі) сәйкес айқындалатын күн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Уәкілетті банк өзіне күнтізбелік ай ішінде мәлім болған, оның клиенттері жол берген, Қазақстан Республикасының валюталық заңнамасын бұзу фактілері туралы (Экспорт-импорт валюта бақылауын жүзеге асыру ережесінде көзделген жағдайларды қоспағанда) Ұлттық Банкке Ереженің 1-1-қосымшасында белгіленген нысан бойынша, келесі күнтізбелік айдың соңғы күнінен кешіктірмей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6) тармақша "валюта" деген сөздің алдында "Ереженің 7-1-тармағында көзделген жағдайларды қоспағанда" деген сөздермен толықтырылсын;</w:t>
      </w:r>
      <w:r>
        <w:br/>
      </w:r>
      <w:r>
        <w:rPr>
          <w:rFonts w:ascii="Times New Roman"/>
          <w:b w:val="false"/>
          <w:i w:val="false"/>
          <w:color w:val="000000"/>
          <w:sz w:val="28"/>
        </w:rPr>
        <w:t>
      7) тармақшадағы "лицензия," деген сөз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Тіркеу, хабарлау немесе мәміле паспортын ресімдеу талаптары айқындалған валюталық операциялар бойынша ақша төлемдері және (немесе) аударымдары үшін валюталық шартты ұсыну міндетті.</w:t>
      </w:r>
      <w:r>
        <w:br/>
      </w:r>
      <w:r>
        <w:rPr>
          <w:rFonts w:ascii="Times New Roman"/>
          <w:b w:val="false"/>
          <w:i w:val="false"/>
          <w:color w:val="000000"/>
          <w:sz w:val="28"/>
        </w:rPr>
        <w:t>
</w:t>
      </w:r>
      <w:r>
        <w:rPr>
          <w:rFonts w:ascii="Times New Roman"/>
          <w:b w:val="false"/>
          <w:i w:val="false"/>
          <w:color w:val="000000"/>
          <w:sz w:val="28"/>
        </w:rPr>
        <w:t>
      Резиденттердің және резидент еместердің банк шоттары бойынша он мың АҚШ долларынан аспайтын сомада ақша төлемін және (немесе) аударымын жүргізу кезінде:</w:t>
      </w:r>
      <w:r>
        <w:br/>
      </w:r>
      <w:r>
        <w:rPr>
          <w:rFonts w:ascii="Times New Roman"/>
          <w:b w:val="false"/>
          <w:i w:val="false"/>
          <w:color w:val="000000"/>
          <w:sz w:val="28"/>
        </w:rPr>
        <w:t>
</w:t>
      </w:r>
      <w:r>
        <w:rPr>
          <w:rFonts w:ascii="Times New Roman"/>
          <w:b w:val="false"/>
          <w:i w:val="false"/>
          <w:color w:val="000000"/>
          <w:sz w:val="28"/>
        </w:rPr>
        <w:t>
      1) ақша төлемін және (немесе) аударымын резидент емес жүзеге асырған;</w:t>
      </w:r>
      <w:r>
        <w:br/>
      </w:r>
      <w:r>
        <w:rPr>
          <w:rFonts w:ascii="Times New Roman"/>
          <w:b w:val="false"/>
          <w:i w:val="false"/>
          <w:color w:val="000000"/>
          <w:sz w:val="28"/>
        </w:rPr>
        <w:t>
</w:t>
      </w:r>
      <w:r>
        <w:rPr>
          <w:rFonts w:ascii="Times New Roman"/>
          <w:b w:val="false"/>
          <w:i w:val="false"/>
          <w:color w:val="000000"/>
          <w:sz w:val="28"/>
        </w:rPr>
        <w:t>
      2) ақша төлемін және (немесе) аударымын резидент жүзеге асырған және ақша жіберуші (алушы) резиденттер аударуға берілген тапсырмада (өтініште) осы ақша төлемінің және (немесе) аударымының тіркеу куәлігін, хабарлама туралы куәлік алу немесе паспортты ресімдеу талап етілетін валюталық операцияларды жүзеге асыруға байланысты емес екенін көрсеткен жағдайларда валюталық шартты ұсыну талап етілмейді.</w:t>
      </w:r>
      <w:r>
        <w:br/>
      </w:r>
      <w:r>
        <w:rPr>
          <w:rFonts w:ascii="Times New Roman"/>
          <w:b w:val="false"/>
          <w:i w:val="false"/>
          <w:color w:val="000000"/>
          <w:sz w:val="28"/>
        </w:rPr>
        <w:t>
</w:t>
      </w:r>
      <w:r>
        <w:rPr>
          <w:rFonts w:ascii="Times New Roman"/>
          <w:b w:val="false"/>
          <w:i w:val="false"/>
          <w:color w:val="000000"/>
          <w:sz w:val="28"/>
        </w:rPr>
        <w:t>
      Ақша аудару (ақша алу) үшін берілген тапсырмада (өтініште) көрсетілген шынайы емес деректер ұсынғаны үшін жауапкершілік ақша жіберушіге (алушыға) жүктеледі.</w:t>
      </w:r>
      <w:r>
        <w:br/>
      </w:r>
      <w:r>
        <w:rPr>
          <w:rFonts w:ascii="Times New Roman"/>
          <w:b w:val="false"/>
          <w:i w:val="false"/>
          <w:color w:val="000000"/>
          <w:sz w:val="28"/>
        </w:rPr>
        <w:t>
</w:t>
      </w:r>
      <w:r>
        <w:rPr>
          <w:rFonts w:ascii="Times New Roman"/>
          <w:b w:val="false"/>
          <w:i w:val="false"/>
          <w:color w:val="000000"/>
          <w:sz w:val="28"/>
        </w:rPr>
        <w:t>
      Егер төлем және (немесе) аударым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екінші бөліктегі "10" деген цифрлар "20" деген цифрлармен ауыстырылсын;</w:t>
      </w:r>
      <w:r>
        <w:br/>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Уәкілетті банк шығарған төлем карточкаларын пайдалана отырып резиденттердің (резидент еместердің) валюталық операциялары бойынша жасалатын ақша төлемдері және (немесе) аударымдары осы Ереженің 7-тармағында көрсетілген құжаттарды уәкілетті банкке алдын ала ұсынбай жүзеге асырылады. Егер Ережеде өзгеше көзделмесе, көрсетілген құжаттар уәкілетті банктің немесе Ұлттық Банктің сұратуы бойынша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Резидент заңды тұлға корпоративтік төлем карточкаларын пайдалана отырып валюталық операциялар бойынша сомасы он мың АҚШ доллары баламасынан асатын ақша төлемін және (немесе) аударымын жүргізген жағдайда, резидент заңды тұлға уәкілетті банкке валюталық шартты ұсынады. Резидент заңды тұлға көрсетілген құжатты жоғарыда көрсетілген операциялар жүргізілген күннен бастап отыз жұмыс күні ішінде ұсынады.</w:t>
      </w:r>
      <w:r>
        <w:br/>
      </w:r>
      <w:r>
        <w:rPr>
          <w:rFonts w:ascii="Times New Roman"/>
          <w:b w:val="false"/>
          <w:i w:val="false"/>
          <w:color w:val="000000"/>
          <w:sz w:val="28"/>
        </w:rPr>
        <w:t>
      Егер төлем және (немесе) аударым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2) тармақша "байланысты еместігін растайтын" деген сөздерден кейін "(резидент жеке тұлғалардың аударымдары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ережелері уәкілетті банктің төлем карточкасын пайдалана отырып жеке тұлғалардың банк шоттары бойынша жүзеге асырылатын ақша төлемдеріне және (немесе) аударымдарына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Уәкілетті банк ай сайын, есепті кезеңнен кейінгі айдың 20-на дейін (қоса алғанда) Ұлттық Банктің орталық аппаратына Ереженің 2-қосымшасында белгіленген нысан бойынша, жеке тұлғалар күнтізбелік ай ішінде жүзеге асырған мынадай операциялар туралы:</w:t>
      </w:r>
      <w:r>
        <w:br/>
      </w:r>
      <w:r>
        <w:rPr>
          <w:rFonts w:ascii="Times New Roman"/>
          <w:b w:val="false"/>
          <w:i w:val="false"/>
          <w:color w:val="000000"/>
          <w:sz w:val="28"/>
        </w:rPr>
        <w:t>
</w:t>
      </w:r>
      <w:r>
        <w:rPr>
          <w:rFonts w:ascii="Times New Roman"/>
          <w:b w:val="false"/>
          <w:i w:val="false"/>
          <w:color w:val="000000"/>
          <w:sz w:val="28"/>
        </w:rPr>
        <w:t>
      1) егер ақша төлемінің және (немесе) аударымының сомасы он мың АҚШ долларынан асқан болса, уәкілетті банкте шот ашпай жүргізілген ақша төлемі және (немесе) аударымы туралы;</w:t>
      </w:r>
      <w:r>
        <w:br/>
      </w:r>
      <w:r>
        <w:rPr>
          <w:rFonts w:ascii="Times New Roman"/>
          <w:b w:val="false"/>
          <w:i w:val="false"/>
          <w:color w:val="000000"/>
          <w:sz w:val="28"/>
        </w:rPr>
        <w:t>
</w:t>
      </w:r>
      <w:r>
        <w:rPr>
          <w:rFonts w:ascii="Times New Roman"/>
          <w:b w:val="false"/>
          <w:i w:val="false"/>
          <w:color w:val="000000"/>
          <w:sz w:val="28"/>
        </w:rPr>
        <w:t>
      2) егер ақша төлемінің және (немесе) аударымының сомасы елу мың АҚШ долларынан асқан болса, банк шоттары бойынша Ереженің 11-тармағында белгіленген тәртіппен жүргізілген ақша төлемі және (немесе) аударымы туралы;</w:t>
      </w:r>
      <w:r>
        <w:br/>
      </w:r>
      <w:r>
        <w:rPr>
          <w:rFonts w:ascii="Times New Roman"/>
          <w:b w:val="false"/>
          <w:i w:val="false"/>
          <w:color w:val="000000"/>
          <w:sz w:val="28"/>
        </w:rPr>
        <w:t>
</w:t>
      </w:r>
      <w:r>
        <w:rPr>
          <w:rFonts w:ascii="Times New Roman"/>
          <w:b w:val="false"/>
          <w:i w:val="false"/>
          <w:color w:val="000000"/>
          <w:sz w:val="28"/>
        </w:rPr>
        <w:t>
      3) егер ақша төлемінің және (немесе) аударымының не ақша алудың сомасы он мың АҚШ долларынан асқан болса, уәкілетті банктің төлем карточкасын пайдалана отырып жүргізілген валюталық операция бойынша ақша төлемі және (немесе) аударымы не ағымдағы шоттан қолма-қол ақша алу туралы ақпарат бар есеп ұсынады.</w:t>
      </w:r>
      <w:r>
        <w:br/>
      </w:r>
      <w:r>
        <w:rPr>
          <w:rFonts w:ascii="Times New Roman"/>
          <w:b w:val="false"/>
          <w:i w:val="false"/>
          <w:color w:val="000000"/>
          <w:sz w:val="28"/>
        </w:rPr>
        <w:t>
</w:t>
      </w:r>
      <w:r>
        <w:rPr>
          <w:rFonts w:ascii="Times New Roman"/>
          <w:b w:val="false"/>
          <w:i w:val="false"/>
          <w:color w:val="000000"/>
          <w:sz w:val="28"/>
        </w:rPr>
        <w:t>
      Егер ақша төлемінің және (немесе) аударымының не ақша алудың валютасы АҚШ долларынан өзгеше болса, төлем және (немесе) аударым сомасының баламасы операция жүргізу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000000"/>
          <w:sz w:val="28"/>
        </w:rPr>
        <w:t>
      Ереженің 2-қосымшасында белгіленген нысан бойынша есепке жеке тұлғалар Қазақстан Республикасының шегінде жүзеге асырған ақша төлемдері және аударымдары бойынша, сондай-ақ жеке тұлғалардың шетел банктеріндегі өз шоттарына (өз шоттарынан) аударымдар бойынша ақпарат кірмейді.";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"Резидент жеке тұлға төлемді және (немесе) аударымды басқа жеке тұлғаның міндеттемелерін" орындау есебіне жасаған жағдайда, жоғарыда көрсетілген шарттың орнына ақша жіберуші міндеттемелерін орындау есебіне төлем жүзеге асырылатын тұлғаның жұбайы немесе жақын туысы болып табылатынын растайтын құжат ұсынылуы мүмкін.";</w:t>
      </w:r>
      <w:r>
        <w:br/>
      </w:r>
      <w:r>
        <w:rPr>
          <w:rFonts w:ascii="Times New Roman"/>
          <w:b w:val="false"/>
          <w:i w:val="false"/>
          <w:color w:val="000000"/>
          <w:sz w:val="28"/>
        </w:rPr>
        <w:t>
</w:t>
      </w:r>
      <w:r>
        <w:rPr>
          <w:rFonts w:ascii="Times New Roman"/>
          <w:b w:val="false"/>
          <w:i w:val="false"/>
          <w:color w:val="000000"/>
          <w:sz w:val="28"/>
        </w:rPr>
        <w:t>
      4-тараудың тақырыбында орыс тіліндегі мәтінге түзету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r>
        <w:br/>
      </w:r>
      <w:r>
        <w:rPr>
          <w:rFonts w:ascii="Times New Roman"/>
          <w:b w:val="false"/>
          <w:i w:val="false"/>
          <w:color w:val="000000"/>
          <w:sz w:val="28"/>
        </w:rPr>
        <w:t>
      орыс тіліндегі мәтінге түзету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Заңды тұлғалардың уәкілетті банктердегі банк шоттарынан қолма-қол шетел валютасы жеке тұлғаларға Заңның 16-бабы 1-тармағының 5) және 6) тармақшаларында көрсетілген жағдайларда төлемдерді, сондай-ақ Заңның 16-бабы 1-тармағының 3), 4) және 7) тармақшаларында көрсетілген жағдайларда жеке тұлғалармен есеп айырысуды жүзеге асыру мақсатында алынуы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Заңды тұлғалар Заңның 16-бабы 1-тармағының 5) және 6) тармақшаларында көрсетілген жеке тұлғаларға төлемдерді жүзеге асыру мақсатында өзінің банк шоттарынан қолма-қол шетел валютасын алған кезде уәкілетті банкке жалақы төлеу не іссапар шығыстарын төлеу жүргізілуін негіздейтін және осы қолма-қол шетел валютасы сомасының тек осы мақсаттар үшін ғана алынатынын растайтын құжаттар ұсынады. Осындай құжаттар ретінде бұйрық, өкім, шешім, іссапар шығыстарының сметасы ұсынылуы мүмкін.</w:t>
      </w:r>
      <w:r>
        <w:br/>
      </w:r>
      <w:r>
        <w:rPr>
          <w:rFonts w:ascii="Times New Roman"/>
          <w:b w:val="false"/>
          <w:i w:val="false"/>
          <w:color w:val="000000"/>
          <w:sz w:val="28"/>
        </w:rPr>
        <w:t>
      Қолма-қол шетел валютасы корпоративтік төлем карточкасын пайдалана отырып алынған жағдайда, көрсетілген құжаттар уәкілетті банкке осындай алынған күннен бастап отыз жұмыс күні ішінде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орыс тіліндегі мәтінге түзету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 xml:space="preserve"> "1" деген цифр "2" деген цифрмен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3) тармақшасы ", сондай-ақ олардың сәйкестендіру деректері (аты-жөні немесе фирмалық атауы) өзгерген"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банктердің туынды қаржы құралдарымен жүргізілген өз операциялары;";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орыс тіліндегі мәтініне түзету енгізілді, мемлекеттік тілдегі мәтіні өзгермейді;</w:t>
      </w:r>
      <w:r>
        <w:br/>
      </w:r>
      <w:r>
        <w:rPr>
          <w:rFonts w:ascii="Times New Roman"/>
          <w:b w:val="false"/>
          <w:i w:val="false"/>
          <w:color w:val="000000"/>
          <w:sz w:val="28"/>
        </w:rPr>
        <w:t>
      екінші сөйлем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31-тармақтағы</w:t>
      </w:r>
      <w:r>
        <w:rPr>
          <w:rFonts w:ascii="Times New Roman"/>
          <w:b w:val="false"/>
          <w:i w:val="false"/>
          <w:color w:val="000000"/>
          <w:sz w:val="28"/>
        </w:rPr>
        <w:t xml:space="preserve"> "Қазақстан Республикасында бухгалтерлік есеп мақсатында қолданылатын бағам бойынша" деген сөздер "валюта айырбастаудың нарықтық бағамын пайдалана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6) тармақшасындағы "3-тармағына" деген сөз және цифр "2-тармағының 1)-3) тармақшаларына" деген сөздермен және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w:t>
      </w:r>
      <w:r>
        <w:br/>
      </w:r>
      <w:r>
        <w:rPr>
          <w:rFonts w:ascii="Times New Roman"/>
          <w:b w:val="false"/>
          <w:i w:val="false"/>
          <w:color w:val="000000"/>
          <w:sz w:val="28"/>
        </w:rPr>
        <w:t>
      1) тармақшадағы "үш жүз" деген сөздер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Республикасынан қаражат аударуды (мүлікті беруді) және (немесе) резидентте мүлікті (қаражатты) резидент еместің қайтаруы талаптарының туындауын көздейтін валюта операциясының сомасы баламасы бір жүз мың АҚШ долларынан асып кеткенде Заңның 20, 21, 23, 24-баптарында айқындалған валюта операцияларын тіркеуді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2) тармақшасындағы "шарттың негізінде" деген сөздерден кейін "немесе резидент басқарушы компаниямен жасалған инвестициялық портфельді басқару туралы шарттың негізінде"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"42-1. Қаржы заемы шарты бойынша қаражатты игеру және берешекті өтеу болжамын нақтылау мақсатында Ұлттық Банк Ереженің 5-қосымшасының 1-бөлімінің 10-тармағында келтірілген нысан бойынша ақпарат сұратады.";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w:t>
      </w:r>
      <w:r>
        <w:br/>
      </w:r>
      <w:r>
        <w:rPr>
          <w:rFonts w:ascii="Times New Roman"/>
          <w:b w:val="false"/>
          <w:i w:val="false"/>
          <w:color w:val="000000"/>
          <w:sz w:val="28"/>
        </w:rPr>
        <w:t>
      "7-тармағында" деген сөз және цифр "3-тармағының екінші бөлігінде" деген сөздермен және цифрмен ауыстырылсын;</w:t>
      </w:r>
      <w:r>
        <w:br/>
      </w:r>
      <w:r>
        <w:rPr>
          <w:rFonts w:ascii="Times New Roman"/>
          <w:b w:val="false"/>
          <w:i w:val="false"/>
          <w:color w:val="000000"/>
          <w:sz w:val="28"/>
        </w:rPr>
        <w:t>
      "үш жүз" деген сөздер "бес жүз" деген сөздермен ауыстырылсын;</w:t>
      </w:r>
      <w:r>
        <w:br/>
      </w:r>
      <w:r>
        <w:rPr>
          <w:rFonts w:ascii="Times New Roman"/>
          <w:b w:val="false"/>
          <w:i w:val="false"/>
          <w:color w:val="000000"/>
          <w:sz w:val="28"/>
        </w:rPr>
        <w:t>
      "елу" деген сөз "бір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46-тармақтардағы</w:t>
      </w:r>
      <w:r>
        <w:rPr>
          <w:rFonts w:ascii="Times New Roman"/>
          <w:b w:val="false"/>
          <w:i w:val="false"/>
          <w:color w:val="000000"/>
          <w:sz w:val="28"/>
        </w:rPr>
        <w:t xml:space="preserve"> "болып табылатын резидент" деген сөздерден кейін "(банктерді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48-тармақтағы</w:t>
      </w:r>
      <w:r>
        <w:rPr>
          <w:rFonts w:ascii="Times New Roman"/>
          <w:b w:val="false"/>
          <w:i w:val="false"/>
          <w:color w:val="000000"/>
          <w:sz w:val="28"/>
        </w:rPr>
        <w:t xml:space="preserve"> "құқықты" деген сөзден кейін "толық"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50-тармақта</w:t>
      </w:r>
      <w:r>
        <w:rPr>
          <w:rFonts w:ascii="Times New Roman"/>
          <w:b w:val="false"/>
          <w:i w:val="false"/>
          <w:color w:val="000000"/>
          <w:sz w:val="28"/>
        </w:rPr>
        <w:t>:</w:t>
      </w:r>
      <w:r>
        <w:br/>
      </w:r>
      <w:r>
        <w:rPr>
          <w:rFonts w:ascii="Times New Roman"/>
          <w:b w:val="false"/>
          <w:i w:val="false"/>
          <w:color w:val="000000"/>
          <w:sz w:val="28"/>
        </w:rPr>
        <w:t>
      1) тармақшадағы "үш жүз" деген сөздер "бес жүз" деген сөздермен ауыстырылсын;</w:t>
      </w:r>
      <w:r>
        <w:br/>
      </w:r>
      <w:r>
        <w:rPr>
          <w:rFonts w:ascii="Times New Roman"/>
          <w:b w:val="false"/>
          <w:i w:val="false"/>
          <w:color w:val="000000"/>
          <w:sz w:val="28"/>
        </w:rPr>
        <w:t>
      2) тармақшадағы "елу" деген сөз "бір жүз" деген сөздермен</w:t>
      </w:r>
      <w:r>
        <w:br/>
      </w:r>
      <w:r>
        <w:rPr>
          <w:rFonts w:ascii="Times New Roman"/>
          <w:b w:val="false"/>
          <w:i w:val="false"/>
          <w:color w:val="000000"/>
          <w:sz w:val="28"/>
        </w:rPr>
        <w:t>
ауыстырылсын;</w:t>
      </w:r>
      <w:r>
        <w:br/>
      </w:r>
      <w:r>
        <w:rPr>
          <w:rFonts w:ascii="Times New Roman"/>
          <w:b w:val="false"/>
          <w:i w:val="false"/>
          <w:color w:val="000000"/>
          <w:sz w:val="28"/>
        </w:rPr>
        <w:t>
      3) тармақшада "төлем және (немесе) аударым сомасы елу" деген сөздер ", сондай-ақ жұмыс, қызмет көрсету экспортына (импортына) байланысты есеп айырысуды жүзеге асыру кезінде төлем және (немесе) аударым сомасы бір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Резидент заңды тұлғалар шетелдік банкте шот ашқаны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52-тармақта</w:t>
      </w:r>
      <w:r>
        <w:rPr>
          <w:rFonts w:ascii="Times New Roman"/>
          <w:b w:val="false"/>
          <w:i w:val="false"/>
          <w:color w:val="000000"/>
          <w:sz w:val="28"/>
        </w:rPr>
        <w:t>:</w:t>
      </w:r>
      <w:r>
        <w:br/>
      </w:r>
      <w:r>
        <w:rPr>
          <w:rFonts w:ascii="Times New Roman"/>
          <w:b w:val="false"/>
          <w:i w:val="false"/>
          <w:color w:val="000000"/>
          <w:sz w:val="28"/>
        </w:rPr>
        <w:t>
      бірінші бөлігіндегі "58, 63-тармақтарында" деген сөздер және цифрлар "58, 63 және 64-1-тармақтарында" деген сөздермен және цифрлармен ауыстырылсын;</w:t>
      </w:r>
      <w:r>
        <w:br/>
      </w:r>
      <w:r>
        <w:rPr>
          <w:rFonts w:ascii="Times New Roman"/>
          <w:b w:val="false"/>
          <w:i w:val="false"/>
          <w:color w:val="000000"/>
          <w:sz w:val="28"/>
        </w:rPr>
        <w:t>
      екінші бөлігінің екінші сөйлемі мынадай редакцияда жазылсын:</w:t>
      </w:r>
      <w:r>
        <w:br/>
      </w:r>
      <w:r>
        <w:rPr>
          <w:rFonts w:ascii="Times New Roman"/>
          <w:b w:val="false"/>
          <w:i w:val="false"/>
          <w:color w:val="000000"/>
          <w:sz w:val="28"/>
        </w:rPr>
        <w:t>
      "Тиісті хабарлама және Ұлттық Банктің электрондық хабарламаны қабылдағаны туралы электрондық растаманың көшірмесі қағазға басылып банкте сақталады.";</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"Хабарламада барлық қажетті ақпарат болған кезде Ұлттық Банк Ереженің 4-қосымшасында белгіленген нысан бойынша хабарлама туралы куәлікті ресімдейді.";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i w:val="false"/>
          <w:color w:val="000000"/>
          <w:sz w:val="28"/>
        </w:rPr>
        <w:t>10-тарау. Қаржы заемдары және коммерциялық кредиттер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"53. Банктер Ереженің 5-қосымшасында белгіленген нысан бойынша, көрсетілген Қосымшаның жалпы бөлігін және 1-бөлімін толтыра отырып, өздерінің мынадай операциялары туралы Ұлттық Банкке хабарлайды:</w:t>
      </w:r>
      <w:r>
        <w:br/>
      </w:r>
      <w:r>
        <w:rPr>
          <w:rFonts w:ascii="Times New Roman"/>
          <w:b w:val="false"/>
          <w:i w:val="false"/>
          <w:color w:val="000000"/>
          <w:sz w:val="28"/>
        </w:rPr>
        <w:t>
      1) резидент еместерден қаржы заемдары туралы,</w:t>
      </w:r>
      <w:r>
        <w:br/>
      </w:r>
      <w:r>
        <w:rPr>
          <w:rFonts w:ascii="Times New Roman"/>
          <w:b w:val="false"/>
          <w:i w:val="false"/>
          <w:color w:val="000000"/>
          <w:sz w:val="28"/>
        </w:rPr>
        <w:t>
      2) резидент еместерден тауарлар экспортына (импортына) байланысты коммерциялық кредиттер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55-тармақта</w:t>
      </w:r>
      <w:r>
        <w:rPr>
          <w:rFonts w:ascii="Times New Roman"/>
          <w:b w:val="false"/>
          <w:i w:val="false"/>
          <w:color w:val="000000"/>
          <w:sz w:val="28"/>
        </w:rPr>
        <w:t>:</w:t>
      </w:r>
      <w:r>
        <w:br/>
      </w:r>
      <w:r>
        <w:rPr>
          <w:rFonts w:ascii="Times New Roman"/>
          <w:b w:val="false"/>
          <w:i w:val="false"/>
          <w:color w:val="000000"/>
          <w:sz w:val="28"/>
        </w:rPr>
        <w:t>
      "7-тармағында" деген сөз және цифр "3-тармағының екінші бөлігінде" деген сөздермен және цифрмен ауыстырылсын;</w:t>
      </w:r>
      <w:r>
        <w:br/>
      </w:r>
      <w:r>
        <w:rPr>
          <w:rFonts w:ascii="Times New Roman"/>
          <w:b w:val="false"/>
          <w:i w:val="false"/>
          <w:color w:val="000000"/>
          <w:sz w:val="28"/>
        </w:rPr>
        <w:t>
      "үш жүз" деген сөздер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55-1 және 55-2-тармақтармен толықтырылсын:</w:t>
      </w:r>
      <w:r>
        <w:br/>
      </w:r>
      <w:r>
        <w:rPr>
          <w:rFonts w:ascii="Times New Roman"/>
          <w:b w:val="false"/>
          <w:i w:val="false"/>
          <w:color w:val="000000"/>
          <w:sz w:val="28"/>
        </w:rPr>
        <w:t>
      "55-1. Банктер жұмыстар, қызмет көрсету экспортына (импортына) байланысты өз операцияларын жүзеге асырған кезде сыртқы қаржы активтері мен міндеттемелері туралы мемлекеттік статистикалық есептілік шеңберінде тоқсан сайын Ұлттық Банктің орталық аппаратына хабарлайды.</w:t>
      </w:r>
      <w:r>
        <w:br/>
      </w:r>
      <w:r>
        <w:rPr>
          <w:rFonts w:ascii="Times New Roman"/>
          <w:b w:val="false"/>
          <w:i w:val="false"/>
          <w:color w:val="000000"/>
          <w:sz w:val="28"/>
        </w:rPr>
        <w:t>
</w:t>
      </w:r>
      <w:r>
        <w:rPr>
          <w:rFonts w:ascii="Times New Roman"/>
          <w:b w:val="false"/>
          <w:i w:val="false"/>
          <w:color w:val="000000"/>
          <w:sz w:val="28"/>
        </w:rPr>
        <w:t>
      55-2. Жұмыс, қызмет көрсету экспорты (импорты) бойынша есеп айырысуды жүзеге асыру кезінде резиденттер мен резидент еместер арасында төлемдер жүргізген кезде резиденттің хабарлауы талап етілмейді. Уәкілетті банк көрсетілген төлемдер бойынша ай сайын, есепті кезеңнен кейінгі айдың 20-на дейін (қоса алғанда), Ұлттық Банкке Ереженің 1-қосымшасында белгіленген нысан бойынша есеп ұсынады.</w:t>
      </w:r>
      <w:r>
        <w:br/>
      </w:r>
      <w:r>
        <w:rPr>
          <w:rFonts w:ascii="Times New Roman"/>
          <w:b w:val="false"/>
          <w:i w:val="false"/>
          <w:color w:val="000000"/>
          <w:sz w:val="28"/>
        </w:rPr>
        <w:t>
      Ұлттық Банк валюталық операцияларды жүргізу оқиғаларын нақтылау мақсатында резиденттен валюталық шарттың көшірмесін сұратады.";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56-тармақта</w:t>
      </w:r>
      <w:r>
        <w:rPr>
          <w:rFonts w:ascii="Times New Roman"/>
          <w:b w:val="false"/>
          <w:i w:val="false"/>
          <w:color w:val="000000"/>
          <w:sz w:val="28"/>
        </w:rPr>
        <w:t>:</w:t>
      </w:r>
      <w:r>
        <w:br/>
      </w:r>
      <w:r>
        <w:rPr>
          <w:rFonts w:ascii="Times New Roman"/>
          <w:b w:val="false"/>
          <w:i w:val="false"/>
          <w:color w:val="000000"/>
          <w:sz w:val="28"/>
        </w:rPr>
        <w:t>
      1) тармақшадағы "шарт негізінде" деген сөздерден кейін "немесе резидент басқарушы компаниямен жасалған инвестициялық портфельді басқару туралы шарт негізінде" деген сөздермен толықтырылсын;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банктердің шетелге тікелей инвестицияларға және резидент еместердің банктерге тікелей инвестицияларына байланысты өз операциялары;";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57-тармақта</w:t>
      </w:r>
      <w:r>
        <w:rPr>
          <w:rFonts w:ascii="Times New Roman"/>
          <w:b w:val="false"/>
          <w:i w:val="false"/>
          <w:color w:val="000000"/>
          <w:sz w:val="28"/>
        </w:rPr>
        <w:t>:</w:t>
      </w:r>
      <w:r>
        <w:br/>
      </w:r>
      <w:r>
        <w:rPr>
          <w:rFonts w:ascii="Times New Roman"/>
          <w:b w:val="false"/>
          <w:i w:val="false"/>
          <w:color w:val="000000"/>
          <w:sz w:val="28"/>
        </w:rPr>
        <w:t>
      1) тармақшадағы "3)," деген цифрдан және тыныс белгісінен кейін "5) (үлестік бағалы қағаздар сатып алған кезде)," деген цифрмен, тыныс белгісімен және сөздермен толықтырылсын;</w:t>
      </w:r>
      <w:r>
        <w:br/>
      </w:r>
      <w:r>
        <w:rPr>
          <w:rFonts w:ascii="Times New Roman"/>
          <w:b w:val="false"/>
          <w:i w:val="false"/>
          <w:color w:val="000000"/>
          <w:sz w:val="28"/>
        </w:rPr>
        <w:t>
      2) тармақшадағы "(банктерді қоспағанда)" деген сөздерден кейін ", басқарушы компаниялар"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w:t>
      </w:r>
      <w:r>
        <w:br/>
      </w:r>
      <w:r>
        <w:rPr>
          <w:rFonts w:ascii="Times New Roman"/>
          <w:b w:val="false"/>
          <w:i w:val="false"/>
          <w:color w:val="000000"/>
          <w:sz w:val="28"/>
        </w:rPr>
        <w:t>
      бірінші бөліктің 1) тармақшасы мынадай редакцияда жазылсын:</w:t>
      </w:r>
      <w:r>
        <w:br/>
      </w:r>
      <w:r>
        <w:rPr>
          <w:rFonts w:ascii="Times New Roman"/>
          <w:b w:val="false"/>
          <w:i w:val="false"/>
          <w:color w:val="000000"/>
          <w:sz w:val="28"/>
        </w:rPr>
        <w:t>
      "1) банктер Ереженің 56-тармағының 5) тармақшасында көрсетілген өз операциялары туралы (үлестік бағалы қағаздармен операцияларды қоспағанда);";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"Ереженің 9-қосымшасында белгіленген нысан бойынша есепке бағалы қағаздарды сатып алу және сату бойынша операциялар кіреді.";</w:t>
      </w:r>
      <w:r>
        <w:br/>
      </w:r>
      <w:r>
        <w:rPr>
          <w:rFonts w:ascii="Times New Roman"/>
          <w:b w:val="false"/>
          <w:i w:val="false"/>
          <w:color w:val="000000"/>
          <w:sz w:val="28"/>
        </w:rPr>
        <w:t>
      үшінші бөлігі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"60. Уәкілетті банктер есепті кезеңнен кейінгі айдың 20-на дейін (қоса алғанда) Ұлттық Банктің орталық аппаратына Ереженің 1-қосымшасында белгіленген нысан бойынша мынадай өз операциялары және резидент клиенттердің тапсырмасы бойынша бес жүз мың АҚШ долларынан асатын сомаға жүргізілген операциялар туралы есеп тапсырады:</w:t>
      </w:r>
      <w:r>
        <w:br/>
      </w:r>
      <w:r>
        <w:rPr>
          <w:rFonts w:ascii="Times New Roman"/>
          <w:b w:val="false"/>
          <w:i w:val="false"/>
          <w:color w:val="000000"/>
          <w:sz w:val="28"/>
        </w:rPr>
        <w:t>
</w:t>
      </w:r>
      <w:r>
        <w:rPr>
          <w:rFonts w:ascii="Times New Roman"/>
          <w:b w:val="false"/>
          <w:i w:val="false"/>
          <w:color w:val="000000"/>
          <w:sz w:val="28"/>
        </w:rPr>
        <w:t>
1) брокер немесе басқарушы компания болып табылмайтын резиденттің резидент еместен резиденттің акцияларын (қатысу үлестерін, инвестициялық қорлардың пайларын) сатып алуы;</w:t>
      </w:r>
      <w:r>
        <w:br/>
      </w:r>
      <w:r>
        <w:rPr>
          <w:rFonts w:ascii="Times New Roman"/>
          <w:b w:val="false"/>
          <w:i w:val="false"/>
          <w:color w:val="000000"/>
          <w:sz w:val="28"/>
        </w:rPr>
        <w:t>
</w:t>
      </w:r>
      <w:r>
        <w:rPr>
          <w:rFonts w:ascii="Times New Roman"/>
          <w:b w:val="false"/>
          <w:i w:val="false"/>
          <w:color w:val="000000"/>
          <w:sz w:val="28"/>
        </w:rPr>
        <w:t>
      2) егер резидент дивиденд төлеу жүзеге асырылатын активті сатып алу бойынша тіркеу куәлігін және (немесе) валюталық операция жөнінде хабарлама туралы куәлікті ұсынбаса, резидент еместен резидент алған (резидент емеске резидент төлеген) дивидендтер;</w:t>
      </w:r>
      <w:r>
        <w:br/>
      </w:r>
      <w:r>
        <w:rPr>
          <w:rFonts w:ascii="Times New Roman"/>
          <w:b w:val="false"/>
          <w:i w:val="false"/>
          <w:color w:val="000000"/>
          <w:sz w:val="28"/>
        </w:rPr>
        <w:t>
</w:t>
      </w:r>
      <w:r>
        <w:rPr>
          <w:rFonts w:ascii="Times New Roman"/>
          <w:b w:val="false"/>
          <w:i w:val="false"/>
          <w:color w:val="000000"/>
          <w:sz w:val="28"/>
        </w:rPr>
        <w:t>
      3) егер резидент өткізілетін активті сатып алу бойынша тіркеу куәлігін және (немесе) валюталық операция жөніндегі хабарлама туралы куәлікті ұсынбаса, брокер немесе басқарушы компания болып табылмайтын резиденттің резидент емеске резидент еместің акцияларын (қатысу үлестерін, инвестициялық қорлардың пайларын) сатуы.</w:t>
      </w:r>
      <w:r>
        <w:br/>
      </w:r>
      <w:r>
        <w:rPr>
          <w:rFonts w:ascii="Times New Roman"/>
          <w:b w:val="false"/>
          <w:i w:val="false"/>
          <w:color w:val="000000"/>
          <w:sz w:val="28"/>
        </w:rPr>
        <w:t>
      Резидент осы тармақтың 2) және 3) тармақшаларында көрсетілген тіркеу куәлігін және хабарлама туралы куәлікті ұсынған кезде, уәкілетті банк Ереженің 33-тармағына сәйкес ақпарат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"61. Банктер Ереженің 5-қосымшасында белгіленген нысан бойынша, көрсетілген Қосымшаның жалпы бөлігін және 4-бөлімін толтыра отырып, капитал қозғалысының басқа операцияларына қатысты өз операциялары туралы хабарлайды. Өзге резидент заңды тұлғалар, жылжымайтын мүлікке меншік құқығын сатып алуға және ақша мен өзге мүлікті сенімгерлік басқаруға өткізуге байланысты операциялар туралы, сондай-ақ резидент жеке тұлғалар ақша мен өзге мүлікті сенімгерлік басқаруға өткізуге байланысты операциялар туралы Ереженің 5-қосымшасында белгіленген нысан бойынша, көрсетілген Қосымшаның жалпы бөлігін және 4-бөлімін толтыра отырып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63-тармақтағы</w:t>
      </w:r>
      <w:r>
        <w:rPr>
          <w:rFonts w:ascii="Times New Roman"/>
          <w:b w:val="false"/>
          <w:i w:val="false"/>
          <w:color w:val="000000"/>
          <w:sz w:val="28"/>
        </w:rPr>
        <w:t xml:space="preserve"> "10" деген цифр "20" деген цифрмен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64-тармақтағы</w:t>
      </w:r>
      <w:r>
        <w:rPr>
          <w:rFonts w:ascii="Times New Roman"/>
          <w:b w:val="false"/>
          <w:i w:val="false"/>
          <w:color w:val="000000"/>
          <w:sz w:val="28"/>
        </w:rPr>
        <w:t xml:space="preserve"> "Резиденттер (банктерді қоспағанда)" деген сөздер "Резидент заңды тұлғалар (банктерді және Ұлттық почта операторын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"64-1. Жеке тұлғаның Ұлттық Банкке шетел банктерінде шоттар ашу туралы хабарлауы талап етілмейді. Уәкілетті банк Ереженің 1-қосымшасында белгіленген нысан бойынша есеп түрінде, ай сайын, есепті кезеңнен кейінгі айдың 20-на дейін (қоса алғанда) Ұлттық Банктің орталық аппаратына осындай шотқа (осындай шоттан) жасаған ақша аударымдардың көлемі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66-тармақта</w:t>
      </w:r>
      <w:r>
        <w:rPr>
          <w:rFonts w:ascii="Times New Roman"/>
          <w:b w:val="false"/>
          <w:i w:val="false"/>
          <w:color w:val="000000"/>
          <w:sz w:val="28"/>
        </w:rPr>
        <w:t>:</w:t>
      </w:r>
      <w:r>
        <w:br/>
      </w:r>
      <w:r>
        <w:rPr>
          <w:rFonts w:ascii="Times New Roman"/>
          <w:b w:val="false"/>
          <w:i w:val="false"/>
          <w:color w:val="000000"/>
          <w:sz w:val="28"/>
        </w:rPr>
        <w:t>
      "Резиденттер" деген сөздерден кейін "(банктерді қоспағанда)" деген сөздермен толықтырылсын;</w:t>
      </w:r>
      <w:r>
        <w:br/>
      </w:r>
      <w:r>
        <w:rPr>
          <w:rFonts w:ascii="Times New Roman"/>
          <w:b w:val="false"/>
          <w:i w:val="false"/>
          <w:color w:val="000000"/>
          <w:sz w:val="28"/>
        </w:rPr>
        <w:t>
      "он" деген сөз "елу"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Ережеге сәйкес хабарлауға тиіс болған шот ашуға немесе валюталық операция жүргізуге Ереже қолданысқа енгізілгенге дейін тіркеу куәлігін алған резидент Ережеде белгіленген нысан бойынша, тәртіппен және мерзімдерде тіркеу куәлігі бойынша есеп ұсынады.</w:t>
      </w:r>
      <w:r>
        <w:br/>
      </w:r>
      <w:r>
        <w:rPr>
          <w:rFonts w:ascii="Times New Roman"/>
          <w:b w:val="false"/>
          <w:i w:val="false"/>
          <w:color w:val="000000"/>
          <w:sz w:val="28"/>
        </w:rPr>
        <w:t>
      Ереженің 37 және 50-тармақтарында көрсетілген шекті мәндерден аспайтын сомаға берілген тіркеу куәліктері және хабарлама туралы куәліктер бойынша есептер беру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қаулының 1-қосымшасына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қаулының 2-қосымшасына сәйкес </w:t>
      </w:r>
      <w:r>
        <w:rPr>
          <w:rFonts w:ascii="Times New Roman"/>
          <w:b w:val="false"/>
          <w:i w:val="false"/>
          <w:color w:val="000000"/>
          <w:sz w:val="28"/>
        </w:rPr>
        <w:t>1-1-қосымшамен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3-қосымшасына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w:t>
      </w:r>
      <w:r>
        <w:rPr>
          <w:rFonts w:ascii="Times New Roman"/>
          <w:b w:val="false"/>
          <w:i w:val="false"/>
          <w:color w:val="000000"/>
          <w:sz w:val="28"/>
        </w:rPr>
        <w:t xml:space="preserve"> толтыру бойынша нұсқаулар мынадай мазмұндағы екінші және үшінші бөліктермен толықтырылсын:</w:t>
      </w:r>
      <w:r>
        <w:br/>
      </w:r>
      <w:r>
        <w:rPr>
          <w:rFonts w:ascii="Times New Roman"/>
          <w:b w:val="false"/>
          <w:i w:val="false"/>
          <w:color w:val="000000"/>
          <w:sz w:val="28"/>
        </w:rPr>
        <w:t>
      "Резидент заңды тұлғалар шетелдік банктегі өз шотына/өз шотынан ақша қаражатын аударған кезде бенефициар/қаражатты жіберуші ретінде резиденттің шоты ашылған шетелдік банк көрсетіледі.</w:t>
      </w:r>
      <w:r>
        <w:br/>
      </w:r>
      <w:r>
        <w:rPr>
          <w:rFonts w:ascii="Times New Roman"/>
          <w:b w:val="false"/>
          <w:i w:val="false"/>
          <w:color w:val="000000"/>
          <w:sz w:val="28"/>
        </w:rPr>
        <w:t>
      Ақша қаражаты валюталық заңнамаға сәйкес жіберушінің нұсқауларын сақтау шоты арқылы резиденттің шотына түскен кезде төлем күні болып резиденттің шотына қаражат түскен күн саналады. Бұл ретте жіберушінің нұсқауларын сақтау шотына қаражаттың түскен күні "Ескерту" 11-бағанда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4-қосымшаны</w:t>
      </w:r>
      <w:r>
        <w:rPr>
          <w:rFonts w:ascii="Times New Roman"/>
          <w:b w:val="false"/>
          <w:i w:val="false"/>
          <w:color w:val="000000"/>
          <w:sz w:val="28"/>
        </w:rPr>
        <w:t xml:space="preserve"> толтыру бойынша нұсқаулар мынадай мазмұндағы бесінші бөлікпен толықтырылсын:</w:t>
      </w:r>
      <w:r>
        <w:br/>
      </w:r>
      <w:r>
        <w:rPr>
          <w:rFonts w:ascii="Times New Roman"/>
          <w:b w:val="false"/>
          <w:i w:val="false"/>
          <w:color w:val="000000"/>
          <w:sz w:val="28"/>
        </w:rPr>
        <w:t>
      "Егер шоттың талаптарында шоттың валютасы ретінде екі немесе одан көп валюта көзделсе, шоттың валютасы мультивалюталық ретінде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1-бөлімде:</w:t>
      </w:r>
      <w:r>
        <w:br/>
      </w:r>
      <w:r>
        <w:rPr>
          <w:rFonts w:ascii="Times New Roman"/>
          <w:b w:val="false"/>
          <w:i w:val="false"/>
          <w:color w:val="000000"/>
          <w:sz w:val="28"/>
        </w:rPr>
        <w:t>
      бүкіл мәтін бойынша "СТН" деген аббревиатура "СТН/ЖСН/БСН"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8-1, 8-2-тармақтармен толықтырылсын:</w:t>
      </w:r>
      <w:r>
        <w:br/>
      </w:r>
      <w:r>
        <w:rPr>
          <w:rFonts w:ascii="Times New Roman"/>
          <w:b w:val="false"/>
          <w:i w:val="false"/>
          <w:color w:val="000000"/>
          <w:sz w:val="28"/>
        </w:rPr>
        <w:t>
      "8-1. Агент (оператор, ұйымдастырушы) (болған кезде) туралы мәліметтер:</w:t>
      </w:r>
      <w:r>
        <w:br/>
      </w:r>
      <w:r>
        <w:rPr>
          <w:rFonts w:ascii="Times New Roman"/>
          <w:b w:val="false"/>
          <w:i w:val="false"/>
          <w:color w:val="000000"/>
          <w:sz w:val="28"/>
        </w:rPr>
        <w:t>
      Резидент _______ Резидент емес ___________(белгіленсін)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Резидент туралы ақпарат: мекен-жайы _______________________</w:t>
      </w:r>
      <w:r>
        <w:br/>
      </w:r>
      <w:r>
        <w:rPr>
          <w:rFonts w:ascii="Times New Roman"/>
          <w:b w:val="false"/>
          <w:i w:val="false"/>
          <w:color w:val="000000"/>
          <w:sz w:val="28"/>
        </w:rPr>
        <w:t>
      ________________________ телефон __________________________</w:t>
      </w:r>
      <w:r>
        <w:br/>
      </w:r>
      <w:r>
        <w:rPr>
          <w:rFonts w:ascii="Times New Roman"/>
          <w:b w:val="false"/>
          <w:i w:val="false"/>
          <w:color w:val="000000"/>
          <w:sz w:val="28"/>
        </w:rPr>
        <w:t>
      Код КҰЖЖ ______________ СТН/ЖСН/БСН 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8-2. Айрықша жағдайлардың болуы (белгіленсін):</w:t>
      </w:r>
      <w:r>
        <w:br/>
      </w:r>
      <w:r>
        <w:rPr>
          <w:rFonts w:ascii="Times New Roman"/>
          <w:b w:val="false"/>
          <w:i w:val="false"/>
          <w:color w:val="000000"/>
          <w:sz w:val="28"/>
        </w:rPr>
        <w:t>
      ____ заемшының ұзартуға құқығы</w:t>
      </w:r>
      <w:r>
        <w:br/>
      </w:r>
      <w:r>
        <w:rPr>
          <w:rFonts w:ascii="Times New Roman"/>
          <w:b w:val="false"/>
          <w:i w:val="false"/>
          <w:color w:val="000000"/>
          <w:sz w:val="28"/>
        </w:rPr>
        <w:t>
      ____ заемшының мерзімінен бұрын өтеу құқығы</w:t>
      </w:r>
      <w:r>
        <w:br/>
      </w:r>
      <w:r>
        <w:rPr>
          <w:rFonts w:ascii="Times New Roman"/>
          <w:b w:val="false"/>
          <w:i w:val="false"/>
          <w:color w:val="000000"/>
          <w:sz w:val="28"/>
        </w:rPr>
        <w:t>
      ____ кредитордың берешекті мерзімінен бұрын өтеуді талап ету құқығы</w:t>
      </w:r>
      <w:r>
        <w:br/>
      </w:r>
      <w:r>
        <w:rPr>
          <w:rFonts w:ascii="Times New Roman"/>
          <w:b w:val="false"/>
          <w:i w:val="false"/>
          <w:color w:val="000000"/>
          <w:sz w:val="28"/>
        </w:rPr>
        <w:t>
      ____ басқа да (талдап жазу) 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9-тармақ "банктер" деген сөзден кейін "және өзге де қаржы институттары" деген сөздермен толықтырылсын;</w:t>
      </w:r>
      <w:r>
        <w:br/>
      </w:r>
      <w:r>
        <w:rPr>
          <w:rFonts w:ascii="Times New Roman"/>
          <w:b w:val="false"/>
          <w:i w:val="false"/>
          <w:color w:val="000000"/>
          <w:sz w:val="28"/>
        </w:rPr>
        <w:t>
      9.1-тармақтың бірінші абзацы "банктің" деген сөзден кейін "немесе өзге қаржы институтының" деген сөздермен толықтырылсын;</w:t>
      </w:r>
      <w:r>
        <w:br/>
      </w:r>
      <w:r>
        <w:rPr>
          <w:rFonts w:ascii="Times New Roman"/>
          <w:b w:val="false"/>
          <w:i w:val="false"/>
          <w:color w:val="000000"/>
          <w:sz w:val="28"/>
        </w:rPr>
        <w:t>
      9.4-тармақта:</w:t>
      </w:r>
      <w:r>
        <w:br/>
      </w:r>
      <w:r>
        <w:rPr>
          <w:rFonts w:ascii="Times New Roman"/>
          <w:b w:val="false"/>
          <w:i w:val="false"/>
          <w:color w:val="000000"/>
          <w:sz w:val="28"/>
        </w:rPr>
        <w:t>
      бірінші абзацта "Кредитордың банкті" деген сөздерден кейін "немесе өзге қаржы институтын" деген сөздермен толықтырылсын;</w:t>
      </w:r>
      <w:r>
        <w:br/>
      </w:r>
      <w:r>
        <w:rPr>
          <w:rFonts w:ascii="Times New Roman"/>
          <w:b w:val="false"/>
          <w:i w:val="false"/>
          <w:color w:val="000000"/>
          <w:sz w:val="28"/>
        </w:rPr>
        <w:t>
      екінші абзацта "банктің" деген сөзден кейін "немесе өзге қаржы институтының"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2-бөлімде бүкіл мәтін бойынша "СТН" деген аббревиатура "СТН/ЖСН/БСН"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4-бөлімде: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Операция түрі (белгі қойылсын):</w:t>
      </w:r>
      <w:r>
        <w:br/>
      </w:r>
      <w:r>
        <w:rPr>
          <w:rFonts w:ascii="Times New Roman"/>
          <w:b w:val="false"/>
          <w:i w:val="false"/>
          <w:color w:val="000000"/>
          <w:sz w:val="28"/>
        </w:rPr>
        <w:t>
      _____ жылжымайтын мүлікке меншік құқығын сатып алу</w:t>
      </w:r>
      <w:r>
        <w:br/>
      </w:r>
      <w:r>
        <w:rPr>
          <w:rFonts w:ascii="Times New Roman"/>
          <w:b w:val="false"/>
          <w:i w:val="false"/>
          <w:color w:val="000000"/>
          <w:sz w:val="28"/>
        </w:rPr>
        <w:t>
      _____ зияткерлік меншік объектілеріне айрықша құқықты толықтай сатып алу</w:t>
      </w:r>
      <w:r>
        <w:br/>
      </w:r>
      <w:r>
        <w:rPr>
          <w:rFonts w:ascii="Times New Roman"/>
          <w:b w:val="false"/>
          <w:i w:val="false"/>
          <w:color w:val="000000"/>
          <w:sz w:val="28"/>
        </w:rPr>
        <w:t>
      _____ бірлескен қызметке қатысушының міндеттемелерін орындау</w:t>
      </w:r>
      <w:r>
        <w:br/>
      </w:r>
      <w:r>
        <w:rPr>
          <w:rFonts w:ascii="Times New Roman"/>
          <w:b w:val="false"/>
          <w:i w:val="false"/>
          <w:color w:val="000000"/>
          <w:sz w:val="28"/>
        </w:rPr>
        <w:t>
      _____ ақшаны және мүлікті сенімгерлік басқаруға беру";</w:t>
      </w:r>
      <w:r>
        <w:br/>
      </w:r>
      <w:r>
        <w:rPr>
          <w:rFonts w:ascii="Times New Roman"/>
          <w:b w:val="false"/>
          <w:i w:val="false"/>
          <w:color w:val="000000"/>
          <w:sz w:val="28"/>
        </w:rPr>
        <w:t>
</w:t>
      </w:r>
      <w:r>
        <w:rPr>
          <w:rFonts w:ascii="Times New Roman"/>
          <w:b w:val="false"/>
          <w:i w:val="false"/>
          <w:color w:val="000000"/>
          <w:sz w:val="28"/>
        </w:rPr>
        <w:t>
      мынадай мазмұндағы 3.4-тармақпен толықтырылсын:</w:t>
      </w:r>
      <w:r>
        <w:br/>
      </w:r>
      <w:r>
        <w:rPr>
          <w:rFonts w:ascii="Times New Roman"/>
          <w:b w:val="false"/>
          <w:i w:val="false"/>
          <w:color w:val="000000"/>
          <w:sz w:val="28"/>
        </w:rPr>
        <w:t>
      "3.4. сенімгерлік басқару ___________________________________</w:t>
      </w:r>
      <w:r>
        <w:br/>
      </w:r>
      <w:r>
        <w:rPr>
          <w:rFonts w:ascii="Times New Roman"/>
          <w:b w:val="false"/>
          <w:i w:val="false"/>
          <w:color w:val="000000"/>
          <w:sz w:val="28"/>
        </w:rPr>
        <w:t>
                                 (мақсаттың қысқаша сипаттамасы)";</w:t>
      </w:r>
      <w:r>
        <w:br/>
      </w:r>
      <w:r>
        <w:rPr>
          <w:rFonts w:ascii="Times New Roman"/>
          <w:b w:val="false"/>
          <w:i w:val="false"/>
          <w:color w:val="000000"/>
          <w:sz w:val="28"/>
        </w:rPr>
        <w:t>
      1-бөлімді толтыру бойынша нұсқаулар мынадай мазмұндағы сегізінші бөлікпен толықтырылсын:</w:t>
      </w:r>
      <w:r>
        <w:br/>
      </w:r>
      <w:r>
        <w:rPr>
          <w:rFonts w:ascii="Times New Roman"/>
          <w:b w:val="false"/>
          <w:i w:val="false"/>
          <w:color w:val="000000"/>
          <w:sz w:val="28"/>
        </w:rPr>
        <w:t>
      "Ұзартуға опцион болған кезде Б бағанында негізгі шартпен белгіленген өтеу мерзімі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"СТН" деген аббревиатура "СТН/ЖСН/БСН" деген аббревиатуралармен ауыстырылсын;</w:t>
      </w:r>
      <w:r>
        <w:br/>
      </w:r>
      <w:r>
        <w:rPr>
          <w:rFonts w:ascii="Times New Roman"/>
          <w:b w:val="false"/>
          <w:i w:val="false"/>
          <w:color w:val="000000"/>
          <w:sz w:val="28"/>
        </w:rPr>
        <w:t>
      Толтыру бойынша нұсқаулар мынадай мазмұндағы сегізінші бөлікпен толықтырылсын:</w:t>
      </w:r>
      <w:r>
        <w:br/>
      </w:r>
      <w:r>
        <w:rPr>
          <w:rFonts w:ascii="Times New Roman"/>
          <w:b w:val="false"/>
          <w:i w:val="false"/>
          <w:color w:val="000000"/>
          <w:sz w:val="28"/>
        </w:rPr>
        <w:t>
      "Нақты жүргізілген төлемдерді салықтармен қоса көрсеткен жөн.";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осы қаулының 4-қосымшасына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8-қосымшада</w:t>
      </w:r>
      <w:r>
        <w:rPr>
          <w:rFonts w:ascii="Times New Roman"/>
          <w:b w:val="false"/>
          <w:i w:val="false"/>
          <w:color w:val="000000"/>
          <w:sz w:val="28"/>
        </w:rPr>
        <w:t xml:space="preserve"> "СТН" деген аббревиатура "СТН/ЖСН/БСН"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"СТН" деген аббревиатура "СТН/ЖСН/БСН" деген аббревиатуралармен ауыстырылсын;</w:t>
      </w:r>
      <w:r>
        <w:br/>
      </w:r>
      <w:r>
        <w:rPr>
          <w:rFonts w:ascii="Times New Roman"/>
          <w:b w:val="false"/>
          <w:i w:val="false"/>
          <w:color w:val="000000"/>
          <w:sz w:val="28"/>
        </w:rPr>
        <w:t>
      Толтыру бойынша нұсқауларда:</w:t>
      </w:r>
      <w:r>
        <w:br/>
      </w:r>
      <w:r>
        <w:rPr>
          <w:rFonts w:ascii="Times New Roman"/>
          <w:b w:val="false"/>
          <w:i w:val="false"/>
          <w:color w:val="000000"/>
          <w:sz w:val="28"/>
        </w:rPr>
        <w:t>
      1), 3), 4) тармақшалардағы "елу мың" деген сөздер "бір жүз"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"резидент еместер арасындағы операцияларды" деген сөздер "резиденттер арасындағы операцияларды және мемлекеттік бағалы қағаздармен операцияларды" деген сөздермен ауыстырылсын;</w:t>
      </w:r>
      <w:r>
        <w:br/>
      </w:r>
      <w:r>
        <w:rPr>
          <w:rFonts w:ascii="Times New Roman"/>
          <w:b w:val="false"/>
          <w:i w:val="false"/>
          <w:color w:val="000000"/>
          <w:sz w:val="28"/>
        </w:rPr>
        <w:t>
      "үш жүз" деген сөздер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"СТН" деген аббревиатура "СТН/ЖСН/БСН" деген аббревиатуралармен ауыстырылсын;</w:t>
      </w:r>
      <w:r>
        <w:br/>
      </w:r>
      <w:r>
        <w:rPr>
          <w:rFonts w:ascii="Times New Roman"/>
          <w:b w:val="false"/>
          <w:i w:val="false"/>
          <w:color w:val="000000"/>
          <w:sz w:val="28"/>
        </w:rPr>
        <w:t>
      "Лицензия/" деген сөз алынып тасталсын;</w:t>
      </w:r>
      <w:r>
        <w:br/>
      </w:r>
      <w:r>
        <w:rPr>
          <w:rFonts w:ascii="Times New Roman"/>
          <w:b w:val="false"/>
          <w:i w:val="false"/>
          <w:color w:val="000000"/>
          <w:sz w:val="28"/>
        </w:rPr>
        <w:t>
      Толтыру бойынша нұсқаулар мынадай мазмұндағы үшінші бөлікпен толықтырылсын:</w:t>
      </w:r>
      <w:r>
        <w:br/>
      </w:r>
      <w:r>
        <w:rPr>
          <w:rFonts w:ascii="Times New Roman"/>
          <w:b w:val="false"/>
          <w:i w:val="false"/>
          <w:color w:val="000000"/>
          <w:sz w:val="28"/>
        </w:rPr>
        <w:t>
      "Егер шот мультивалюталық болса, әр түрлі валюталармен көрсетілген сомаларды тиісінше операцияны жүргізу күнгі немесе есепті кезеңнің соңындағы валюта айырбастаудың нарықтық бағамы бойынша теңгеге аудару керек. Пайда болған бағамдық айырманы басқа өзгерістерде көрсету қажет (кодтары 30, 51-жолдар).";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"СТН" деген сөз "СТН/ЖСН/БСН" деген сөздермен ауыстырылсын;</w:t>
      </w:r>
      <w:r>
        <w:br/>
      </w:r>
      <w:r>
        <w:rPr>
          <w:rFonts w:ascii="Times New Roman"/>
          <w:b w:val="false"/>
          <w:i w:val="false"/>
          <w:color w:val="000000"/>
          <w:sz w:val="28"/>
        </w:rPr>
        <w:t>
      "лицензияның/" деген сөз алынып тасталсын;</w:t>
      </w:r>
      <w:r>
        <w:br/>
      </w:r>
      <w:r>
        <w:rPr>
          <w:rFonts w:ascii="Times New Roman"/>
          <w:b w:val="false"/>
          <w:i w:val="false"/>
          <w:color w:val="000000"/>
          <w:sz w:val="28"/>
        </w:rPr>
        <w:t>
      Толтыру бойынша нұсқаулардағы "он мың" деген сөздер "елу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2009 жылғы 1 қарашадан бастап қолданысқа енгізіледі және ресми жариялануы тиіс.</w:t>
      </w:r>
      <w:r>
        <w:br/>
      </w:r>
      <w:r>
        <w:rPr>
          <w:rFonts w:ascii="Times New Roman"/>
          <w:b w:val="false"/>
          <w:i w:val="false"/>
          <w:color w:val="000000"/>
          <w:sz w:val="28"/>
        </w:rPr>
        <w:t>
</w:t>
      </w:r>
      <w:r>
        <w:rPr>
          <w:rFonts w:ascii="Times New Roman"/>
          <w:b w:val="false"/>
          <w:i w:val="false"/>
          <w:color w:val="000000"/>
          <w:sz w:val="28"/>
        </w:rPr>
        <w:t>
      3. 2009 жылғы 1 қарашадан бастап осы қаулы қолданысқа енгізілгенге дейін Қазақстан Республикасының Ұлттық Банкі берген мынадай:</w:t>
      </w:r>
      <w:r>
        <w:br/>
      </w:r>
      <w:r>
        <w:rPr>
          <w:rFonts w:ascii="Times New Roman"/>
          <w:b w:val="false"/>
          <w:i w:val="false"/>
          <w:color w:val="000000"/>
          <w:sz w:val="28"/>
        </w:rPr>
        <w:t>
</w:t>
      </w:r>
      <w:r>
        <w:rPr>
          <w:rFonts w:ascii="Times New Roman"/>
          <w:b w:val="false"/>
          <w:i w:val="false"/>
          <w:color w:val="000000"/>
          <w:sz w:val="28"/>
        </w:rPr>
        <w:t>
      жеке тұлғалардың шетелдік банкте шоттар ашуына;</w:t>
      </w:r>
      <w:r>
        <w:br/>
      </w:r>
      <w:r>
        <w:rPr>
          <w:rFonts w:ascii="Times New Roman"/>
          <w:b w:val="false"/>
          <w:i w:val="false"/>
          <w:color w:val="000000"/>
          <w:sz w:val="28"/>
        </w:rPr>
        <w:t>
</w:t>
      </w:r>
      <w:r>
        <w:rPr>
          <w:rFonts w:ascii="Times New Roman"/>
          <w:b w:val="false"/>
          <w:i w:val="false"/>
          <w:color w:val="000000"/>
          <w:sz w:val="28"/>
        </w:rPr>
        <w:t>
      мәмілелер паспортын ресімдеу талап етілетін экспортпен (импортпен) байланысты коммерциялық кредиттерге;</w:t>
      </w:r>
      <w:r>
        <w:br/>
      </w:r>
      <w:r>
        <w:rPr>
          <w:rFonts w:ascii="Times New Roman"/>
          <w:b w:val="false"/>
          <w:i w:val="false"/>
          <w:color w:val="000000"/>
          <w:sz w:val="28"/>
        </w:rPr>
        <w:t>
</w:t>
      </w:r>
      <w:r>
        <w:rPr>
          <w:rFonts w:ascii="Times New Roman"/>
          <w:b w:val="false"/>
          <w:i w:val="false"/>
          <w:color w:val="000000"/>
          <w:sz w:val="28"/>
        </w:rPr>
        <w:t>
      жұмыстар, қызмет көрсету экспорты (импорты) бойынша есеп айырысуды көздейтін коммерциялық кредиттерге қатысты тіркеу куәліктерінің және хабарлама туралы куәліктердің қолданылуы тоқтатылады.</w:t>
      </w:r>
      <w:r>
        <w:br/>
      </w:r>
      <w:r>
        <w:rPr>
          <w:rFonts w:ascii="Times New Roman"/>
          <w:b w:val="false"/>
          <w:i w:val="false"/>
          <w:color w:val="000000"/>
          <w:sz w:val="28"/>
        </w:rPr>
        <w:t>
</w:t>
      </w:r>
      <w:r>
        <w:rPr>
          <w:rFonts w:ascii="Times New Roman"/>
          <w:b w:val="false"/>
          <w:i w:val="false"/>
          <w:color w:val="000000"/>
          <w:sz w:val="28"/>
        </w:rPr>
        <w:t>
      4. Төлем балансы және валюталық реттеу департаменті (Дюгай Н.Н.):</w:t>
      </w:r>
      <w:r>
        <w:br/>
      </w:r>
      <w:r>
        <w:rPr>
          <w:rFonts w:ascii="Times New Roman"/>
          <w:b w:val="false"/>
          <w:i w:val="false"/>
          <w:color w:val="000000"/>
          <w:sz w:val="28"/>
        </w:rPr>
        <w:t>
</w:t>
      </w: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министрлігіне, екінші деңгейдегі банктерге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Ұйымдастыру жұмысы, сыртқы және қоғамдық байланыстар департаменті (Терентьев А.Л.) Төлем балансы және валюталық реттеу департаментінен (Дюгай Н.Н.) жариялауға өтінімді алғаннан кейін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Д.Т. Ақышевқа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нарығын және қаржы</w:t>
      </w:r>
      <w:r>
        <w:br/>
      </w:r>
      <w:r>
        <w:rPr>
          <w:rFonts w:ascii="Times New Roman"/>
          <w:b w:val="false"/>
          <w:i w:val="false"/>
          <w:color w:val="000000"/>
          <w:sz w:val="28"/>
        </w:rPr>
        <w:t>
</w:t>
      </w:r>
      <w:r>
        <w:rPr>
          <w:rFonts w:ascii="Times New Roman"/>
          <w:b w:val="false"/>
          <w:i/>
          <w:color w:val="000000"/>
          <w:sz w:val="28"/>
        </w:rPr>
        <w:t>      ұйымдарын реттеу мен</w:t>
      </w:r>
      <w:r>
        <w:br/>
      </w:r>
      <w:r>
        <w:rPr>
          <w:rFonts w:ascii="Times New Roman"/>
          <w:b w:val="false"/>
          <w:i w:val="false"/>
          <w:color w:val="000000"/>
          <w:sz w:val="28"/>
        </w:rPr>
        <w:t>
</w:t>
      </w:r>
      <w:r>
        <w:rPr>
          <w:rFonts w:ascii="Times New Roman"/>
          <w:b w:val="false"/>
          <w:i/>
          <w:color w:val="000000"/>
          <w:sz w:val="28"/>
        </w:rPr>
        <w:t>      қадағалау агенттігі</w:t>
      </w:r>
      <w:r>
        <w:br/>
      </w:r>
      <w:r>
        <w:rPr>
          <w:rFonts w:ascii="Times New Roman"/>
          <w:b w:val="false"/>
          <w:i w:val="false"/>
          <w:color w:val="000000"/>
          <w:sz w:val="28"/>
        </w:rPr>
        <w:t>
</w:t>
      </w:r>
      <w:r>
        <w:rPr>
          <w:rFonts w:ascii="Times New Roman"/>
          <w:b w:val="false"/>
          <w:i/>
          <w:color w:val="000000"/>
          <w:sz w:val="28"/>
        </w:rPr>
        <w:t>      Төраға Е. Бахмутова</w:t>
      </w:r>
      <w:r>
        <w:br/>
      </w:r>
      <w:r>
        <w:rPr>
          <w:rFonts w:ascii="Times New Roman"/>
          <w:b w:val="false"/>
          <w:i w:val="false"/>
          <w:color w:val="000000"/>
          <w:sz w:val="28"/>
        </w:rPr>
        <w:t>
</w:t>
      </w:r>
      <w:r>
        <w:rPr>
          <w:rFonts w:ascii="Times New Roman"/>
          <w:b w:val="false"/>
          <w:i/>
          <w:color w:val="000000"/>
          <w:sz w:val="28"/>
        </w:rPr>
        <w:t>      2009 жылғы 8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 А. Мешімбаева</w:t>
      </w:r>
      <w:r>
        <w:br/>
      </w:r>
      <w:r>
        <w:rPr>
          <w:rFonts w:ascii="Times New Roman"/>
          <w:b w:val="false"/>
          <w:i w:val="false"/>
          <w:color w:val="000000"/>
          <w:sz w:val="28"/>
        </w:rPr>
        <w:t>
</w:t>
      </w:r>
      <w:r>
        <w:rPr>
          <w:rFonts w:ascii="Times New Roman"/>
          <w:b w:val="false"/>
          <w:i/>
          <w:color w:val="000000"/>
          <w:sz w:val="28"/>
        </w:rPr>
        <w:t>      2009 жылғы 14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сауда министрлігі</w:t>
      </w:r>
      <w:r>
        <w:br/>
      </w:r>
      <w:r>
        <w:rPr>
          <w:rFonts w:ascii="Times New Roman"/>
          <w:b w:val="false"/>
          <w:i w:val="false"/>
          <w:color w:val="000000"/>
          <w:sz w:val="28"/>
        </w:rPr>
        <w:t>
</w:t>
      </w:r>
      <w:r>
        <w:rPr>
          <w:rFonts w:ascii="Times New Roman"/>
          <w:b w:val="false"/>
          <w:i/>
          <w:color w:val="000000"/>
          <w:sz w:val="28"/>
        </w:rPr>
        <w:t>      Министр Ә. Исекешев</w:t>
      </w:r>
      <w:r>
        <w:br/>
      </w:r>
      <w:r>
        <w:rPr>
          <w:rFonts w:ascii="Times New Roman"/>
          <w:b w:val="false"/>
          <w:i w:val="false"/>
          <w:color w:val="000000"/>
          <w:sz w:val="28"/>
        </w:rPr>
        <w:t>
</w:t>
      </w:r>
      <w:r>
        <w:rPr>
          <w:rFonts w:ascii="Times New Roman"/>
          <w:b w:val="false"/>
          <w:i/>
          <w:color w:val="000000"/>
          <w:sz w:val="28"/>
        </w:rPr>
        <w:t>      2009 жылғы 26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Министрдің бірінші</w:t>
      </w:r>
      <w:r>
        <w:br/>
      </w:r>
      <w:r>
        <w:rPr>
          <w:rFonts w:ascii="Times New Roman"/>
          <w:b w:val="false"/>
          <w:i w:val="false"/>
          <w:color w:val="000000"/>
          <w:sz w:val="28"/>
        </w:rPr>
        <w:t>
</w:t>
      </w:r>
      <w:r>
        <w:rPr>
          <w:rFonts w:ascii="Times New Roman"/>
          <w:b w:val="false"/>
          <w:i/>
          <w:color w:val="000000"/>
          <w:sz w:val="28"/>
        </w:rPr>
        <w:t>      орынбасары</w:t>
      </w:r>
      <w:r>
        <w:rPr>
          <w:rFonts w:ascii="Times New Roman"/>
          <w:b w:val="false"/>
          <w:i/>
          <w:color w:val="000000"/>
          <w:sz w:val="28"/>
        </w:rPr>
        <w:t xml:space="preserve"> Н. Әбіқаев</w:t>
      </w:r>
      <w:r>
        <w:br/>
      </w:r>
      <w:r>
        <w:rPr>
          <w:rFonts w:ascii="Times New Roman"/>
          <w:b w:val="false"/>
          <w:i w:val="false"/>
          <w:color w:val="000000"/>
          <w:sz w:val="28"/>
        </w:rPr>
        <w:t>
</w:t>
      </w:r>
      <w:r>
        <w:rPr>
          <w:rFonts w:ascii="Times New Roman"/>
          <w:b w:val="false"/>
          <w:i/>
          <w:color w:val="000000"/>
          <w:sz w:val="28"/>
        </w:rPr>
        <w:t>      2009 жылғы 29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істер министрлігі</w:t>
      </w:r>
      <w:r>
        <w:br/>
      </w:r>
      <w:r>
        <w:rPr>
          <w:rFonts w:ascii="Times New Roman"/>
          <w:b w:val="false"/>
          <w:i w:val="false"/>
          <w:color w:val="000000"/>
          <w:sz w:val="28"/>
        </w:rPr>
        <w:t>
</w:t>
      </w:r>
      <w:r>
        <w:rPr>
          <w:rFonts w:ascii="Times New Roman"/>
          <w:b w:val="false"/>
          <w:i/>
          <w:color w:val="000000"/>
          <w:sz w:val="28"/>
        </w:rPr>
        <w:t>      Министр Қ. Саудабаев</w:t>
      </w:r>
      <w:r>
        <w:br/>
      </w:r>
      <w:r>
        <w:rPr>
          <w:rFonts w:ascii="Times New Roman"/>
          <w:b w:val="false"/>
          <w:i w:val="false"/>
          <w:color w:val="000000"/>
          <w:sz w:val="28"/>
        </w:rPr>
        <w:t>
</w:t>
      </w:r>
      <w:r>
        <w:rPr>
          <w:rFonts w:ascii="Times New Roman"/>
          <w:b w:val="false"/>
          <w:i/>
          <w:color w:val="000000"/>
          <w:sz w:val="28"/>
        </w:rPr>
        <w:t>      2009 жылғы 15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Министр Б.Жәмішев</w:t>
      </w:r>
      <w:r>
        <w:br/>
      </w:r>
      <w:r>
        <w:rPr>
          <w:rFonts w:ascii="Times New Roman"/>
          <w:b w:val="false"/>
          <w:i w:val="false"/>
          <w:color w:val="000000"/>
          <w:sz w:val="28"/>
        </w:rPr>
        <w:t>
</w:t>
      </w:r>
      <w:r>
        <w:rPr>
          <w:rFonts w:ascii="Times New Roman"/>
          <w:b w:val="false"/>
          <w:i/>
          <w:color w:val="000000"/>
          <w:sz w:val="28"/>
        </w:rPr>
        <w:t>      2009 жылғы 07 қазан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Министр Б. Сұлтанов</w:t>
      </w:r>
      <w:r>
        <w:br/>
      </w:r>
      <w:r>
        <w:rPr>
          <w:rFonts w:ascii="Times New Roman"/>
          <w:b w:val="false"/>
          <w:i w:val="false"/>
          <w:color w:val="000000"/>
          <w:sz w:val="28"/>
        </w:rPr>
        <w:t>
</w:t>
      </w:r>
      <w:r>
        <w:rPr>
          <w:rFonts w:ascii="Times New Roman"/>
          <w:b w:val="false"/>
          <w:i/>
          <w:color w:val="000000"/>
          <w:sz w:val="28"/>
        </w:rPr>
        <w:t>      2009 жылғы 30 қыркүйек</w:t>
      </w:r>
    </w:p>
    <w:bookmarkStart w:name="z10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2009 жылғы 24 тамыздағы  </w:t>
      </w:r>
      <w:r>
        <w:br/>
      </w:r>
      <w:r>
        <w:rPr>
          <w:rFonts w:ascii="Times New Roman"/>
          <w:b w:val="false"/>
          <w:i w:val="false"/>
          <w:color w:val="000000"/>
          <w:sz w:val="28"/>
        </w:rPr>
        <w:t xml:space="preserve">
N 76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валюталық операцияларды жүзеге</w:t>
      </w:r>
      <w:r>
        <w:br/>
      </w:r>
      <w:r>
        <w:rPr>
          <w:rFonts w:ascii="Times New Roman"/>
          <w:b w:val="false"/>
          <w:i w:val="false"/>
          <w:color w:val="000000"/>
          <w:sz w:val="28"/>
        </w:rPr>
        <w:t xml:space="preserve">
асыру ережесіне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20___ жылғы ____________ айындағы</w:t>
      </w:r>
      <w:r>
        <w:br/>
      </w:r>
      <w:r>
        <w:rPr>
          <w:rFonts w:ascii="Times New Roman"/>
          <w:b/>
          <w:i w:val="false"/>
          <w:color w:val="000000"/>
        </w:rPr>
        <w:t>
Ақша төлемдері және (немесе) аударымдар туралы есеп</w:t>
      </w:r>
    </w:p>
    <w:p>
      <w:pPr>
        <w:spacing w:after="0"/>
        <w:ind w:left="0"/>
        <w:jc w:val="both"/>
      </w:pPr>
      <w:r>
        <w:rPr>
          <w:rFonts w:ascii="Times New Roman"/>
          <w:b w:val="false"/>
          <w:i w:val="false"/>
          <w:color w:val="000000"/>
          <w:sz w:val="28"/>
        </w:rPr>
        <w:t>Уәкілетті банктің атауы 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033"/>
        <w:gridCol w:w="1313"/>
        <w:gridCol w:w="1433"/>
        <w:gridCol w:w="1933"/>
        <w:gridCol w:w="1233"/>
        <w:gridCol w:w="1433"/>
        <w:gridCol w:w="1413"/>
        <w:gridCol w:w="13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Р/сN</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Жіберуші/Шетелдік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Резиденттілік белгісі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Атауы/аты-жөні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КҰЖЖ/резиденттің СТН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БСН/ЖСН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Резиденттілік белгісі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73"/>
        <w:gridCol w:w="1473"/>
        <w:gridCol w:w="1373"/>
        <w:gridCol w:w="1433"/>
        <w:gridCol w:w="1433"/>
        <w:gridCol w:w="1513"/>
        <w:gridCol w:w="1333"/>
        <w:gridCol w:w="1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Бенефициар/Шетелдік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Атауы/аты-жөні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КҰЖЖ/резиденттің СТН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Резиденттің БСН/ЖСН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төлем валютасының мың бірлігі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__________________ ______ 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Орындаушы ___________ _________________________ телефон __________</w:t>
      </w:r>
      <w:r>
        <w:br/>
      </w:r>
      <w:r>
        <w:rPr>
          <w:rFonts w:ascii="Times New Roman"/>
          <w:b w:val="false"/>
          <w:i w:val="false"/>
          <w:color w:val="000000"/>
          <w:sz w:val="28"/>
        </w:rPr>
        <w:t>
             (қолы)         (аты-жөні)</w:t>
      </w:r>
      <w:r>
        <w:br/>
      </w:r>
      <w:r>
        <w:rPr>
          <w:rFonts w:ascii="Times New Roman"/>
          <w:b w:val="false"/>
          <w:i w:val="false"/>
          <w:color w:val="000000"/>
          <w:sz w:val="28"/>
        </w:rPr>
        <w:t>
      200___жылғы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w:t>
            </w:r>
            <w:r>
              <w:br/>
            </w:r>
            <w:r>
              <w:rPr>
                <w:rFonts w:ascii="Times New Roman"/>
                <w:b w:val="false"/>
                <w:i w:val="false"/>
                <w:color w:val="000000"/>
                <w:sz w:val="20"/>
              </w:rPr>
              <w:t>
орны</w:t>
            </w:r>
          </w:p>
        </w:tc>
      </w:tr>
    </w:tbl>
    <w:bookmarkStart w:name="z104" w:id="2"/>
    <w:p>
      <w:pPr>
        <w:spacing w:after="0"/>
        <w:ind w:left="0"/>
        <w:jc w:val="left"/>
      </w:pPr>
      <w:r>
        <w:rPr>
          <w:rFonts w:ascii="Times New Roman"/>
          <w:b/>
          <w:i w:val="false"/>
          <w:color w:val="000000"/>
        </w:rPr>
        <w:t xml:space="preserve"> 
1-қосымшаны толтыру жөніндегі нұсқау</w:t>
      </w:r>
    </w:p>
    <w:bookmarkEnd w:id="2"/>
    <w:bookmarkStart w:name="z105" w:id="3"/>
    <w:p>
      <w:pPr>
        <w:spacing w:after="0"/>
        <w:ind w:left="0"/>
        <w:jc w:val="both"/>
      </w:pPr>
      <w:r>
        <w:rPr>
          <w:rFonts w:ascii="Times New Roman"/>
          <w:b w:val="false"/>
          <w:i w:val="false"/>
          <w:color w:val="000000"/>
          <w:sz w:val="28"/>
        </w:rPr>
        <w:t>
      Уәкілетті банктер есепті Ереженің 8, 55-2, 60, 63, 64-1-тармақтарында көрсетілген жағдайларда ұсынады.</w:t>
      </w:r>
      <w:r>
        <w:br/>
      </w:r>
      <w:r>
        <w:rPr>
          <w:rFonts w:ascii="Times New Roman"/>
          <w:b w:val="false"/>
          <w:i w:val="false"/>
          <w:color w:val="000000"/>
          <w:sz w:val="28"/>
        </w:rPr>
        <w:t>
</w:t>
      </w:r>
      <w:r>
        <w:rPr>
          <w:rFonts w:ascii="Times New Roman"/>
          <w:b w:val="false"/>
          <w:i w:val="false"/>
          <w:color w:val="000000"/>
          <w:sz w:val="28"/>
        </w:rPr>
        <w:t>
      Клиенттерде хабарлама туралы куәлік болмаған кезде Есептің 2-бағанында операцияның мынадай кодтары көрсетіледі:</w:t>
      </w:r>
      <w:r>
        <w:br/>
      </w:r>
      <w:r>
        <w:rPr>
          <w:rFonts w:ascii="Times New Roman"/>
          <w:b w:val="false"/>
          <w:i w:val="false"/>
          <w:color w:val="000000"/>
          <w:sz w:val="28"/>
        </w:rPr>
        <w:t>
</w:t>
      </w:r>
      <w:r>
        <w:rPr>
          <w:rFonts w:ascii="Times New Roman"/>
          <w:b w:val="false"/>
          <w:i w:val="false"/>
          <w:color w:val="000000"/>
          <w:sz w:val="28"/>
        </w:rPr>
        <w:t>
      01 – резидент заңды тұлғалардың резидент еместерге 100 мың АҚШ доллары баламасынан асатын сомаға жылжымайтын мүлікке меншік құқығын сатып алуға байланысты валюталық шарттар бойынша төлемдері;</w:t>
      </w:r>
      <w:r>
        <w:br/>
      </w:r>
      <w:r>
        <w:rPr>
          <w:rFonts w:ascii="Times New Roman"/>
          <w:b w:val="false"/>
          <w:i w:val="false"/>
          <w:color w:val="000000"/>
          <w:sz w:val="28"/>
        </w:rPr>
        <w:t>
</w:t>
      </w:r>
      <w:r>
        <w:rPr>
          <w:rFonts w:ascii="Times New Roman"/>
          <w:b w:val="false"/>
          <w:i w:val="false"/>
          <w:color w:val="000000"/>
          <w:sz w:val="28"/>
        </w:rPr>
        <w:t>
      02 – резидент еместерден резидент заңды тұлғаларға 500 мың АҚШ доллары баламасынан асатын сомаға жылжымайтын мүлікке меншік құқығын сатып алуға байланысты валюталық шарттар бойынша түсімдер;</w:t>
      </w:r>
      <w:r>
        <w:br/>
      </w:r>
      <w:r>
        <w:rPr>
          <w:rFonts w:ascii="Times New Roman"/>
          <w:b w:val="false"/>
          <w:i w:val="false"/>
          <w:color w:val="000000"/>
          <w:sz w:val="28"/>
        </w:rPr>
        <w:t>
</w:t>
      </w:r>
      <w:r>
        <w:rPr>
          <w:rFonts w:ascii="Times New Roman"/>
          <w:b w:val="false"/>
          <w:i w:val="false"/>
          <w:color w:val="000000"/>
          <w:sz w:val="28"/>
        </w:rPr>
        <w:t>
      03 – резидент заңды тұлғалардың шетел банкіндегі меншікті шотына/шотынан түсімдер және (немесе) аударымдар;</w:t>
      </w:r>
      <w:r>
        <w:br/>
      </w:r>
      <w:r>
        <w:rPr>
          <w:rFonts w:ascii="Times New Roman"/>
          <w:b w:val="false"/>
          <w:i w:val="false"/>
          <w:color w:val="000000"/>
          <w:sz w:val="28"/>
        </w:rPr>
        <w:t>
</w:t>
      </w:r>
      <w:r>
        <w:rPr>
          <w:rFonts w:ascii="Times New Roman"/>
          <w:b w:val="false"/>
          <w:i w:val="false"/>
          <w:color w:val="000000"/>
          <w:sz w:val="28"/>
        </w:rPr>
        <w:t>
      04 – резиденттердің бағалы қағаздар бойынша валюталық шарттар, жарғылық капиталға 100 мың АҚШ доллары баламасынан асатын сомаға қатысу үлестері бойынша төлемдері (тікелей инвестицияларды қоспағанда);</w:t>
      </w:r>
      <w:r>
        <w:br/>
      </w:r>
      <w:r>
        <w:rPr>
          <w:rFonts w:ascii="Times New Roman"/>
          <w:b w:val="false"/>
          <w:i w:val="false"/>
          <w:color w:val="000000"/>
          <w:sz w:val="28"/>
        </w:rPr>
        <w:t>
</w:t>
      </w:r>
      <w:r>
        <w:rPr>
          <w:rFonts w:ascii="Times New Roman"/>
          <w:b w:val="false"/>
          <w:i w:val="false"/>
          <w:color w:val="000000"/>
          <w:sz w:val="28"/>
        </w:rPr>
        <w:t>
      05 – резиденттерге валюталық шарттар бойынша бағалы қағаздар, жарғылық капиталға 500 мың АҚШ доллары баламасынан асатын сомаға қатысу үлестері бойынша түсімдер (тікелей инвестицияларды қоспағанда);</w:t>
      </w:r>
      <w:r>
        <w:br/>
      </w:r>
      <w:r>
        <w:rPr>
          <w:rFonts w:ascii="Times New Roman"/>
          <w:b w:val="false"/>
          <w:i w:val="false"/>
          <w:color w:val="000000"/>
          <w:sz w:val="28"/>
        </w:rPr>
        <w:t>
</w:t>
      </w:r>
      <w:r>
        <w:rPr>
          <w:rFonts w:ascii="Times New Roman"/>
          <w:b w:val="false"/>
          <w:i w:val="false"/>
          <w:color w:val="000000"/>
          <w:sz w:val="28"/>
        </w:rPr>
        <w:t>
      06 – төлем/аударым сомасы (төлем сомасына негізгі актив кірмейді) 100 мың АҚШ доллары баламасынан асқан кезде туынды қаржы құралдарымен операциялар бойынша резиденттер мен резидент еместер арасындағы төлемдер және (немесе) аударымдар;</w:t>
      </w:r>
      <w:r>
        <w:br/>
      </w:r>
      <w:r>
        <w:rPr>
          <w:rFonts w:ascii="Times New Roman"/>
          <w:b w:val="false"/>
          <w:i w:val="false"/>
          <w:color w:val="000000"/>
          <w:sz w:val="28"/>
        </w:rPr>
        <w:t>
</w:t>
      </w:r>
      <w:r>
        <w:rPr>
          <w:rFonts w:ascii="Times New Roman"/>
          <w:b w:val="false"/>
          <w:i w:val="false"/>
          <w:color w:val="000000"/>
          <w:sz w:val="28"/>
        </w:rPr>
        <w:t>
      07 – ақша мен өзге мүлікті сенімгерлік басқаруға беру туралы валюталық шарт бойынша резиденттің резидент емеске сомасы 100 мың АҚШ доллары баламасынан асатын төлемдері;</w:t>
      </w:r>
      <w:r>
        <w:br/>
      </w:r>
      <w:r>
        <w:rPr>
          <w:rFonts w:ascii="Times New Roman"/>
          <w:b w:val="false"/>
          <w:i w:val="false"/>
          <w:color w:val="000000"/>
          <w:sz w:val="28"/>
        </w:rPr>
        <w:t>
</w:t>
      </w:r>
      <w:r>
        <w:rPr>
          <w:rFonts w:ascii="Times New Roman"/>
          <w:b w:val="false"/>
          <w:i w:val="false"/>
          <w:color w:val="000000"/>
          <w:sz w:val="28"/>
        </w:rPr>
        <w:t>
      08 – ақша мен өзге мүлікті сенімгерлік басқаруға беру туралы валюталық шарт бойынша резидент еместен резидентке сомасы 500 мың АҚШ доллары баламасынан асатын түсімдер;</w:t>
      </w:r>
      <w:r>
        <w:br/>
      </w:r>
      <w:r>
        <w:rPr>
          <w:rFonts w:ascii="Times New Roman"/>
          <w:b w:val="false"/>
          <w:i w:val="false"/>
          <w:color w:val="000000"/>
          <w:sz w:val="28"/>
        </w:rPr>
        <w:t>
</w:t>
      </w:r>
      <w:r>
        <w:rPr>
          <w:rFonts w:ascii="Times New Roman"/>
          <w:b w:val="false"/>
          <w:i w:val="false"/>
          <w:color w:val="000000"/>
          <w:sz w:val="28"/>
        </w:rPr>
        <w:t>
      Өзге жағдайларда Есептің 2-бағанында операциялардың мынадай кодтары көрсетіледі:</w:t>
      </w:r>
      <w:r>
        <w:br/>
      </w:r>
      <w:r>
        <w:rPr>
          <w:rFonts w:ascii="Times New Roman"/>
          <w:b w:val="false"/>
          <w:i w:val="false"/>
          <w:color w:val="000000"/>
          <w:sz w:val="28"/>
        </w:rPr>
        <w:t>
</w:t>
      </w:r>
      <w:r>
        <w:rPr>
          <w:rFonts w:ascii="Times New Roman"/>
          <w:b w:val="false"/>
          <w:i w:val="false"/>
          <w:color w:val="000000"/>
          <w:sz w:val="28"/>
        </w:rPr>
        <w:t>
      11 – брокер немесе басқарушы компания болып табылмайтын резиденттің резидент еместен резиденттің 500 жүз мың АҚШ доллары баламасынан асатын сомаға акцияларын (қатысу үлестерін, инвестициялық қорлардың пайларын) сатып алуы;</w:t>
      </w:r>
      <w:r>
        <w:br/>
      </w:r>
      <w:r>
        <w:rPr>
          <w:rFonts w:ascii="Times New Roman"/>
          <w:b w:val="false"/>
          <w:i w:val="false"/>
          <w:color w:val="000000"/>
          <w:sz w:val="28"/>
        </w:rPr>
        <w:t>
</w:t>
      </w:r>
      <w:r>
        <w:rPr>
          <w:rFonts w:ascii="Times New Roman"/>
          <w:b w:val="false"/>
          <w:i w:val="false"/>
          <w:color w:val="000000"/>
          <w:sz w:val="28"/>
        </w:rPr>
        <w:t>
      12 – егер резидент активті бастапқы сатып алу туралы тіркеу куәлігін және (немесе) хабарлама туралы куәлікті ұсынбаса, брокер немесе басқарушы компания болып табылмайтын резиденттің резидент емеске резидент еместің 500 мың АҚШ доллары баламасынан асатын сомаға акцияларын (қатысу үлестерін, инвестициялық қорлардың пайларын) сатуы;</w:t>
      </w:r>
      <w:r>
        <w:br/>
      </w:r>
      <w:r>
        <w:rPr>
          <w:rFonts w:ascii="Times New Roman"/>
          <w:b w:val="false"/>
          <w:i w:val="false"/>
          <w:color w:val="000000"/>
          <w:sz w:val="28"/>
        </w:rPr>
        <w:t>
</w:t>
      </w:r>
      <w:r>
        <w:rPr>
          <w:rFonts w:ascii="Times New Roman"/>
          <w:b w:val="false"/>
          <w:i w:val="false"/>
          <w:color w:val="000000"/>
          <w:sz w:val="28"/>
        </w:rPr>
        <w:t>
      13 – резидент жеке тұлғалардың резидент еместерге 100 мың АҚШ доллары баламасынан асатын сомаға жылжымайтын мүлікке меншік құқығын сатып алуға байланысты төлемдері;</w:t>
      </w:r>
      <w:r>
        <w:br/>
      </w:r>
      <w:r>
        <w:rPr>
          <w:rFonts w:ascii="Times New Roman"/>
          <w:b w:val="false"/>
          <w:i w:val="false"/>
          <w:color w:val="000000"/>
          <w:sz w:val="28"/>
        </w:rPr>
        <w:t>
</w:t>
      </w:r>
      <w:r>
        <w:rPr>
          <w:rFonts w:ascii="Times New Roman"/>
          <w:b w:val="false"/>
          <w:i w:val="false"/>
          <w:color w:val="000000"/>
          <w:sz w:val="28"/>
        </w:rPr>
        <w:t>
      14 – резидент жеке тұлғаларға резидент еместерден 500 мың АҚШ доллары баламасынан асатын сомаға жылжымайтын мүлікке меншік құқығын сатып алуға байланысты түсімдер;</w:t>
      </w:r>
      <w:r>
        <w:br/>
      </w:r>
      <w:r>
        <w:rPr>
          <w:rFonts w:ascii="Times New Roman"/>
          <w:b w:val="false"/>
          <w:i w:val="false"/>
          <w:color w:val="000000"/>
          <w:sz w:val="28"/>
        </w:rPr>
        <w:t>
</w:t>
      </w:r>
      <w:r>
        <w:rPr>
          <w:rFonts w:ascii="Times New Roman"/>
          <w:b w:val="false"/>
          <w:i w:val="false"/>
          <w:color w:val="000000"/>
          <w:sz w:val="28"/>
        </w:rPr>
        <w:t>
      15 – резидент жеке тұлғалардың шетелдік банктегі өз шотына/шотынан түсімдер және (немесе) аударымдар;</w:t>
      </w:r>
      <w:r>
        <w:br/>
      </w:r>
      <w:r>
        <w:rPr>
          <w:rFonts w:ascii="Times New Roman"/>
          <w:b w:val="false"/>
          <w:i w:val="false"/>
          <w:color w:val="000000"/>
          <w:sz w:val="28"/>
        </w:rPr>
        <w:t>
</w:t>
      </w:r>
      <w:r>
        <w:rPr>
          <w:rFonts w:ascii="Times New Roman"/>
          <w:b w:val="false"/>
          <w:i w:val="false"/>
          <w:color w:val="000000"/>
          <w:sz w:val="28"/>
        </w:rPr>
        <w:t>
      16 – төлем/аударым сомасы 100 мың АҚШ доллары баламасынан асқан кезде жұмыстардың, қызмет көрсетулердің экспорты (импорты) бойынша есеп айырысуларды жүзеге асыруға байланысты операциялар бойынша резиденттер және резидент еместер арасындағы төлемдер және (немесе) аударымдар.</w:t>
      </w:r>
      <w:r>
        <w:br/>
      </w:r>
      <w:r>
        <w:rPr>
          <w:rFonts w:ascii="Times New Roman"/>
          <w:b w:val="false"/>
          <w:i w:val="false"/>
          <w:color w:val="000000"/>
          <w:sz w:val="28"/>
        </w:rPr>
        <w:t>
</w:t>
      </w:r>
      <w:r>
        <w:rPr>
          <w:rFonts w:ascii="Times New Roman"/>
          <w:b w:val="false"/>
          <w:i w:val="false"/>
          <w:color w:val="000000"/>
          <w:sz w:val="28"/>
        </w:rPr>
        <w:t>
      17 –резидент еместен резидент алған (резидент емеске резидент төлеген), 500 мың АҚШ доллары баламасынан асатын сомадағы дивидендтер.</w:t>
      </w:r>
      <w:r>
        <w:br/>
      </w:r>
      <w:r>
        <w:rPr>
          <w:rFonts w:ascii="Times New Roman"/>
          <w:b w:val="false"/>
          <w:i w:val="false"/>
          <w:color w:val="000000"/>
          <w:sz w:val="28"/>
        </w:rPr>
        <w:t>
</w:t>
      </w:r>
      <w:r>
        <w:rPr>
          <w:rFonts w:ascii="Times New Roman"/>
          <w:b w:val="false"/>
          <w:i w:val="false"/>
          <w:color w:val="000000"/>
          <w:sz w:val="28"/>
        </w:rPr>
        <w:t>
      Есептің 3-18-бағандары Ұлттық Банктің Қазақстан Республикасының Мемлекеттік жіктеушісін – төлем мақсатының бірыңғай жіктеушісін қолдану туралы нормативтік құқықтық актілеріне сәйкес ақша аударуға өтініш және басқа да төлем құжаттары негізінде толтырылады. 6, 12-бағандарда резидент заңды тұлғалар бойынша КҰЖЖ коды қойылады, резидент жеке тұлғалар бойынша СТН қойылады.</w:t>
      </w:r>
      <w:r>
        <w:br/>
      </w:r>
      <w:r>
        <w:rPr>
          <w:rFonts w:ascii="Times New Roman"/>
          <w:b w:val="false"/>
          <w:i w:val="false"/>
          <w:color w:val="000000"/>
          <w:sz w:val="28"/>
        </w:rPr>
        <w:t>
</w:t>
      </w:r>
      <w:r>
        <w:rPr>
          <w:rFonts w:ascii="Times New Roman"/>
          <w:b w:val="false"/>
          <w:i w:val="false"/>
          <w:color w:val="000000"/>
          <w:sz w:val="28"/>
        </w:rPr>
        <w:t>
      Есептің 7, 13-бағандары код болған жағдайда толтырылады.</w:t>
      </w:r>
      <w:r>
        <w:br/>
      </w:r>
      <w:r>
        <w:rPr>
          <w:rFonts w:ascii="Times New Roman"/>
          <w:b w:val="false"/>
          <w:i w:val="false"/>
          <w:color w:val="000000"/>
          <w:sz w:val="28"/>
        </w:rPr>
        <w:t>
</w:t>
      </w:r>
      <w:r>
        <w:rPr>
          <w:rFonts w:ascii="Times New Roman"/>
          <w:b w:val="false"/>
          <w:i w:val="false"/>
          <w:color w:val="000000"/>
          <w:sz w:val="28"/>
        </w:rPr>
        <w:t>
      9 - 14-бағандарда резиденттер шетел банкіндегі шотқа аударған кезде (операция коды – 03 және 15) шетел банкі туралы ақпарат толтырылады, өзге жағдайларда бенефициар туралы ақпарат толтырылады. 3 - 8-бағандарда резиденттің шетел банкіндегі шотынан аударған кезде (операция коды -03 және 15) шетел банкі туралы ақпарат толтырылады, өзге жағдайларда жіберуші туралы ақпарат толтырылады.</w:t>
      </w:r>
      <w:r>
        <w:br/>
      </w:r>
      <w:r>
        <w:rPr>
          <w:rFonts w:ascii="Times New Roman"/>
          <w:b w:val="false"/>
          <w:i w:val="false"/>
          <w:color w:val="000000"/>
          <w:sz w:val="28"/>
        </w:rPr>
        <w:t>
</w:t>
      </w:r>
      <w:r>
        <w:rPr>
          <w:rFonts w:ascii="Times New Roman"/>
          <w:b w:val="false"/>
          <w:i w:val="false"/>
          <w:color w:val="000000"/>
          <w:sz w:val="28"/>
        </w:rPr>
        <w:t>
      Резидент жеке тұлғалардың банк клиенттерінің төлемдері (аударымдары) бойынша 04, 05, 06 кодтары бар операциялар үшін 19-бағанда жеке тұлғаның мекен-жайы көрсетіледі.</w:t>
      </w:r>
      <w:r>
        <w:br/>
      </w:r>
      <w:r>
        <w:rPr>
          <w:rFonts w:ascii="Times New Roman"/>
          <w:b w:val="false"/>
          <w:i w:val="false"/>
          <w:color w:val="000000"/>
          <w:sz w:val="28"/>
        </w:rPr>
        <w:t>
</w:t>
      </w:r>
      <w:r>
        <w:rPr>
          <w:rFonts w:ascii="Times New Roman"/>
          <w:b w:val="false"/>
          <w:i w:val="false"/>
          <w:color w:val="000000"/>
          <w:sz w:val="28"/>
        </w:rPr>
        <w:t>
      11 коды бар операциялар үшін 19-бағанда бағалы қағаздары, жарғылық капиталға қатысу үлесі, инвестициялық пай қорының пайлары сатып алынған резидент заңды тұлға туралы ақпарат толтырылады.</w:t>
      </w:r>
      <w:r>
        <w:br/>
      </w:r>
      <w:r>
        <w:rPr>
          <w:rFonts w:ascii="Times New Roman"/>
          <w:b w:val="false"/>
          <w:i w:val="false"/>
          <w:color w:val="000000"/>
          <w:sz w:val="28"/>
        </w:rPr>
        <w:t>
</w:t>
      </w:r>
      <w:r>
        <w:rPr>
          <w:rFonts w:ascii="Times New Roman"/>
          <w:b w:val="false"/>
          <w:i w:val="false"/>
          <w:color w:val="000000"/>
          <w:sz w:val="28"/>
        </w:rPr>
        <w:t>
      Операция коды 15 болатын төлемдер бойынша резидент жеке тұлғалар бойынша ақпарат толтырылмайды: 5, 6, 7-бағандарда – шетелдік банктердегі шоттарға аударған жағдайда, 11, 12, 13-бағандарда – резиденттің шетелдік банктегі шотынан аударған жағдайда.".</w:t>
      </w:r>
    </w:p>
    <w:bookmarkEnd w:id="3"/>
    <w:bookmarkStart w:name="z113"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2009 жылғы 24 тамыздағы </w:t>
      </w:r>
      <w:r>
        <w:br/>
      </w:r>
      <w:r>
        <w:rPr>
          <w:rFonts w:ascii="Times New Roman"/>
          <w:b w:val="false"/>
          <w:i w:val="false"/>
          <w:color w:val="000000"/>
          <w:sz w:val="28"/>
        </w:rPr>
        <w:t xml:space="preserve">
N 76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валюталық операцияларды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1-1-қосымша       </w:t>
      </w:r>
    </w:p>
    <w:p>
      <w:pPr>
        <w:spacing w:after="0"/>
        <w:ind w:left="0"/>
        <w:jc w:val="left"/>
      </w:pPr>
      <w:r>
        <w:rPr>
          <w:rFonts w:ascii="Times New Roman"/>
          <w:b/>
          <w:i w:val="false"/>
          <w:color w:val="000000"/>
        </w:rPr>
        <w:t xml:space="preserve"> Бұзушылық бойынша N ______ карточка</w:t>
      </w:r>
      <w:r>
        <w:br/>
      </w:r>
      <w:r>
        <w:rPr>
          <w:rFonts w:ascii="Times New Roman"/>
          <w:b/>
          <w:i w:val="false"/>
          <w:color w:val="000000"/>
        </w:rPr>
        <w:t>
_________ жылғы _____________ есепті ай</w:t>
      </w:r>
    </w:p>
    <w:p>
      <w:pPr>
        <w:spacing w:after="0"/>
        <w:ind w:left="0"/>
        <w:jc w:val="both"/>
      </w:pPr>
      <w:r>
        <w:rPr>
          <w:rFonts w:ascii="Times New Roman"/>
          <w:b w:val="false"/>
          <w:i w:val="false"/>
          <w:color w:val="000000"/>
          <w:sz w:val="28"/>
        </w:rPr>
        <w:t>Уәкілетті банктің аты 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6676"/>
        <w:gridCol w:w="1327"/>
        <w:gridCol w:w="398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жөніндегі ақпарат</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клиенті бойынша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(заңды тұлғалар үшін)</w:t>
            </w:r>
            <w:r>
              <w:br/>
            </w:r>
            <w:r>
              <w:rPr>
                <w:rFonts w:ascii="Times New Roman"/>
                <w:b w:val="false"/>
                <w:i w:val="false"/>
                <w:color w:val="000000"/>
                <w:sz w:val="20"/>
              </w:rPr>
              <w:t>
Аты-жөні (жеке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коды/БСН (заңды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СТН/ЖСН коды (жеке тұлғалар үшін)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белгісі:</w:t>
            </w:r>
            <w:r>
              <w:br/>
            </w:r>
            <w:r>
              <w:rPr>
                <w:rFonts w:ascii="Times New Roman"/>
                <w:b w:val="false"/>
                <w:i w:val="false"/>
                <w:color w:val="000000"/>
                <w:sz w:val="20"/>
              </w:rPr>
              <w:t>
1 – заңды тұлға/2 – жеке тұлға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 бойынша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жөніндегі ақпарат:</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сипаттамасы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нөмірі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күні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
    <w:p>
      <w:pPr>
        <w:spacing w:after="0"/>
        <w:ind w:left="0"/>
        <w:jc w:val="left"/>
      </w:pPr>
      <w:r>
        <w:rPr>
          <w:rFonts w:ascii="Times New Roman"/>
          <w:b/>
          <w:i w:val="false"/>
          <w:color w:val="000000"/>
        </w:rPr>
        <w:t xml:space="preserve"> 
1-1-қосымшаны толтыру жөніндегі нұсқау</w:t>
      </w:r>
    </w:p>
    <w:bookmarkEnd w:id="5"/>
    <w:bookmarkStart w:name="z115" w:id="6"/>
    <w:p>
      <w:pPr>
        <w:spacing w:after="0"/>
        <w:ind w:left="0"/>
        <w:jc w:val="both"/>
      </w:pPr>
      <w:r>
        <w:rPr>
          <w:rFonts w:ascii="Times New Roman"/>
          <w:b w:val="false"/>
          <w:i w:val="false"/>
          <w:color w:val="000000"/>
          <w:sz w:val="28"/>
        </w:rPr>
        <w:t>
      Коды 16 жолда әкімшілік-аумақтық объектілердің жіктемесіне (ӘАОЖ) ҚР МЖ 11-2003 сәйкес облыстар кодының бастапқы 2 цифры көрсетіледі.</w:t>
      </w:r>
      <w:r>
        <w:br/>
      </w:r>
      <w:r>
        <w:rPr>
          <w:rFonts w:ascii="Times New Roman"/>
          <w:b w:val="false"/>
          <w:i w:val="false"/>
          <w:color w:val="000000"/>
          <w:sz w:val="28"/>
        </w:rPr>
        <w:t>
</w:t>
      </w:r>
      <w:r>
        <w:rPr>
          <w:rFonts w:ascii="Times New Roman"/>
          <w:b w:val="false"/>
          <w:i w:val="false"/>
          <w:color w:val="000000"/>
          <w:sz w:val="28"/>
        </w:rPr>
        <w:t>
      Ақпарат немесе құжаттар берудің мерзімі бұзылған жағдайда 21-23 жол кодтары толтырылмайды.</w:t>
      </w:r>
      <w:r>
        <w:br/>
      </w:r>
      <w:r>
        <w:rPr>
          <w:rFonts w:ascii="Times New Roman"/>
          <w:b w:val="false"/>
          <w:i w:val="false"/>
          <w:color w:val="000000"/>
          <w:sz w:val="28"/>
        </w:rPr>
        <w:t>
</w:t>
      </w:r>
      <w:r>
        <w:rPr>
          <w:rFonts w:ascii="Times New Roman"/>
          <w:b w:val="false"/>
          <w:i w:val="false"/>
          <w:color w:val="000000"/>
          <w:sz w:val="28"/>
        </w:rPr>
        <w:t>
      Коды 21 жолда валюталық заңнаманы бұза отырып валюталық операция жүргізілген күн көрсетіледі.</w:t>
      </w:r>
      <w:r>
        <w:br/>
      </w:r>
      <w:r>
        <w:rPr>
          <w:rFonts w:ascii="Times New Roman"/>
          <w:b w:val="false"/>
          <w:i w:val="false"/>
          <w:color w:val="000000"/>
          <w:sz w:val="28"/>
        </w:rPr>
        <w:t>
</w:t>
      </w:r>
      <w:r>
        <w:rPr>
          <w:rFonts w:ascii="Times New Roman"/>
          <w:b w:val="false"/>
          <w:i w:val="false"/>
          <w:color w:val="000000"/>
          <w:sz w:val="28"/>
        </w:rPr>
        <w:t>
      Коды 22 жолда валюталық заңнаманы бұза отырып жүргізілген валюталық операциялардың сомасы операция валютасының мың бірлігімен көрсетіледі.</w:t>
      </w:r>
      <w:r>
        <w:br/>
      </w:r>
      <w:r>
        <w:rPr>
          <w:rFonts w:ascii="Times New Roman"/>
          <w:b w:val="false"/>
          <w:i w:val="false"/>
          <w:color w:val="000000"/>
          <w:sz w:val="28"/>
        </w:rPr>
        <w:t>
</w:t>
      </w:r>
      <w:r>
        <w:rPr>
          <w:rFonts w:ascii="Times New Roman"/>
          <w:b w:val="false"/>
          <w:i w:val="false"/>
          <w:color w:val="000000"/>
          <w:sz w:val="28"/>
        </w:rPr>
        <w:t>
      Коды 23 жолда валюталық заңнаманы бұза отырып жүргізілген валюталық операциялар бойынша валютаның коды ҚР МЖ 07 ИСО 4217-2001 "Валюталарды және қорларды белгілеуге арналған кодтар"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sz w:val="28"/>
        </w:rPr>
        <w:t>
      Коды 31 жолда код форматындағы бұзушылықтың түрі көрсетіледі және коды 32 жолда мәтіндік форматта бұзушылықтың қысқаша сипаттамасы келтіріледі.</w:t>
      </w:r>
      <w:r>
        <w:br/>
      </w:r>
      <w:r>
        <w:rPr>
          <w:rFonts w:ascii="Times New Roman"/>
          <w:b w:val="false"/>
          <w:i w:val="false"/>
          <w:color w:val="000000"/>
          <w:sz w:val="28"/>
        </w:rPr>
        <w:t>
</w:t>
      </w:r>
      <w:r>
        <w:rPr>
          <w:rFonts w:ascii="Times New Roman"/>
          <w:b w:val="false"/>
          <w:i w:val="false"/>
          <w:color w:val="000000"/>
          <w:sz w:val="28"/>
        </w:rPr>
        <w:t>
      Коды 33, 34 жолдар валюталық заңнама бұзыла отырып жүргізілген валюталық операциялар бойынша келісім-шарт болған кезде толтырылады.".</w:t>
      </w:r>
    </w:p>
    <w:bookmarkEnd w:id="6"/>
    <w:bookmarkStart w:name="z12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2009 жылғы 24 тамыздағы  </w:t>
      </w:r>
      <w:r>
        <w:br/>
      </w:r>
      <w:r>
        <w:rPr>
          <w:rFonts w:ascii="Times New Roman"/>
          <w:b w:val="false"/>
          <w:i w:val="false"/>
          <w:color w:val="000000"/>
          <w:sz w:val="28"/>
        </w:rPr>
        <w:t xml:space="preserve">
N 76 қаулысына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"Қазақстан Республикасында</w:t>
      </w:r>
      <w:r>
        <w:br/>
      </w:r>
      <w:r>
        <w:rPr>
          <w:rFonts w:ascii="Times New Roman"/>
          <w:b w:val="false"/>
          <w:i w:val="false"/>
          <w:color w:val="000000"/>
          <w:sz w:val="28"/>
        </w:rPr>
        <w:t xml:space="preserve">
                                         валюталық операцияларды </w:t>
      </w:r>
      <w:r>
        <w:br/>
      </w:r>
      <w:r>
        <w:rPr>
          <w:rFonts w:ascii="Times New Roman"/>
          <w:b w:val="false"/>
          <w:i w:val="false"/>
          <w:color w:val="000000"/>
          <w:sz w:val="28"/>
        </w:rPr>
        <w:t xml:space="preserve">
                                         жүзеге асыру ережесіне   2-қосымша       </w:t>
      </w:r>
    </w:p>
    <w:p>
      <w:pPr>
        <w:spacing w:after="0"/>
        <w:ind w:left="0"/>
        <w:jc w:val="left"/>
      </w:pPr>
      <w:r>
        <w:rPr>
          <w:rFonts w:ascii="Times New Roman"/>
          <w:b/>
          <w:i w:val="false"/>
          <w:color w:val="000000"/>
        </w:rPr>
        <w:t xml:space="preserve"> 20__жылғы______________айындағы Жеке тұлғалардың ақша төлемдері/аударымдары туралы есеп</w:t>
      </w:r>
    </w:p>
    <w:p>
      <w:pPr>
        <w:spacing w:after="0"/>
        <w:ind w:left="0"/>
        <w:jc w:val="both"/>
      </w:pPr>
      <w:r>
        <w:rPr>
          <w:rFonts w:ascii="Times New Roman"/>
          <w:b w:val="false"/>
          <w:i w:val="false"/>
          <w:color w:val="000000"/>
          <w:sz w:val="28"/>
        </w:rPr>
        <w:t xml:space="preserve">Уәкілетті банктің атауы 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168"/>
        <w:gridCol w:w="2109"/>
        <w:gridCol w:w="1750"/>
        <w:gridCol w:w="1530"/>
        <w:gridCol w:w="1411"/>
        <w:gridCol w:w="1670"/>
        <w:gridCol w:w="1870"/>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жіберушінің (алушының) аты-жөні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жіберушінің (алушының) резиденттілік белгісі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СТН СТН/ЖСН-ы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СТН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белгісі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мақсатының коды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жүргізу күні</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325"/>
        <w:gridCol w:w="2257"/>
        <w:gridCol w:w="1583"/>
        <w:gridCol w:w="1722"/>
        <w:gridCol w:w="1405"/>
        <w:gridCol w:w="1524"/>
        <w:gridCol w:w="1980"/>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нөмірі</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валютасы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Төлем/аударым валютасының мың бірлігі, сомасы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АҚШ доллары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(жіберушінің) 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 (жіберуші) туралы қолда бар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Резиденттілігі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аты-жөні не заңды тұлғаның атауы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___________________ _________ _________________</w:t>
      </w:r>
      <w:r>
        <w:br/>
      </w:r>
      <w:r>
        <w:rPr>
          <w:rFonts w:ascii="Times New Roman"/>
          <w:b w:val="false"/>
          <w:i w:val="false"/>
          <w:color w:val="000000"/>
          <w:sz w:val="28"/>
        </w:rPr>
        <w:t>
                        (қызметі)         (қолы)    (аты-жөні)</w:t>
      </w:r>
    </w:p>
    <w:p>
      <w:pPr>
        <w:spacing w:after="0"/>
        <w:ind w:left="0"/>
        <w:jc w:val="both"/>
      </w:pPr>
      <w:r>
        <w:rPr>
          <w:rFonts w:ascii="Times New Roman"/>
          <w:b w:val="false"/>
          <w:i w:val="false"/>
          <w:color w:val="000000"/>
          <w:sz w:val="28"/>
        </w:rPr>
        <w:t>Орындаушы ___________ ______________________ телефон 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200 ____ жылғы "_____"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123" w:id="8"/>
    <w:p>
      <w:pPr>
        <w:spacing w:after="0"/>
        <w:ind w:left="0"/>
        <w:jc w:val="left"/>
      </w:pPr>
      <w:r>
        <w:rPr>
          <w:rFonts w:ascii="Times New Roman"/>
          <w:b/>
          <w:i w:val="false"/>
          <w:color w:val="000000"/>
        </w:rPr>
        <w:t xml:space="preserve"> 
2-қосымшаны толтыру бойынша нұсқау</w:t>
      </w:r>
    </w:p>
    <w:bookmarkEnd w:id="8"/>
    <w:bookmarkStart w:name="z124" w:id="9"/>
    <w:p>
      <w:pPr>
        <w:spacing w:after="0"/>
        <w:ind w:left="0"/>
        <w:jc w:val="both"/>
      </w:pPr>
      <w:r>
        <w:rPr>
          <w:rFonts w:ascii="Times New Roman"/>
          <w:b w:val="false"/>
          <w:i w:val="false"/>
          <w:color w:val="000000"/>
          <w:sz w:val="28"/>
        </w:rPr>
        <w:t>
      Есепті уәкілетті банк Ереженің 12-тармағында көрсетілген жағдайда уәкілетті банктің төлем карточкаларын пайдалана отырып жеке тұлғаның банк шоты бойынша жүзеге асырылған операциялары бойынша жеке, және жеке тұлғалардың төлем карточкаларын пайдаланбай банк шоты бойынша не шоттар ашпай жүргізілген аударымдары бойынша жеке ұсынады.</w:t>
      </w:r>
      <w:r>
        <w:br/>
      </w:r>
      <w:r>
        <w:rPr>
          <w:rFonts w:ascii="Times New Roman"/>
          <w:b w:val="false"/>
          <w:i w:val="false"/>
          <w:color w:val="000000"/>
          <w:sz w:val="28"/>
        </w:rPr>
        <w:t>
</w:t>
      </w:r>
      <w:r>
        <w:rPr>
          <w:rFonts w:ascii="Times New Roman"/>
          <w:b w:val="false"/>
          <w:i w:val="false"/>
          <w:color w:val="000000"/>
          <w:sz w:val="28"/>
        </w:rPr>
        <w:t>
      3, 8, 10, 13, 14 және 15-бағандар бойынша деректер Ұлттық Банктің Қазақстан Республикасының Мемлекеттік жіктеушісін – төлем мақсатының бірыңғай жіктеушісін қолдану туралы нормативтік құқықтық актілерінде көзделген форматтарда және кодтарда көрсетіледі. Төлем карточкаларын пайдалана отырып жасалатын операциялар үшін 10 және 11-бағандарда төлем/аударым/ақша алу валютасы мен сомасы бойынша деректер көрсетіледі, ал 14 және 15-бағандар толтырылмайды.</w:t>
      </w:r>
      <w:r>
        <w:br/>
      </w:r>
      <w:r>
        <w:rPr>
          <w:rFonts w:ascii="Times New Roman"/>
          <w:b w:val="false"/>
          <w:i w:val="false"/>
          <w:color w:val="000000"/>
          <w:sz w:val="28"/>
        </w:rPr>
        <w:t>
</w:t>
      </w:r>
      <w:r>
        <w:rPr>
          <w:rFonts w:ascii="Times New Roman"/>
          <w:b w:val="false"/>
          <w:i w:val="false"/>
          <w:color w:val="000000"/>
          <w:sz w:val="28"/>
        </w:rPr>
        <w:t>
      4-баған бойынша жеке тұлғаның 12 мәнді СТН-ы, 5-баған бойынша жеке тұлғаның ЖСН-ы көрсетіледі. Резидент емес жеке тұлғада СТН/ЖСН-ы  болмаған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6-баған бойынша егер төлемді/аударымды есеп беріп отырған банк жіберген болса "жіберілген" деген жазба, егер төлемді/аударымды есеп беріп отырған банк алса "алынған" деген жазба, төлем карточкаларын пайдалана отырып қолма-қол ақша алынған жағдайда "ақша алу" деген жазба жүргізіледі.</w:t>
      </w:r>
      <w:r>
        <w:br/>
      </w:r>
      <w:r>
        <w:rPr>
          <w:rFonts w:ascii="Times New Roman"/>
          <w:b w:val="false"/>
          <w:i w:val="false"/>
          <w:color w:val="000000"/>
          <w:sz w:val="28"/>
        </w:rPr>
        <w:t>
</w:t>
      </w:r>
      <w:r>
        <w:rPr>
          <w:rFonts w:ascii="Times New Roman"/>
          <w:b w:val="false"/>
          <w:i w:val="false"/>
          <w:color w:val="000000"/>
          <w:sz w:val="28"/>
        </w:rPr>
        <w:t>
      7-баған бойынша жеке тұлға ақша аударуға (алуға) арналған тапсырмада (өтініште) көрсеткен ақша төлемі/аударымы мақсатының коды қойылады. Төлем карточкаларын пайдалана отырып жасалатын банк шоты бойынша ақша төлемі/аударымы үшін баған толтырылмайды.</w:t>
      </w:r>
      <w:r>
        <w:br/>
      </w:r>
      <w:r>
        <w:rPr>
          <w:rFonts w:ascii="Times New Roman"/>
          <w:b w:val="false"/>
          <w:i w:val="false"/>
          <w:color w:val="000000"/>
          <w:sz w:val="28"/>
        </w:rPr>
        <w:t>
</w:t>
      </w:r>
      <w:r>
        <w:rPr>
          <w:rFonts w:ascii="Times New Roman"/>
          <w:b w:val="false"/>
          <w:i w:val="false"/>
          <w:color w:val="000000"/>
          <w:sz w:val="28"/>
        </w:rPr>
        <w:t>
      9-баған бойынша оның атына/атынан аударым жүзеге асырылған жеке тұлғаның ағымдағы шотының нөмірі көрсетіледі. Банк шотын ашпай жасалған аударымдар үшін баған толтырылмайды.</w:t>
      </w:r>
      <w:r>
        <w:br/>
      </w:r>
      <w:r>
        <w:rPr>
          <w:rFonts w:ascii="Times New Roman"/>
          <w:b w:val="false"/>
          <w:i w:val="false"/>
          <w:color w:val="000000"/>
          <w:sz w:val="28"/>
        </w:rPr>
        <w:t>
</w:t>
      </w:r>
      <w:r>
        <w:rPr>
          <w:rFonts w:ascii="Times New Roman"/>
          <w:b w:val="false"/>
          <w:i w:val="false"/>
          <w:color w:val="000000"/>
          <w:sz w:val="28"/>
        </w:rPr>
        <w:t>
      12-баған бойынша ақша төлемі/аударымы сомасы мың АҚШ долларымен көрсетіледі. Егер төлем/аударым АҚШ долларынан өзге валютада жүзеге асырылса, онда төлем сомасының АҚШ долларындағы баламасы операция жасалған күнгі валюта айырбастаудың нарықтық бағамын пайдалана отырып есептеледі.</w:t>
      </w:r>
      <w:r>
        <w:br/>
      </w:r>
      <w:r>
        <w:rPr>
          <w:rFonts w:ascii="Times New Roman"/>
          <w:b w:val="false"/>
          <w:i w:val="false"/>
          <w:color w:val="000000"/>
          <w:sz w:val="28"/>
        </w:rPr>
        <w:t>
</w:t>
      </w:r>
      <w:r>
        <w:rPr>
          <w:rFonts w:ascii="Times New Roman"/>
          <w:b w:val="false"/>
          <w:i w:val="false"/>
          <w:color w:val="000000"/>
          <w:sz w:val="28"/>
        </w:rPr>
        <w:t>
      13-баған бойынша 6-бағанда көрсетілген (жіберілген/алынған/ақша алу) ақша төлемінің/аударымының белгісіне байланысты бенефициар/ақша жіберушінің/ақша алу елінің коды қойылады.</w:t>
      </w:r>
      <w:r>
        <w:br/>
      </w:r>
      <w:r>
        <w:rPr>
          <w:rFonts w:ascii="Times New Roman"/>
          <w:b w:val="false"/>
          <w:i w:val="false"/>
          <w:color w:val="000000"/>
          <w:sz w:val="28"/>
        </w:rPr>
        <w:t>
</w:t>
      </w:r>
      <w:r>
        <w:rPr>
          <w:rFonts w:ascii="Times New Roman"/>
          <w:b w:val="false"/>
          <w:i w:val="false"/>
          <w:color w:val="000000"/>
          <w:sz w:val="28"/>
        </w:rPr>
        <w:t>
      16-баған бойынша ақша аударуға (алуға) арналған тапсырмаға (өтінішке) сәйкес бенефициардың/ақша жіберушінің жеке тұлғаның аты-жөні не заңды тұлғаның атауы, не бенефициар/ақша жіберуші туралы, уәкілетті банктің аударым жүзеге асырылған төлем карточкасына сәйкес келетін төлем карточкалары жүйесінде көзделген ақпарат көрсетіледі. Төлем карточкасын пайдалана отырып қолма-қол ақша алған жағдайда баған толтырылмайды.".</w:t>
      </w:r>
    </w:p>
    <w:bookmarkEnd w:id="9"/>
    <w:bookmarkStart w:name="z133"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2009 жылғы 24 тамыздағы  </w:t>
      </w:r>
      <w:r>
        <w:br/>
      </w:r>
      <w:r>
        <w:rPr>
          <w:rFonts w:ascii="Times New Roman"/>
          <w:b w:val="false"/>
          <w:i w:val="false"/>
          <w:color w:val="000000"/>
          <w:sz w:val="28"/>
        </w:rPr>
        <w:t xml:space="preserve">
N 76 қаулысына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валюталық операцияларды  </w:t>
      </w:r>
      <w:r>
        <w:br/>
      </w:r>
      <w:r>
        <w:rPr>
          <w:rFonts w:ascii="Times New Roman"/>
          <w:b w:val="false"/>
          <w:i w:val="false"/>
          <w:color w:val="000000"/>
          <w:sz w:val="28"/>
        </w:rPr>
        <w:t xml:space="preserve">
жүзеге асыру ережесіне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200__ жылғы _____ тоқсандағы</w:t>
      </w:r>
      <w:r>
        <w:br/>
      </w:r>
      <w:r>
        <w:rPr>
          <w:rFonts w:ascii="Times New Roman"/>
          <w:b/>
          <w:i w:val="false"/>
          <w:color w:val="000000"/>
        </w:rPr>
        <w:t>
Жарғылық капиталға қатысу жөніндегі есеп</w:t>
      </w:r>
    </w:p>
    <w:p>
      <w:pPr>
        <w:spacing w:after="0"/>
        <w:ind w:left="0"/>
        <w:jc w:val="both"/>
      </w:pPr>
      <w:r>
        <w:rPr>
          <w:rFonts w:ascii="Times New Roman"/>
          <w:b w:val="false"/>
          <w:i w:val="false"/>
          <w:color w:val="000000"/>
          <w:sz w:val="28"/>
        </w:rPr>
        <w:t>Резидент __________________________________________________________</w:t>
      </w:r>
      <w:r>
        <w:br/>
      </w:r>
      <w:r>
        <w:rPr>
          <w:rFonts w:ascii="Times New Roman"/>
          <w:b w:val="false"/>
          <w:i w:val="false"/>
          <w:color w:val="000000"/>
          <w:sz w:val="28"/>
        </w:rPr>
        <w:t>
                            (атауы/аты-жөні)</w:t>
      </w:r>
    </w:p>
    <w:p>
      <w:pPr>
        <w:spacing w:after="0"/>
        <w:ind w:left="0"/>
        <w:jc w:val="both"/>
      </w:pPr>
      <w:r>
        <w:rPr>
          <w:rFonts w:ascii="Times New Roman"/>
          <w:b w:val="false"/>
          <w:i w:val="false"/>
          <w:color w:val="000000"/>
          <w:sz w:val="28"/>
        </w:rPr>
        <w:t>КҰЖЖ коды ______________________ СТН/ЖСН/БСН ______________________</w:t>
      </w:r>
    </w:p>
    <w:p>
      <w:pPr>
        <w:spacing w:after="0"/>
        <w:ind w:left="0"/>
        <w:jc w:val="both"/>
      </w:pPr>
      <w:r>
        <w:rPr>
          <w:rFonts w:ascii="Times New Roman"/>
          <w:b w:val="false"/>
          <w:i w:val="false"/>
          <w:color w:val="000000"/>
          <w:sz w:val="28"/>
        </w:rPr>
        <w:t>Ұлттық Банктің тіркеу куәлігінің/хабарлау туралы куәлігінің нөмірі</w:t>
      </w:r>
      <w:r>
        <w:br/>
      </w:r>
      <w:r>
        <w:rPr>
          <w:rFonts w:ascii="Times New Roman"/>
          <w:b w:val="false"/>
          <w:i w:val="false"/>
          <w:color w:val="000000"/>
          <w:sz w:val="28"/>
        </w:rPr>
        <w:t>
___________________________________________________________________берілген күні _____________________________________________________</w:t>
      </w:r>
    </w:p>
    <w:p>
      <w:pPr>
        <w:spacing w:after="0"/>
        <w:ind w:left="0"/>
        <w:jc w:val="both"/>
      </w:pPr>
      <w:r>
        <w:rPr>
          <w:rFonts w:ascii="Times New Roman"/>
          <w:b w:val="false"/>
          <w:i w:val="false"/>
          <w:color w:val="000000"/>
          <w:sz w:val="28"/>
        </w:rPr>
        <w:t xml:space="preserve">мың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133"/>
        <w:gridCol w:w="1373"/>
        <w:gridCol w:w="1513"/>
        <w:gridCol w:w="169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инвестор бойынша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жинақталған құн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акцияларды, қатысу үлестерін, инвестициялық қорлардың пайларын сатудан өзгерістер (+ ұлғаю/- азаю)</w:t>
            </w:r>
            <w:r>
              <w:br/>
            </w:r>
            <w:r>
              <w:rPr>
                <w:rFonts w:ascii="Times New Roman"/>
                <w:b w:val="false"/>
                <w:i w:val="false"/>
                <w:color w:val="000000"/>
                <w:sz w:val="20"/>
              </w:rPr>
              <w:t>
((21) + (22) + (23) + (24) + (25) + (26))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 түріндегі: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тауардың және өзге мүліктің түсуі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түсуі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кредиттер және қаржы заемдары бойынша берешекті айырбастау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дивидендтер есептеу (дивидендтерді акцияалармен төлеу)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 (талдап көрсету)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жинақталған құн ((10) +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жарғылық капиталдағы есепті кезеңнің аяғындағы үлесі,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төленген (алынған) дивидендтер:</w:t>
            </w:r>
            <w:r>
              <w:br/>
            </w:r>
            <w:r>
              <w:rPr>
                <w:rFonts w:ascii="Times New Roman"/>
                <w:b w:val="false"/>
                <w:i w:val="false"/>
                <w:color w:val="000000"/>
                <w:sz w:val="20"/>
              </w:rPr>
              <w:t>
((51) + (52) + (53)), 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(қатысу үлестері) түрінде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 (талдап көрсету) 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Инвестициялау объектісі туралы мәліметтер (қаржылық есептілікке сәйкес тікелей инвестициялау объектісі резидент толтырады)</w:t>
      </w:r>
    </w:p>
    <w:bookmarkStart w:name="z134" w:id="11"/>
    <w:p>
      <w:pPr>
        <w:spacing w:after="0"/>
        <w:ind w:left="0"/>
        <w:jc w:val="both"/>
      </w:pPr>
      <w:r>
        <w:rPr>
          <w:rFonts w:ascii="Times New Roman"/>
          <w:b w:val="false"/>
          <w:i w:val="false"/>
          <w:color w:val="000000"/>
          <w:sz w:val="28"/>
        </w:rPr>
        <w:t>
мың теңге</w:t>
      </w:r>
    </w:p>
    <w:bookmarkEnd w:id="11"/>
    <w:p>
      <w:pPr>
        <w:spacing w:after="0"/>
        <w:ind w:left="0"/>
        <w:jc w:val="both"/>
      </w:pPr>
      <w:r>
        <w:rPr>
          <w:rFonts w:ascii="Times New Roman"/>
          <w:b w:val="false"/>
          <w:i w:val="false"/>
          <w:color w:val="000000"/>
          <w:sz w:val="28"/>
        </w:rPr>
        <w:t xml:space="preserve">1-бөлім. Бухгалтерлік баланстан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826"/>
        <w:gridCol w:w="1858"/>
        <w:gridCol w:w="1724"/>
        <w:gridCol w:w="1724"/>
        <w:gridCol w:w="1647"/>
        <w:gridCol w:w="1934"/>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наурызға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30 маусымға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30 қыркүйекке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31 желтоқсанға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кіріс (+)/жабылмаған шығын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басқа баптары (бар болса – талдау керек)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2-бөлім. Пайдалар мен шығындар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3672"/>
        <w:gridCol w:w="2113"/>
        <w:gridCol w:w="1996"/>
        <w:gridCol w:w="2132"/>
        <w:gridCol w:w="1802"/>
      </w:tblGrid>
      <w:tr>
        <w:trPr>
          <w:trHeight w:val="345"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1-тоқсан үшін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жылғы </w:t>
            </w:r>
            <w:r>
              <w:br/>
            </w:r>
            <w:r>
              <w:rPr>
                <w:rFonts w:ascii="Times New Roman"/>
                <w:b w:val="false"/>
                <w:i w:val="false"/>
                <w:color w:val="000000"/>
                <w:sz w:val="20"/>
              </w:rPr>
              <w:t>
6 ай үшін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жылғы </w:t>
            </w:r>
            <w:r>
              <w:br/>
            </w:r>
            <w:r>
              <w:rPr>
                <w:rFonts w:ascii="Times New Roman"/>
                <w:b w:val="false"/>
                <w:i w:val="false"/>
                <w:color w:val="000000"/>
                <w:sz w:val="20"/>
              </w:rPr>
              <w:t>
9 ай үшін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 үшін</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кіріс(+)/шығын(-)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кірістер (оң бағамдық айырма)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 (теріс бағамдық айырма)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Басшы/Бас бухгалтер _____________ _________ _______________________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Орындаушы ___________ _______________________ телефон 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200 ____ жылғы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r>
    </w:tbl>
    <w:bookmarkStart w:name="z135" w:id="12"/>
    <w:p>
      <w:pPr>
        <w:spacing w:after="0"/>
        <w:ind w:left="0"/>
        <w:jc w:val="both"/>
      </w:pPr>
      <w:r>
        <w:rPr>
          <w:rFonts w:ascii="Times New Roman"/>
          <w:b w:val="false"/>
          <w:i w:val="false"/>
          <w:color w:val="000000"/>
          <w:sz w:val="28"/>
        </w:rPr>
        <w:t>
7-қосымшаны толтыру жөніндегі нұсқау</w:t>
      </w:r>
    </w:p>
    <w:bookmarkEnd w:id="12"/>
    <w:bookmarkStart w:name="z136" w:id="13"/>
    <w:p>
      <w:pPr>
        <w:spacing w:after="0"/>
        <w:ind w:left="0"/>
        <w:jc w:val="both"/>
      </w:pPr>
      <w:r>
        <w:rPr>
          <w:rFonts w:ascii="Times New Roman"/>
          <w:b w:val="false"/>
          <w:i w:val="false"/>
          <w:color w:val="000000"/>
          <w:sz w:val="28"/>
        </w:rPr>
        <w:t>
      Инвестициялау объектісі (тікелей инвестор) резидентке ол жарғылық капиталға қатысу бойынша алған бірнеше тіркеу куәлігі бойынша бір есеп ұсынуға рұқсат етіледі. Осы жағдайда есеп ұсынылатын барлық тіркеу куәлігінің нөмірін көрсету қажет.</w:t>
      </w:r>
      <w:r>
        <w:br/>
      </w:r>
      <w:r>
        <w:rPr>
          <w:rFonts w:ascii="Times New Roman"/>
          <w:b w:val="false"/>
          <w:i w:val="false"/>
          <w:color w:val="000000"/>
          <w:sz w:val="28"/>
        </w:rPr>
        <w:t>
</w:t>
      </w:r>
      <w:r>
        <w:rPr>
          <w:rFonts w:ascii="Times New Roman"/>
          <w:b w:val="false"/>
          <w:i w:val="false"/>
          <w:color w:val="000000"/>
          <w:sz w:val="28"/>
        </w:rPr>
        <w:t>
      Дивидендтер (кодтары 51, 52, 53 жолдар) салықтарды қоса алғанда олар нақты төленген күн бойынша көрсетіледі.</w:t>
      </w:r>
      <w:r>
        <w:br/>
      </w:r>
      <w:r>
        <w:rPr>
          <w:rFonts w:ascii="Times New Roman"/>
          <w:b w:val="false"/>
          <w:i w:val="false"/>
          <w:color w:val="000000"/>
          <w:sz w:val="28"/>
        </w:rPr>
        <w:t>
</w:t>
      </w:r>
      <w:r>
        <w:rPr>
          <w:rFonts w:ascii="Times New Roman"/>
          <w:b w:val="false"/>
          <w:i w:val="false"/>
          <w:color w:val="000000"/>
          <w:sz w:val="28"/>
        </w:rPr>
        <w:t>
      Есепті кезеңдегі операциялар олардың нақты құны бойынша көрсетіледі. Өзге валюталармен көрсетілген сомаларды тиісінше операциялар жүргізілген күнгі немесе есепті кезеңнің аяғындағы валюта айырбастаудың нарықтық бағамын пайдалана отырып АҚШ долларына аударған дұрыс. Туындаған бағамдық айырманы басқа да өзгерістерде (жолдың коды 26) көрсету қажет.</w:t>
      </w:r>
      <w:r>
        <w:br/>
      </w:r>
      <w:r>
        <w:rPr>
          <w:rFonts w:ascii="Times New Roman"/>
          <w:b w:val="false"/>
          <w:i w:val="false"/>
          <w:color w:val="000000"/>
          <w:sz w:val="28"/>
        </w:rPr>
        <w:t>
</w:t>
      </w:r>
      <w:r>
        <w:rPr>
          <w:rFonts w:ascii="Times New Roman"/>
          <w:b w:val="false"/>
          <w:i w:val="false"/>
          <w:color w:val="000000"/>
          <w:sz w:val="28"/>
        </w:rPr>
        <w:t>
      Есепті кезеңнің басындағы қалдық (коды 10 жол) тиісінше әрбір баған бойынша есепті кезеңнің алдындағы өткен кезеңнің аяғындағы қалдыққа (коды 30 жол) тең.</w:t>
      </w:r>
      <w:r>
        <w:br/>
      </w:r>
      <w:r>
        <w:rPr>
          <w:rFonts w:ascii="Times New Roman"/>
          <w:b w:val="false"/>
          <w:i w:val="false"/>
          <w:color w:val="000000"/>
          <w:sz w:val="28"/>
        </w:rPr>
        <w:t>
</w:t>
      </w:r>
      <w:r>
        <w:rPr>
          <w:rFonts w:ascii="Times New Roman"/>
          <w:b w:val="false"/>
          <w:i w:val="false"/>
          <w:color w:val="000000"/>
          <w:sz w:val="28"/>
        </w:rPr>
        <w:t>
      Инвестициялау объектісі туралы мәліметтер есепті тоқсан алдындағы тоқсанның аяғындағы жағдай бойынша инвестициялау объектісінің қаржылық есептілігіне сәйкес ұсынылады:</w:t>
      </w:r>
      <w:r>
        <w:br/>
      </w:r>
      <w:r>
        <w:rPr>
          <w:rFonts w:ascii="Times New Roman"/>
          <w:b w:val="false"/>
          <w:i w:val="false"/>
          <w:color w:val="000000"/>
          <w:sz w:val="28"/>
        </w:rPr>
        <w:t>
</w:t>
      </w:r>
      <w:r>
        <w:rPr>
          <w:rFonts w:ascii="Times New Roman"/>
          <w:b w:val="false"/>
          <w:i w:val="false"/>
          <w:color w:val="000000"/>
          <w:sz w:val="28"/>
        </w:rPr>
        <w:t>
      1-тоқсан үшін есеп тапсыру кезінде инвестициялау объектісі туралы мәліметтер өткен жылғы 31 желтоқсандағы жағдай бойынша ұсынылады (өткен жылдың 1-тоқсаны, 6, 9 және 12 айы үшін);</w:t>
      </w:r>
      <w:r>
        <w:br/>
      </w:r>
      <w:r>
        <w:rPr>
          <w:rFonts w:ascii="Times New Roman"/>
          <w:b w:val="false"/>
          <w:i w:val="false"/>
          <w:color w:val="000000"/>
          <w:sz w:val="28"/>
        </w:rPr>
        <w:t>
</w:t>
      </w:r>
      <w:r>
        <w:rPr>
          <w:rFonts w:ascii="Times New Roman"/>
          <w:b w:val="false"/>
          <w:i w:val="false"/>
          <w:color w:val="000000"/>
          <w:sz w:val="28"/>
        </w:rPr>
        <w:t>
      2-тоқсан үшін есеп тапсыру кезінде инвестициялау объектісі туралы мәліметтер ағымдағы жылғы 31 наурыздағы жағдай бойынша ұсынылады (ағымдағы жылдың 1-тоқсаны үшін);</w:t>
      </w:r>
      <w:r>
        <w:br/>
      </w:r>
      <w:r>
        <w:rPr>
          <w:rFonts w:ascii="Times New Roman"/>
          <w:b w:val="false"/>
          <w:i w:val="false"/>
          <w:color w:val="000000"/>
          <w:sz w:val="28"/>
        </w:rPr>
        <w:t>
</w:t>
      </w:r>
      <w:r>
        <w:rPr>
          <w:rFonts w:ascii="Times New Roman"/>
          <w:b w:val="false"/>
          <w:i w:val="false"/>
          <w:color w:val="000000"/>
          <w:sz w:val="28"/>
        </w:rPr>
        <w:t>
      3-тоқсан үшін есеп тапсыру кезінде инвестициялау объектісі туралы мәліметтер ағымдағы жылғы 30 маусымдағы жағдай бойынша ұсынылады (ағымдағы жылдың 1-тоқсаны және 6 айы үшін);</w:t>
      </w:r>
      <w:r>
        <w:br/>
      </w:r>
      <w:r>
        <w:rPr>
          <w:rFonts w:ascii="Times New Roman"/>
          <w:b w:val="false"/>
          <w:i w:val="false"/>
          <w:color w:val="000000"/>
          <w:sz w:val="28"/>
        </w:rPr>
        <w:t>
</w:t>
      </w:r>
      <w:r>
        <w:rPr>
          <w:rFonts w:ascii="Times New Roman"/>
          <w:b w:val="false"/>
          <w:i w:val="false"/>
          <w:color w:val="000000"/>
          <w:sz w:val="28"/>
        </w:rPr>
        <w:t>
      4-тоқсан үшін есеп тапсыру кезінде инвестициялау объектісі туралы мәліметтер ағымдағы жылғы 30 қыркүйектегі жағдай бойынша ұсынылады (ағымдағы жылдың 1-тоқсаны, 6 және 9 және айы үшін).".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