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eec3" w14:textId="10ee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банктердің банктік кепілдіктер мен кепілдемелерді беру ережесін бекіту туралы" 2008 жылғы 28 сәуірдегі N 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26 қыркүйектегі N 212 Қаулысы. Қазақстан Республикасының Әділет министрлігінде 2009 жылғы 30 қазанда Нормативтік құқықтық кесімдерді мемлекеттік тіркеудің тізіліміне N 5837 болып енгізілді. Күші жойылды - Қазақстан Республикасы Ұлттық Банкі Басқармасының 2017 жылғы 28 қаңтардағы № 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Банкі Басқармасының 28.01.2017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Нормативтік құқықтық актілерді жетілдіру мақсатында,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Агенттік Басқармасының "Екінші деңгейдегі банктердің банктік кепілдіктер мен кепілдемелерді беру ережесін бекіту туралы" 2008 жылғы 28 сәуірдегі N 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5231 тіркелген, 2008 жылғы 4 шілдеде "Заң газеті" газетінде N 101 (1327)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Екінші деңгейдегі банктердің банктік кепілдіктер мен кепілдемелерді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"2) тұлға-борышкердің банктің көрсетілген мәліметтерді кредиттік бюроларға бұдан кейін беруімен, өзі туралы және берілген банктік кепілдік пен кепілдеме жөніндегі мәліметтерді кредиттік бюроның деректер базасына ұсынуына жазбаша келісімі бар болу.".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бірінші рет ресми жарияланған күннен кейінгі он күнтізбелік күн өткеннен кейін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Стратегия және талдау департаменті (Н.А. Әбдірахманов):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Заң департаментімен (Н.В. Сәрсенова) бірлесіп, осы қаулыны Қазақстан Республикасының Әділет министрлігінде мемлекеттік тіркеу шараларын қолға 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бөлімшелеріне, кредиттік бюролардың, "Қазақстан қаржыгерлерінің қауымдастығы" заңды тұлғалар бірлестігіне мәлімет үшін жеткізсін.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Агенттік Төрайымының Қызметі (А.Ә. Кенже) осы қаулыны Қазақстан Республикасының бұқаралық ақпарат құралдарында жариялау шараларын қолға 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қаулының орындалуын бақылау Агенттік Төрайымының орынбасары Қ.Б. Қожахметовке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