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ece96" w14:textId="5eece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 медициналық мақсаттағы бұйымдар мен медициналық техниканы көтерме және бөлшек саудада өткізу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2009 жылғы 16 қарашадағы N 711 Бұйрығы. Қазақстан Республикасы Әділет министрлігінде 2009 жылғы 26 қарашада Нормативтік құқықтық кесімдерді мемлекеттік тіркеудің тізіліміне N 5920 болып енгізілді. Күші жойылды - Қазақстан Республикасы Денсаулық сақтау министрінің 2012 жылғы 6 маусымдағы № 394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2012.06.06 </w:t>
      </w:r>
      <w:r>
        <w:rPr>
          <w:rFonts w:ascii="Times New Roman"/>
          <w:b w:val="false"/>
          <w:i w:val="false"/>
          <w:color w:val="ff0000"/>
          <w:sz w:val="28"/>
        </w:rPr>
        <w:t>№ 394</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69-бабына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Дәрілік заттарды, медициналық мақсаттағы бұйымдар мен медициналық техниканы көтерме және бөлшек саудада өткізу ережесі бекітілсін.</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Денсаулық сақтау министрі міндетін атқарушының, Қазақстан Республикасы Денсаулық сақтау министрлігінің Фармация, фармацевтика және медицина өнеркәсібі комитеті төрағасының кейбір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Медициналық және фармацевтикалық қызметті бақылау комитеті осы бұйрықты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4. Әкімшілік-құқықтық жұмыс департаменті (Ф.Б. Бисмильдин) осы бұйрық мемлекеттік тіркелгеннен кейін оны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Республикасының Денсаулық сақтау вице-министрі Е.А. Біртановқа жүктелсін.</w:t>
      </w:r>
      <w:r>
        <w:br/>
      </w:r>
      <w:r>
        <w:rPr>
          <w:rFonts w:ascii="Times New Roman"/>
          <w:b w:val="false"/>
          <w:i w:val="false"/>
          <w:color w:val="000000"/>
          <w:sz w:val="28"/>
        </w:rPr>
        <w:t>
</w:t>
      </w:r>
      <w:r>
        <w:rPr>
          <w:rFonts w:ascii="Times New Roman"/>
          <w:b w:val="false"/>
          <w:i w:val="false"/>
          <w:color w:val="000000"/>
          <w:sz w:val="28"/>
        </w:rPr>
        <w:t>
      6. Осы бұйрық алғаш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xml:space="preserve">      міндетін атқарушы                                  </w:t>
      </w:r>
      <w:r>
        <w:rPr>
          <w:rFonts w:ascii="Times New Roman"/>
          <w:b w:val="false"/>
          <w:i/>
          <w:color w:val="000000"/>
          <w:sz w:val="28"/>
        </w:rPr>
        <w:t>Б. Садықов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2009 жылғы 16 қарашадағы   </w:t>
      </w:r>
      <w:r>
        <w:br/>
      </w:r>
      <w:r>
        <w:rPr>
          <w:rFonts w:ascii="Times New Roman"/>
          <w:b w:val="false"/>
          <w:i w:val="false"/>
          <w:color w:val="000000"/>
          <w:sz w:val="28"/>
        </w:rPr>
        <w:t xml:space="preserve">
N 711 бұйрығына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Дәрілік заттарды, медициналық мақсаттағы бұйымдар мен</w:t>
      </w:r>
      <w:r>
        <w:br/>
      </w:r>
      <w:r>
        <w:rPr>
          <w:rFonts w:ascii="Times New Roman"/>
          <w:b/>
          <w:i w:val="false"/>
          <w:color w:val="000000"/>
        </w:rPr>
        <w:t>
медициналық техниканы көтерме және бөлшек саудада өткізу</w:t>
      </w:r>
      <w:r>
        <w:br/>
      </w:r>
      <w:r>
        <w:rPr>
          <w:rFonts w:ascii="Times New Roman"/>
          <w:b/>
          <w:i w:val="false"/>
          <w:color w:val="000000"/>
        </w:rPr>
        <w:t>
ережесі</w:t>
      </w:r>
    </w:p>
    <w:bookmarkStart w:name="z90" w:id="2"/>
    <w:p>
      <w:pPr>
        <w:spacing w:after="0"/>
        <w:ind w:left="0"/>
        <w:jc w:val="left"/>
      </w:pPr>
      <w:r>
        <w:rPr>
          <w:rFonts w:ascii="Times New Roman"/>
          <w:b/>
          <w:i w:val="false"/>
          <w:color w:val="000000"/>
        </w:rPr>
        <w:t xml:space="preserve"> 
1. Жалпы ереже</w:t>
      </w:r>
    </w:p>
    <w:bookmarkEnd w:id="2"/>
    <w:bookmarkStart w:name="z91" w:id="3"/>
    <w:p>
      <w:pPr>
        <w:spacing w:after="0"/>
        <w:ind w:left="0"/>
        <w:jc w:val="both"/>
      </w:pPr>
      <w:r>
        <w:rPr>
          <w:rFonts w:ascii="Times New Roman"/>
          <w:b w:val="false"/>
          <w:i w:val="false"/>
          <w:color w:val="000000"/>
          <w:sz w:val="28"/>
        </w:rPr>
        <w:t>
      1. Осы Дәрілік заттарды, медициналық мақсаттағы бұйымдар мен медициналық техниканы көтерме және бөлшек саудада өткізу ережесі (бұдан әрі – Ереже) дәрілік заттарды, медициналық мақсаттағы бұйымдар мен медициналық техниканы көтерме немесе бөлшек саудада өткізу тәртібін белгілейді.</w:t>
      </w:r>
      <w:r>
        <w:br/>
      </w:r>
      <w:r>
        <w:rPr>
          <w:rFonts w:ascii="Times New Roman"/>
          <w:b w:val="false"/>
          <w:i w:val="false"/>
          <w:color w:val="000000"/>
          <w:sz w:val="28"/>
        </w:rPr>
        <w:t>
</w:t>
      </w:r>
      <w:r>
        <w:rPr>
          <w:rFonts w:ascii="Times New Roman"/>
          <w:b w:val="false"/>
          <w:i w:val="false"/>
          <w:color w:val="000000"/>
          <w:sz w:val="28"/>
        </w:rPr>
        <w:t>
      2. Осы Ережеде мынадай ұғымдар пайдаланылды:</w:t>
      </w:r>
      <w:r>
        <w:br/>
      </w:r>
      <w:r>
        <w:rPr>
          <w:rFonts w:ascii="Times New Roman"/>
          <w:b w:val="false"/>
          <w:i w:val="false"/>
          <w:color w:val="000000"/>
          <w:sz w:val="28"/>
        </w:rPr>
        <w:t>
</w:t>
      </w:r>
      <w:r>
        <w:rPr>
          <w:rFonts w:ascii="Times New Roman"/>
          <w:b w:val="false"/>
          <w:i w:val="false"/>
          <w:color w:val="000000"/>
          <w:sz w:val="28"/>
        </w:rPr>
        <w:t>
      1) дәрілік заттарды, медициналық мақсаттағы бұйымдар мен медициналық техниканы көтерме саудада өткізу – осы Ережеге сәйкес жүзеге асырылатын дәрілік заттарды, медициналық мақсаттағы бұйымдар мен медициналық техниканы сатып алумен, сақтаумен, әкелумен, әкетумен, (халыққа дәрілік заттарды өткізуді қоспағанда) көлеміне шек қоймай өткізумен, жоюмен байланысты фармацевтикалық қызмет;</w:t>
      </w:r>
      <w:r>
        <w:br/>
      </w:r>
      <w:r>
        <w:rPr>
          <w:rFonts w:ascii="Times New Roman"/>
          <w:b w:val="false"/>
          <w:i w:val="false"/>
          <w:color w:val="000000"/>
          <w:sz w:val="28"/>
        </w:rPr>
        <w:t>
</w:t>
      </w:r>
      <w:r>
        <w:rPr>
          <w:rFonts w:ascii="Times New Roman"/>
          <w:b w:val="false"/>
          <w:i w:val="false"/>
          <w:color w:val="000000"/>
          <w:sz w:val="28"/>
        </w:rPr>
        <w:t>
      2) дәрілік заттарды, медициналық мақсаттағы бұйымдар мен медициналық техниканы бөлшек саудада өткізу – осы Ережеге сәйкес жүзеге асырылатын дәрілік заттарды, медициналық мақсаттағы бұйымдар мен медициналық техниканы сатып алумен (әкелуден басқа), сақтаумен, бөлумен, соңғы тұтынушыға өткізумен (әкетуден басқа), жоюмен байланысты фармацевтикалық қызмет;</w:t>
      </w:r>
      <w:r>
        <w:br/>
      </w:r>
      <w:r>
        <w:rPr>
          <w:rFonts w:ascii="Times New Roman"/>
          <w:b w:val="false"/>
          <w:i w:val="false"/>
          <w:color w:val="000000"/>
          <w:sz w:val="28"/>
        </w:rPr>
        <w:t>
</w:t>
      </w:r>
      <w:r>
        <w:rPr>
          <w:rFonts w:ascii="Times New Roman"/>
          <w:b w:val="false"/>
          <w:i w:val="false"/>
          <w:color w:val="000000"/>
          <w:sz w:val="28"/>
        </w:rPr>
        <w:t>
      3) дәрілік заттардың, медициналық мақсаттағы бұйымдар мен медициналық техниканың айналысы – қауіпсіз, тиімді және сапалы дәрілік заттарды, медициналық мақсаттағы бұйымдар мен медициналық техниканы әзірлеушіден және (немесе) өндірушіден тұтынушының қолдануына дейін жеткізу процесінде жүзеге асырылатын қызмет;</w:t>
      </w:r>
      <w:r>
        <w:br/>
      </w:r>
      <w:r>
        <w:rPr>
          <w:rFonts w:ascii="Times New Roman"/>
          <w:b w:val="false"/>
          <w:i w:val="false"/>
          <w:color w:val="000000"/>
          <w:sz w:val="28"/>
        </w:rPr>
        <w:t>
</w:t>
      </w:r>
      <w:r>
        <w:rPr>
          <w:rFonts w:ascii="Times New Roman"/>
          <w:b w:val="false"/>
          <w:i w:val="false"/>
          <w:color w:val="000000"/>
          <w:sz w:val="28"/>
        </w:rPr>
        <w:t>
      4) дәрілік заттардың, медициналық мақсаттағы бұйымдар мен медициналық техниканың айналысы саласындағы субъектілер – фармацевтикалық қызметті жүзеге асыратын жеке немесе заңды тұлғалар;</w:t>
      </w:r>
      <w:r>
        <w:br/>
      </w:r>
      <w:r>
        <w:rPr>
          <w:rFonts w:ascii="Times New Roman"/>
          <w:b w:val="false"/>
          <w:i w:val="false"/>
          <w:color w:val="000000"/>
          <w:sz w:val="28"/>
        </w:rPr>
        <w:t>
</w:t>
      </w:r>
      <w:r>
        <w:rPr>
          <w:rFonts w:ascii="Times New Roman"/>
          <w:b w:val="false"/>
          <w:i w:val="false"/>
          <w:color w:val="000000"/>
          <w:sz w:val="28"/>
        </w:rPr>
        <w:t>
      5) дәрілік заттарды, медициналық мақсаттағы бұйымдар мен медициналық техниканы көтерме саудада өткізу объектісі – </w:t>
      </w:r>
      <w:r>
        <w:rPr>
          <w:rFonts w:ascii="Times New Roman"/>
          <w:b w:val="false"/>
          <w:i w:val="false"/>
          <w:color w:val="000000"/>
          <w:sz w:val="28"/>
        </w:rPr>
        <w:t>дәріхана қоймасы</w:t>
      </w:r>
      <w:r>
        <w:rPr>
          <w:rFonts w:ascii="Times New Roman"/>
          <w:b w:val="false"/>
          <w:i w:val="false"/>
          <w:color w:val="000000"/>
          <w:sz w:val="28"/>
        </w:rPr>
        <w:t>, дәрілік заттар, медициналық мақсаттағы бұйымдар мен медициналық техника </w:t>
      </w:r>
      <w:r>
        <w:rPr>
          <w:rFonts w:ascii="Times New Roman"/>
          <w:b w:val="false"/>
          <w:i w:val="false"/>
          <w:color w:val="000000"/>
          <w:sz w:val="28"/>
        </w:rPr>
        <w:t>қоймасы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дәрілік заттарды, медициналық мақсаттағы бұйымдар мен медициналық техниканы бөлшек саудада өткізу объектісі – </w:t>
      </w:r>
      <w:r>
        <w:rPr>
          <w:rFonts w:ascii="Times New Roman"/>
          <w:b w:val="false"/>
          <w:i w:val="false"/>
          <w:color w:val="000000"/>
          <w:sz w:val="28"/>
        </w:rPr>
        <w:t>дәріхана</w:t>
      </w:r>
      <w:r>
        <w:rPr>
          <w:rFonts w:ascii="Times New Roman"/>
          <w:b w:val="false"/>
          <w:i w:val="false"/>
          <w:color w:val="000000"/>
          <w:sz w:val="28"/>
        </w:rPr>
        <w:t>, алғашқы медициналық-санитариялық, консультациялық-диагностикалық көмек көрсететін денсаулық сақтау ұйымдарындағы </w:t>
      </w:r>
      <w:r>
        <w:rPr>
          <w:rFonts w:ascii="Times New Roman"/>
          <w:b w:val="false"/>
          <w:i w:val="false"/>
          <w:color w:val="000000"/>
          <w:sz w:val="28"/>
        </w:rPr>
        <w:t>дәріхана пункті</w:t>
      </w:r>
      <w:r>
        <w:rPr>
          <w:rFonts w:ascii="Times New Roman"/>
          <w:b w:val="false"/>
          <w:i w:val="false"/>
          <w:color w:val="000000"/>
          <w:sz w:val="28"/>
        </w:rPr>
        <w:t>, шалғайдағы елді мекендерге арналған </w:t>
      </w:r>
      <w:r>
        <w:rPr>
          <w:rFonts w:ascii="Times New Roman"/>
          <w:b w:val="false"/>
          <w:i w:val="false"/>
          <w:color w:val="000000"/>
          <w:sz w:val="28"/>
        </w:rPr>
        <w:t>жылжымалы дәріхана пункті</w:t>
      </w:r>
      <w:r>
        <w:rPr>
          <w:rFonts w:ascii="Times New Roman"/>
          <w:b w:val="false"/>
          <w:i w:val="false"/>
          <w:color w:val="000000"/>
          <w:sz w:val="28"/>
        </w:rPr>
        <w:t>, медициналық техника және медициналық мақсаттағы </w:t>
      </w:r>
      <w:r>
        <w:rPr>
          <w:rFonts w:ascii="Times New Roman"/>
          <w:b w:val="false"/>
          <w:i w:val="false"/>
          <w:color w:val="000000"/>
          <w:sz w:val="28"/>
        </w:rPr>
        <w:t>бұйымдар дүкені</w:t>
      </w:r>
      <w:r>
        <w:rPr>
          <w:rFonts w:ascii="Times New Roman"/>
          <w:b w:val="false"/>
          <w:i w:val="false"/>
          <w:color w:val="000000"/>
          <w:sz w:val="28"/>
        </w:rPr>
        <w:t xml:space="preserve"> және </w:t>
      </w:r>
      <w:r>
        <w:rPr>
          <w:rFonts w:ascii="Times New Roman"/>
          <w:b w:val="false"/>
          <w:i w:val="false"/>
          <w:color w:val="000000"/>
          <w:sz w:val="28"/>
        </w:rPr>
        <w:t>оптика дүкені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Дәрілік заттарды, медициналық мақсаттағы бұйымдар мен медициналық техниканы көтерме саудада өткізуді дәрілік заттарды, медициналық мақсаттағы бұйымдар мен медициналық техниканы көтерме саудада өткізумен байланысты фармацевтикалық қызметке және дәрілік заттарды, медициналық мақсаттағы бұйымдар мен медициналық техниканы көтерме саудада өткізу объектісіне </w:t>
      </w:r>
      <w:r>
        <w:rPr>
          <w:rFonts w:ascii="Times New Roman"/>
          <w:b w:val="false"/>
          <w:i w:val="false"/>
          <w:color w:val="000000"/>
          <w:sz w:val="28"/>
        </w:rPr>
        <w:t>лицензия</w:t>
      </w:r>
      <w:r>
        <w:rPr>
          <w:rFonts w:ascii="Times New Roman"/>
          <w:b w:val="false"/>
          <w:i w:val="false"/>
          <w:color w:val="000000"/>
          <w:sz w:val="28"/>
        </w:rPr>
        <w:t xml:space="preserve"> оған қосымша алған дәрілік заттардың, медициналық мақсаттағы бұйымдар мен медициналық техниканың айналысы саласындағы субъектілер жүзеге асырады.</w:t>
      </w:r>
      <w:r>
        <w:br/>
      </w:r>
      <w:r>
        <w:rPr>
          <w:rFonts w:ascii="Times New Roman"/>
          <w:b w:val="false"/>
          <w:i w:val="false"/>
          <w:color w:val="000000"/>
          <w:sz w:val="28"/>
        </w:rPr>
        <w:t>
</w:t>
      </w:r>
      <w:r>
        <w:rPr>
          <w:rFonts w:ascii="Times New Roman"/>
          <w:b w:val="false"/>
          <w:i w:val="false"/>
          <w:color w:val="000000"/>
          <w:sz w:val="28"/>
        </w:rPr>
        <w:t>
      4. Дәрілік заттарды, медициналық мақсаттағы бұйымдар мен медициналық техниканы бөлшек саудада өткізуді дәрілік заттарды, медициналық мақсаттағы бұйымдар мен медициналық техниканы бөлшек саудада өткізумен байланысты фармацевтикалық қызметке және дәрілік заттарды, медициналық мақсаттағы бұйымдар мен медициналық техниканы бөлшек саудада өткізу объектісіне лицензия оған қосымша алған дәрілік заттардың, медициналық мақсаттағы бұйымдар мен медициналық техниканың айналысы саласындағы субъектілер жүзеге асырады.</w:t>
      </w:r>
      <w:r>
        <w:br/>
      </w:r>
      <w:r>
        <w:rPr>
          <w:rFonts w:ascii="Times New Roman"/>
          <w:b w:val="false"/>
          <w:i w:val="false"/>
          <w:color w:val="000000"/>
          <w:sz w:val="28"/>
        </w:rPr>
        <w:t>
</w:t>
      </w:r>
      <w:r>
        <w:rPr>
          <w:rFonts w:ascii="Times New Roman"/>
          <w:b w:val="false"/>
          <w:i w:val="false"/>
          <w:color w:val="000000"/>
          <w:sz w:val="28"/>
        </w:rPr>
        <w:t>
      5. Дәріхана қоймасында және дәрілік заттарды, медициналық мақсаттағы бұйымдар мен медициналық техниканы бөлшектеп өткізу объектілерінде анықтамалық әдебиет, фармацевтикалық қызметтің кіші түрі жүзеге асырылатын дәрілік заттардың, медициналық мақсаттағы бұйымдар мен медициналық техника айналысын реттейтін Қазақстан Республикасының нормативтік құқықтық актілері болуы тиіс.</w:t>
      </w:r>
      <w:r>
        <w:br/>
      </w:r>
      <w:r>
        <w:rPr>
          <w:rFonts w:ascii="Times New Roman"/>
          <w:b w:val="false"/>
          <w:i w:val="false"/>
          <w:color w:val="000000"/>
          <w:sz w:val="28"/>
        </w:rPr>
        <w:t>
</w:t>
      </w:r>
      <w:r>
        <w:rPr>
          <w:rFonts w:ascii="Times New Roman"/>
          <w:b w:val="false"/>
          <w:i w:val="false"/>
          <w:color w:val="000000"/>
          <w:sz w:val="28"/>
        </w:rPr>
        <w:t>
      Дәрілік заттар, медициналық мақсаттағы бұйымдар мен медициналық техника қоймасында (дүкен), оптика дүкенінде медициналық мақсаттағы бұйымдар мен медициналық техниканың айналысын регламенттейтін Қазақстан Республикасының нормативтік құқықтық актілері, анықтамалық әдебиет және медициналық мақсаттағы бұйымдар мен медициналық техниканы қолдану, пайдалану сапасын қамтамасыз ету жөніндегі проспектілер, каталогтар, нұсқаулықтар болуы тиіс.</w:t>
      </w:r>
      <w:r>
        <w:br/>
      </w:r>
      <w:r>
        <w:rPr>
          <w:rFonts w:ascii="Times New Roman"/>
          <w:b w:val="false"/>
          <w:i w:val="false"/>
          <w:color w:val="000000"/>
          <w:sz w:val="28"/>
        </w:rPr>
        <w:t>
</w:t>
      </w:r>
      <w:r>
        <w:rPr>
          <w:rFonts w:ascii="Times New Roman"/>
          <w:b w:val="false"/>
          <w:i w:val="false"/>
          <w:color w:val="000000"/>
          <w:sz w:val="28"/>
        </w:rPr>
        <w:t>
      6. Сапасыз дәрілік заттардың, медициналық мақсаттағы бұйымдар мен медициналық техниканың келіп түсуін ескерту және сақтау және оларды өткізу кезінде сапасының төмендеуін болдырмау мақсатында:</w:t>
      </w:r>
      <w:r>
        <w:br/>
      </w:r>
      <w:r>
        <w:rPr>
          <w:rFonts w:ascii="Times New Roman"/>
          <w:b w:val="false"/>
          <w:i w:val="false"/>
          <w:color w:val="000000"/>
          <w:sz w:val="28"/>
        </w:rPr>
        <w:t>
</w:t>
      </w:r>
      <w:r>
        <w:rPr>
          <w:rFonts w:ascii="Times New Roman"/>
          <w:b w:val="false"/>
          <w:i w:val="false"/>
          <w:color w:val="000000"/>
          <w:sz w:val="28"/>
        </w:rPr>
        <w:t>
      1) дәрілік заттарды, медициналық мақсаттағы бұйымдар мен медициналық техниканы қабылдау және өткізу кезінде </w:t>
      </w:r>
      <w:r>
        <w:rPr>
          <w:rFonts w:ascii="Times New Roman"/>
          <w:b w:val="false"/>
          <w:i w:val="false"/>
          <w:color w:val="000000"/>
          <w:sz w:val="28"/>
        </w:rPr>
        <w:t>сапасын бақылау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дәріханаішілік бақылаудың барлық түрлері (дәрілік заттарды дайындау құқығы бар дәріханаларда);</w:t>
      </w:r>
      <w:r>
        <w:br/>
      </w:r>
      <w:r>
        <w:rPr>
          <w:rFonts w:ascii="Times New Roman"/>
          <w:b w:val="false"/>
          <w:i w:val="false"/>
          <w:color w:val="000000"/>
          <w:sz w:val="28"/>
        </w:rPr>
        <w:t>
</w:t>
      </w:r>
      <w:r>
        <w:rPr>
          <w:rFonts w:ascii="Times New Roman"/>
          <w:b w:val="false"/>
          <w:i w:val="false"/>
          <w:color w:val="000000"/>
          <w:sz w:val="28"/>
        </w:rPr>
        <w:t>
      3) мыналарды:</w:t>
      </w:r>
      <w:r>
        <w:br/>
      </w:r>
      <w:r>
        <w:rPr>
          <w:rFonts w:ascii="Times New Roman"/>
          <w:b w:val="false"/>
          <w:i w:val="false"/>
          <w:color w:val="000000"/>
          <w:sz w:val="28"/>
        </w:rPr>
        <w:t>
      санитариялық ережелер мен нормаларды сақтауды;</w:t>
      </w:r>
      <w:r>
        <w:br/>
      </w:r>
      <w:r>
        <w:rPr>
          <w:rFonts w:ascii="Times New Roman"/>
          <w:b w:val="false"/>
          <w:i w:val="false"/>
          <w:color w:val="000000"/>
          <w:sz w:val="28"/>
        </w:rPr>
        <w:t>
</w:t>
      </w:r>
      <w:r>
        <w:rPr>
          <w:rFonts w:ascii="Times New Roman"/>
          <w:b w:val="false"/>
          <w:i w:val="false"/>
          <w:color w:val="000000"/>
          <w:sz w:val="28"/>
        </w:rPr>
        <w:t>
      дәрілік заттарды, медициналық мақсаттағы бұйымдар мен медициналық техниканы </w:t>
      </w:r>
      <w:r>
        <w:rPr>
          <w:rFonts w:ascii="Times New Roman"/>
          <w:b w:val="false"/>
          <w:i w:val="false"/>
          <w:color w:val="000000"/>
          <w:sz w:val="28"/>
        </w:rPr>
        <w:t>сақтау</w:t>
      </w:r>
      <w:r>
        <w:rPr>
          <w:rFonts w:ascii="Times New Roman"/>
          <w:b w:val="false"/>
          <w:i w:val="false"/>
          <w:color w:val="000000"/>
          <w:sz w:val="28"/>
        </w:rPr>
        <w:t xml:space="preserve"> ережесі мен мерзімдерін қамтамасыз етуді және сақтауды;</w:t>
      </w:r>
      <w:r>
        <w:br/>
      </w:r>
      <w:r>
        <w:rPr>
          <w:rFonts w:ascii="Times New Roman"/>
          <w:b w:val="false"/>
          <w:i w:val="false"/>
          <w:color w:val="000000"/>
          <w:sz w:val="28"/>
        </w:rPr>
        <w:t>
</w:t>
      </w:r>
      <w:r>
        <w:rPr>
          <w:rFonts w:ascii="Times New Roman"/>
          <w:b w:val="false"/>
          <w:i w:val="false"/>
          <w:color w:val="000000"/>
          <w:sz w:val="28"/>
        </w:rPr>
        <w:t>
      таразылау-өлшеу аспаптардың жарамдылығы мен дәлдігін қамтамасыз етуді;</w:t>
      </w:r>
      <w:r>
        <w:br/>
      </w:r>
      <w:r>
        <w:rPr>
          <w:rFonts w:ascii="Times New Roman"/>
          <w:b w:val="false"/>
          <w:i w:val="false"/>
          <w:color w:val="000000"/>
          <w:sz w:val="28"/>
        </w:rPr>
        <w:t>
</w:t>
      </w:r>
      <w:r>
        <w:rPr>
          <w:rFonts w:ascii="Times New Roman"/>
          <w:b w:val="false"/>
          <w:i w:val="false"/>
          <w:color w:val="000000"/>
          <w:sz w:val="28"/>
        </w:rPr>
        <w:t>
      дәрілік түрлерді </w:t>
      </w:r>
      <w:r>
        <w:rPr>
          <w:rFonts w:ascii="Times New Roman"/>
          <w:b w:val="false"/>
          <w:i w:val="false"/>
          <w:color w:val="000000"/>
          <w:sz w:val="28"/>
        </w:rPr>
        <w:t>дайындау</w:t>
      </w:r>
      <w:r>
        <w:rPr>
          <w:rFonts w:ascii="Times New Roman"/>
          <w:b w:val="false"/>
          <w:i w:val="false"/>
          <w:color w:val="000000"/>
          <w:sz w:val="28"/>
        </w:rPr>
        <w:t xml:space="preserve"> технологиясын сақтау, жазылған дозалардың науқастың жасына сәйкестігін, бір уақытта босату нормаларын тексеруді, рецептілердің дұрыс жазылып берілуін тексеруді;</w:t>
      </w:r>
      <w:r>
        <w:br/>
      </w:r>
      <w:r>
        <w:rPr>
          <w:rFonts w:ascii="Times New Roman"/>
          <w:b w:val="false"/>
          <w:i w:val="false"/>
          <w:color w:val="000000"/>
          <w:sz w:val="28"/>
        </w:rPr>
        <w:t>
</w:t>
      </w:r>
      <w:r>
        <w:rPr>
          <w:rFonts w:ascii="Times New Roman"/>
          <w:b w:val="false"/>
          <w:i w:val="false"/>
          <w:color w:val="000000"/>
          <w:sz w:val="28"/>
        </w:rPr>
        <w:t>
      жарамдылық мерзімі шектеулі дәрілік заттарды, медициналық мақсаттағы бұйымдар мен медициналық техниканы есепке алуды жүргізуді;</w:t>
      </w:r>
      <w:r>
        <w:br/>
      </w:r>
      <w:r>
        <w:rPr>
          <w:rFonts w:ascii="Times New Roman"/>
          <w:b w:val="false"/>
          <w:i w:val="false"/>
          <w:color w:val="000000"/>
          <w:sz w:val="28"/>
        </w:rPr>
        <w:t>
</w:t>
      </w:r>
      <w:r>
        <w:rPr>
          <w:rFonts w:ascii="Times New Roman"/>
          <w:b w:val="false"/>
          <w:i w:val="false"/>
          <w:color w:val="000000"/>
          <w:sz w:val="28"/>
        </w:rPr>
        <w:t>
      сәйкестік сертификатының жарамдылық мерзімін есепке алуды жүргізуді;</w:t>
      </w:r>
      <w:r>
        <w:br/>
      </w:r>
      <w:r>
        <w:rPr>
          <w:rFonts w:ascii="Times New Roman"/>
          <w:b w:val="false"/>
          <w:i w:val="false"/>
          <w:color w:val="000000"/>
          <w:sz w:val="28"/>
        </w:rPr>
        <w:t>
</w:t>
      </w:r>
      <w:r>
        <w:rPr>
          <w:rFonts w:ascii="Times New Roman"/>
          <w:b w:val="false"/>
          <w:i w:val="false"/>
          <w:color w:val="000000"/>
          <w:sz w:val="28"/>
        </w:rPr>
        <w:t>
      жазып берілген рецептілердің дұрыстығын, оның қолданылу мерзімін, жазып берілген дәрілік заттардың үйлесімділігін тексеруді қамтитын ескерту іс-шаралары жүргізіледі.</w:t>
      </w:r>
      <w:r>
        <w:br/>
      </w:r>
      <w:r>
        <w:rPr>
          <w:rFonts w:ascii="Times New Roman"/>
          <w:b w:val="false"/>
          <w:i w:val="false"/>
          <w:color w:val="000000"/>
          <w:sz w:val="28"/>
        </w:rPr>
        <w:t>
</w:t>
      </w:r>
      <w:r>
        <w:rPr>
          <w:rFonts w:ascii="Times New Roman"/>
          <w:b w:val="false"/>
          <w:i w:val="false"/>
          <w:color w:val="000000"/>
          <w:sz w:val="28"/>
        </w:rPr>
        <w:t>
      7. Дәрілік заттарды, медициналық мақсаттағы бұйымдар мен медициналық техниканы көтерме және бөлшек саудада өткізу объектілерінде мемлекеттік және орыс тілдерінде фармацевтикалық қызмет субъектісінің атауы, оның ұйымдастыру-құқықтық нысаны және жұмыс тәртібі көрсетілген маңдайша болуы тиіс.</w:t>
      </w:r>
      <w:r>
        <w:br/>
      </w:r>
      <w:r>
        <w:rPr>
          <w:rFonts w:ascii="Times New Roman"/>
          <w:b w:val="false"/>
          <w:i w:val="false"/>
          <w:color w:val="000000"/>
          <w:sz w:val="28"/>
        </w:rPr>
        <w:t>
      Халықтың танысуы үшін ыңғайлы жерде:</w:t>
      </w:r>
      <w:r>
        <w:br/>
      </w:r>
      <w:r>
        <w:rPr>
          <w:rFonts w:ascii="Times New Roman"/>
          <w:b w:val="false"/>
          <w:i w:val="false"/>
          <w:color w:val="000000"/>
          <w:sz w:val="28"/>
        </w:rPr>
        <w:t>
</w:t>
      </w:r>
      <w:r>
        <w:rPr>
          <w:rFonts w:ascii="Times New Roman"/>
          <w:b w:val="false"/>
          <w:i w:val="false"/>
          <w:color w:val="000000"/>
          <w:sz w:val="28"/>
        </w:rPr>
        <w:t>
      1) фармацевтикалық қызметке лицензиясының және оған тиісті қосымшаның көшірмелері;</w:t>
      </w:r>
      <w:r>
        <w:br/>
      </w:r>
      <w:r>
        <w:rPr>
          <w:rFonts w:ascii="Times New Roman"/>
          <w:b w:val="false"/>
          <w:i w:val="false"/>
          <w:color w:val="000000"/>
          <w:sz w:val="28"/>
        </w:rPr>
        <w:t>
</w:t>
      </w:r>
      <w:r>
        <w:rPr>
          <w:rFonts w:ascii="Times New Roman"/>
          <w:b w:val="false"/>
          <w:i w:val="false"/>
          <w:color w:val="000000"/>
          <w:sz w:val="28"/>
        </w:rPr>
        <w:t>
      2) дәрілік заттардың, медициналық мақсаттағы бұйымдар мен медициналық техника айналысы саласындағы мемлекеттік органның аумақтық бөлімшелерінің телефондары және мекен-жайлары туралы ақпарат;</w:t>
      </w:r>
      <w:r>
        <w:br/>
      </w:r>
      <w:r>
        <w:rPr>
          <w:rFonts w:ascii="Times New Roman"/>
          <w:b w:val="false"/>
          <w:i w:val="false"/>
          <w:color w:val="000000"/>
          <w:sz w:val="28"/>
        </w:rPr>
        <w:t>
</w:t>
      </w:r>
      <w:r>
        <w:rPr>
          <w:rFonts w:ascii="Times New Roman"/>
          <w:b w:val="false"/>
          <w:i w:val="false"/>
          <w:color w:val="000000"/>
          <w:sz w:val="28"/>
        </w:rPr>
        <w:t>
      3) пікірлер мен ұсыныстар кітабы;</w:t>
      </w:r>
      <w:r>
        <w:br/>
      </w:r>
      <w:r>
        <w:rPr>
          <w:rFonts w:ascii="Times New Roman"/>
          <w:b w:val="false"/>
          <w:i w:val="false"/>
          <w:color w:val="000000"/>
          <w:sz w:val="28"/>
        </w:rPr>
        <w:t>
</w:t>
      </w:r>
      <w:r>
        <w:rPr>
          <w:rFonts w:ascii="Times New Roman"/>
          <w:b w:val="false"/>
          <w:i w:val="false"/>
          <w:color w:val="000000"/>
          <w:sz w:val="28"/>
        </w:rPr>
        <w:t>
      4) фармацевтикалық анықтама қызметінің телефон нөмірлері туралы ақпарат;</w:t>
      </w:r>
      <w:r>
        <w:br/>
      </w:r>
      <w:r>
        <w:rPr>
          <w:rFonts w:ascii="Times New Roman"/>
          <w:b w:val="false"/>
          <w:i w:val="false"/>
          <w:color w:val="000000"/>
          <w:sz w:val="28"/>
        </w:rPr>
        <w:t>
</w:t>
      </w:r>
      <w:r>
        <w:rPr>
          <w:rFonts w:ascii="Times New Roman"/>
          <w:b w:val="false"/>
          <w:i w:val="false"/>
          <w:color w:val="000000"/>
          <w:sz w:val="28"/>
        </w:rPr>
        <w:t>
      5) бөлшек саудада өткізу объектілерінде:</w:t>
      </w:r>
      <w:r>
        <w:br/>
      </w:r>
      <w:r>
        <w:rPr>
          <w:rFonts w:ascii="Times New Roman"/>
          <w:b w:val="false"/>
          <w:i w:val="false"/>
          <w:color w:val="000000"/>
          <w:sz w:val="28"/>
        </w:rPr>
        <w:t>
</w:t>
      </w:r>
      <w:r>
        <w:rPr>
          <w:rFonts w:ascii="Times New Roman"/>
          <w:b w:val="false"/>
          <w:i w:val="false"/>
          <w:color w:val="000000"/>
          <w:sz w:val="28"/>
        </w:rPr>
        <w:t>
      "Дәрілік заттар балаларға босатылмайды", "Дәрігердің рецепті бойынша босатылуға арналған дәрілік заттарды рецептурісіз өткізуге тыйым салынады" деген сипаттағы ақпарат;</w:t>
      </w:r>
      <w:r>
        <w:br/>
      </w:r>
      <w:r>
        <w:rPr>
          <w:rFonts w:ascii="Times New Roman"/>
          <w:b w:val="false"/>
          <w:i w:val="false"/>
          <w:color w:val="000000"/>
          <w:sz w:val="28"/>
        </w:rPr>
        <w:t>
</w:t>
      </w:r>
      <w:r>
        <w:rPr>
          <w:rFonts w:ascii="Times New Roman"/>
          <w:b w:val="false"/>
          <w:i w:val="false"/>
          <w:color w:val="000000"/>
          <w:sz w:val="28"/>
        </w:rPr>
        <w:t>
      дәріханада дайындалатын (дайындау құқығы бар дәріхана үшін) дәрілік препараттарды сақтау мерзімдері туралы ақпарат;</w:t>
      </w:r>
      <w:r>
        <w:br/>
      </w:r>
      <w:r>
        <w:rPr>
          <w:rFonts w:ascii="Times New Roman"/>
          <w:b w:val="false"/>
          <w:i w:val="false"/>
          <w:color w:val="000000"/>
          <w:sz w:val="28"/>
        </w:rPr>
        <w:t>
</w:t>
      </w:r>
      <w:r>
        <w:rPr>
          <w:rFonts w:ascii="Times New Roman"/>
          <w:b w:val="false"/>
          <w:i w:val="false"/>
          <w:color w:val="000000"/>
          <w:sz w:val="28"/>
        </w:rPr>
        <w:t>
      тегін немесе жеңілдікті шарттармен босатылатын дәрілік заттар, белгілі бір аурулармен ауыратын азаматтардың жекелеген санаттарын амбулаториялық деңгейде тегін және (немесе) жеңілдікті қамтамасыз ету үшін дәрілік заттар мен бейімделген емдік өнімдердің </w:t>
      </w:r>
      <w:r>
        <w:rPr>
          <w:rFonts w:ascii="Times New Roman"/>
          <w:b w:val="false"/>
          <w:i w:val="false"/>
          <w:color w:val="000000"/>
          <w:sz w:val="28"/>
        </w:rPr>
        <w:t>тізбесі</w:t>
      </w:r>
      <w:r>
        <w:rPr>
          <w:rFonts w:ascii="Times New Roman"/>
          <w:b w:val="false"/>
          <w:i w:val="false"/>
          <w:color w:val="000000"/>
          <w:sz w:val="28"/>
        </w:rPr>
        <w:t xml:space="preserve"> туралы ақпарат орналасуы тиіс;</w:t>
      </w:r>
      <w:r>
        <w:br/>
      </w:r>
      <w:r>
        <w:rPr>
          <w:rFonts w:ascii="Times New Roman"/>
          <w:b w:val="false"/>
          <w:i w:val="false"/>
          <w:color w:val="000000"/>
          <w:sz w:val="28"/>
        </w:rPr>
        <w:t>
</w:t>
      </w:r>
      <w:r>
        <w:rPr>
          <w:rFonts w:ascii="Times New Roman"/>
          <w:b w:val="false"/>
          <w:i w:val="false"/>
          <w:color w:val="000000"/>
          <w:sz w:val="28"/>
        </w:rPr>
        <w:t>
      сату залының халыққа қызмет көрсету аймағында сөрелер, ақпараттық стендiлер, ақпараттық жарнама (алдын алу сипатындағы парақтар, буклеттер) ресімделеді.</w:t>
      </w:r>
      <w:r>
        <w:br/>
      </w:r>
      <w:r>
        <w:rPr>
          <w:rFonts w:ascii="Times New Roman"/>
          <w:b w:val="false"/>
          <w:i w:val="false"/>
          <w:color w:val="000000"/>
          <w:sz w:val="28"/>
        </w:rPr>
        <w:t>
</w:t>
      </w:r>
      <w:r>
        <w:rPr>
          <w:rFonts w:ascii="Times New Roman"/>
          <w:b w:val="false"/>
          <w:i w:val="false"/>
          <w:color w:val="000000"/>
          <w:sz w:val="28"/>
        </w:rPr>
        <w:t>
      8. Қазақстан Республикасында бақылауға жататын құрамында есірткі құралдары, психотроптық заттар мен прекурсорлар бар дәрілік заттардың айланысының ерекшеліктері есірткі, психотроптық заттар мен прекурсорлардың айналымы саласындағы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реттеледі.</w:t>
      </w:r>
    </w:p>
    <w:bookmarkEnd w:id="3"/>
    <w:bookmarkStart w:name="z30" w:id="4"/>
    <w:p>
      <w:pPr>
        <w:spacing w:after="0"/>
        <w:ind w:left="0"/>
        <w:jc w:val="left"/>
      </w:pPr>
      <w:r>
        <w:rPr>
          <w:rFonts w:ascii="Times New Roman"/>
          <w:b/>
          <w:i w:val="false"/>
          <w:color w:val="000000"/>
        </w:rPr>
        <w:t xml:space="preserve"> 
2. Дәрілік заттарды, медициналық мақсаттағы бұйымдар мен</w:t>
      </w:r>
      <w:r>
        <w:br/>
      </w:r>
      <w:r>
        <w:rPr>
          <w:rFonts w:ascii="Times New Roman"/>
          <w:b/>
          <w:i w:val="false"/>
          <w:color w:val="000000"/>
        </w:rPr>
        <w:t>
медициналық техниканы көтерме саудада өткізу тәртібі</w:t>
      </w:r>
    </w:p>
    <w:bookmarkEnd w:id="4"/>
    <w:bookmarkStart w:name="z31" w:id="5"/>
    <w:p>
      <w:pPr>
        <w:spacing w:after="0"/>
        <w:ind w:left="0"/>
        <w:jc w:val="both"/>
      </w:pPr>
      <w:r>
        <w:rPr>
          <w:rFonts w:ascii="Times New Roman"/>
          <w:b w:val="false"/>
          <w:i w:val="false"/>
          <w:color w:val="000000"/>
          <w:sz w:val="28"/>
        </w:rPr>
        <w:t>
      9. Дәріхана қоймасында дәрілік заттарды, медициналық мақсаттағы бұйымдар мен медициналық техниканы көтерме өткізу жүзеге асырылады. Медициналық мақсаттағы бұйымдар мен медициналық техника қоймасында медициналық мақсаттағы бұйымдар мен медициналық техниканы көтерме өткізу жүзеге асырылады.</w:t>
      </w:r>
      <w:r>
        <w:br/>
      </w:r>
      <w:r>
        <w:rPr>
          <w:rFonts w:ascii="Times New Roman"/>
          <w:b w:val="false"/>
          <w:i w:val="false"/>
          <w:color w:val="000000"/>
          <w:sz w:val="28"/>
        </w:rPr>
        <w:t>
</w:t>
      </w:r>
      <w:r>
        <w:rPr>
          <w:rFonts w:ascii="Times New Roman"/>
          <w:b w:val="false"/>
          <w:i w:val="false"/>
          <w:color w:val="000000"/>
          <w:sz w:val="28"/>
        </w:rPr>
        <w:t>
      10. Дәрілік заттарды, медициналық мақсаттағы бұйымдар мен медициналық техниканы көтерме саудада өткізу кезінде дәріхана қоймасынан, медициналық мақсаттағы бұйымдар мен медициналық техника қоймасынан ілеспе құжаттары беріледі.</w:t>
      </w:r>
      <w:r>
        <w:br/>
      </w:r>
      <w:r>
        <w:rPr>
          <w:rFonts w:ascii="Times New Roman"/>
          <w:b w:val="false"/>
          <w:i w:val="false"/>
          <w:color w:val="000000"/>
          <w:sz w:val="28"/>
        </w:rPr>
        <w:t>
</w:t>
      </w:r>
      <w:r>
        <w:rPr>
          <w:rFonts w:ascii="Times New Roman"/>
          <w:b w:val="false"/>
          <w:i w:val="false"/>
          <w:color w:val="000000"/>
          <w:sz w:val="28"/>
        </w:rPr>
        <w:t>
      11. Ілеспе құжатты дәрілік заттардың, медициналық мақсаттағы бұйымдар мен медициналық техниканың айналысы саласындағы субъект басшысының немесе оған өкілетті адамның, бас бухгалтердің, сондай-ақ дәріхана қоймасынан немесе медициналық мақсаттағы бұйым мен медициналық техника қоймасынан дәрілік заттарды, медициналық мақсаттағы бұйымдар мен медициналық техниканы босатқан адамның қол қоюымен расталады. Ілеспе құжатты түзетуге, қосып жазуға, таңбалауға рұқсат етілмейді.</w:t>
      </w:r>
      <w:r>
        <w:br/>
      </w:r>
      <w:r>
        <w:rPr>
          <w:rFonts w:ascii="Times New Roman"/>
          <w:b w:val="false"/>
          <w:i w:val="false"/>
          <w:color w:val="000000"/>
          <w:sz w:val="28"/>
        </w:rPr>
        <w:t>
</w:t>
      </w:r>
      <w:r>
        <w:rPr>
          <w:rFonts w:ascii="Times New Roman"/>
          <w:b w:val="false"/>
          <w:i w:val="false"/>
          <w:color w:val="000000"/>
          <w:sz w:val="28"/>
        </w:rPr>
        <w:t>
      12. Дәрілік заттарды, медициналық мақсаттағы бұйымдар мен медициналық техниканы көтерме саудада өткізу кезінде ілеспе құжатта дәрілік заттардың, медициналық мақсаттағы бұйымдар мен медициналық техниканың әрбір атауына және партиясына (сериясына) сәйкестік сертификатының нөмірі және оның қолданылу мерзімі көрсетіледі.</w:t>
      </w:r>
      <w:r>
        <w:br/>
      </w:r>
      <w:r>
        <w:rPr>
          <w:rFonts w:ascii="Times New Roman"/>
          <w:b w:val="false"/>
          <w:i w:val="false"/>
          <w:color w:val="000000"/>
          <w:sz w:val="28"/>
        </w:rPr>
        <w:t>
</w:t>
      </w:r>
      <w:r>
        <w:rPr>
          <w:rFonts w:ascii="Times New Roman"/>
          <w:b w:val="false"/>
          <w:i w:val="false"/>
          <w:color w:val="000000"/>
          <w:sz w:val="28"/>
        </w:rPr>
        <w:t>
      13. Сәйкестік сертификаты (немесе оның көшірмесі) дәрілік заттардың, медициналық мақсаттағы бұйымдар мен медициналық техниканың дәріхана қоймасында, медициналық мақсаттағы бұйымдар мен медициналық техника қоймасында жарамдылық мерзімі аяқталғанға дейін сақталуы және дәрілік заттардың, медициналық мақсаттағы бұйымдар мен медициналық техниканың қауіпсіздігіне және сапасына бақылауды жүзеге асыратын тұтынушылар және мемлекеттік органдар үшін қолжетімді болуы тиіс.</w:t>
      </w:r>
      <w:r>
        <w:br/>
      </w:r>
      <w:r>
        <w:rPr>
          <w:rFonts w:ascii="Times New Roman"/>
          <w:b w:val="false"/>
          <w:i w:val="false"/>
          <w:color w:val="000000"/>
          <w:sz w:val="28"/>
        </w:rPr>
        <w:t>
</w:t>
      </w:r>
      <w:r>
        <w:rPr>
          <w:rFonts w:ascii="Times New Roman"/>
          <w:b w:val="false"/>
          <w:i w:val="false"/>
          <w:color w:val="000000"/>
          <w:sz w:val="28"/>
        </w:rPr>
        <w:t>
      14. Дәрілік заттарды, медициналық мақсаттағы бұйымдар мен медициналық техниканы көтерме саудада өткізу кезіндегі бақылау мыналарды қамтиды:</w:t>
      </w:r>
      <w:r>
        <w:br/>
      </w:r>
      <w:r>
        <w:rPr>
          <w:rFonts w:ascii="Times New Roman"/>
          <w:b w:val="false"/>
          <w:i w:val="false"/>
          <w:color w:val="000000"/>
          <w:sz w:val="28"/>
        </w:rPr>
        <w:t>
</w:t>
      </w:r>
      <w:r>
        <w:rPr>
          <w:rFonts w:ascii="Times New Roman"/>
          <w:b w:val="false"/>
          <w:i w:val="false"/>
          <w:color w:val="000000"/>
          <w:sz w:val="28"/>
        </w:rPr>
        <w:t>
      1) жабдықтардың толықтығын, сапасын, санын (қаптама бүтіндігін, тұтынушылар үшін мемлекеттік және орыс тілдерінде жазылған дәрілік заттарды, медициналық мақсатты бұйымдар мен медициналық техниканы қолдану жөніндегі нұсқаулықтың болуын) тексеруді;</w:t>
      </w:r>
      <w:r>
        <w:br/>
      </w:r>
      <w:r>
        <w:rPr>
          <w:rFonts w:ascii="Times New Roman"/>
          <w:b w:val="false"/>
          <w:i w:val="false"/>
          <w:color w:val="000000"/>
          <w:sz w:val="28"/>
        </w:rPr>
        <w:t>
</w:t>
      </w:r>
      <w:r>
        <w:rPr>
          <w:rFonts w:ascii="Times New Roman"/>
          <w:b w:val="false"/>
          <w:i w:val="false"/>
          <w:color w:val="000000"/>
          <w:sz w:val="28"/>
        </w:rPr>
        <w:t>
      2) босатылатын дәрілік заттар, медициналық мақсаттағы бұйымдар мен медициналық техника партиясының (сериясының) ілеспе құжаттарда көрсетілген партияларға (серияларға) сәйкестігін;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сәйкестік сертификатының</w:t>
      </w:r>
      <w:r>
        <w:rPr>
          <w:rFonts w:ascii="Times New Roman"/>
          <w:b w:val="false"/>
          <w:i w:val="false"/>
          <w:color w:val="000000"/>
          <w:sz w:val="28"/>
        </w:rPr>
        <w:t xml:space="preserve"> болуын қамтиды.</w:t>
      </w:r>
      <w:r>
        <w:br/>
      </w:r>
      <w:r>
        <w:rPr>
          <w:rFonts w:ascii="Times New Roman"/>
          <w:b w:val="false"/>
          <w:i w:val="false"/>
          <w:color w:val="000000"/>
          <w:sz w:val="28"/>
        </w:rPr>
        <w:t>
</w:t>
      </w:r>
      <w:r>
        <w:rPr>
          <w:rFonts w:ascii="Times New Roman"/>
          <w:b w:val="false"/>
          <w:i w:val="false"/>
          <w:color w:val="000000"/>
          <w:sz w:val="28"/>
        </w:rPr>
        <w:t>
      15. Дәріхана қоймасында, медициналық мақсаттағы бұйымдар мен медициналық техника қоймасында дәрілік заттардың, медициналық мақсаттағы бұйымдар мен медициналық техниканың атауы, дозалау, қаптамасы, өндіруші елдің және өнім берушінің және қабылдаушының атауы мен мекен-жайы, дәрілік заттардың, медициналық мақсаттағы бұйымдар мен медициналық техниканың алынған және босатылған саны тіркелетін жазбаша және электронды түрдегі дәрілік заттардың, медициналық мақсаттағы бұйымдар мен медициналық техниканың сериялық есебі жүргізіледі.</w:t>
      </w:r>
      <w:r>
        <w:br/>
      </w:r>
      <w:r>
        <w:rPr>
          <w:rFonts w:ascii="Times New Roman"/>
          <w:b w:val="false"/>
          <w:i w:val="false"/>
          <w:color w:val="000000"/>
          <w:sz w:val="28"/>
        </w:rPr>
        <w:t>
</w:t>
      </w:r>
      <w:r>
        <w:rPr>
          <w:rFonts w:ascii="Times New Roman"/>
          <w:b w:val="false"/>
          <w:i w:val="false"/>
          <w:color w:val="000000"/>
          <w:sz w:val="28"/>
        </w:rPr>
        <w:t>
      16. Дәрілік заттардың субстанциялары тиісінше дәрілік заттарды дайындауға және өндіруге </w:t>
      </w:r>
      <w:r>
        <w:rPr>
          <w:rFonts w:ascii="Times New Roman"/>
          <w:b w:val="false"/>
          <w:i w:val="false"/>
          <w:color w:val="000000"/>
          <w:sz w:val="28"/>
        </w:rPr>
        <w:t>лицензиясы</w:t>
      </w:r>
      <w:r>
        <w:rPr>
          <w:rFonts w:ascii="Times New Roman"/>
          <w:b w:val="false"/>
          <w:i w:val="false"/>
          <w:color w:val="000000"/>
          <w:sz w:val="28"/>
        </w:rPr>
        <w:t xml:space="preserve"> бар дәріханаларға және өндіруші ұйымдарға көтерме саудада босатылады.</w:t>
      </w:r>
      <w:r>
        <w:br/>
      </w:r>
      <w:r>
        <w:rPr>
          <w:rFonts w:ascii="Times New Roman"/>
          <w:b w:val="false"/>
          <w:i w:val="false"/>
          <w:color w:val="000000"/>
          <w:sz w:val="28"/>
        </w:rPr>
        <w:t>
</w:t>
      </w:r>
      <w:r>
        <w:rPr>
          <w:rFonts w:ascii="Times New Roman"/>
          <w:b w:val="false"/>
          <w:i w:val="false"/>
          <w:color w:val="000000"/>
          <w:sz w:val="28"/>
        </w:rPr>
        <w:t>
      16-1. Беларусь Республикасы және Ресей Федерациясы аумақтарында сату үшін емес Кеден одағының Бірыңғай кедендік тарифінің мөлшерлерінен өзгеше кедендік баж мөлшерлері бойынша үшінші  елдерден Қазақстан Республикасына келетін импорттық фармацевтикалық өнімді көтерме саудада өткізу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16-1-тармақпен толықтырылды - ҚР Денсаулық сақтау министрінің м.а. 2011.06.08 </w:t>
      </w:r>
      <w:r>
        <w:rPr>
          <w:rFonts w:ascii="Times New Roman"/>
          <w:b w:val="false"/>
          <w:i w:val="false"/>
          <w:color w:val="000000"/>
          <w:sz w:val="28"/>
        </w:rPr>
        <w:t>№ 368</w:t>
      </w:r>
      <w:r>
        <w:rPr>
          <w:rFonts w:ascii="Times New Roman"/>
          <w:b w:val="false"/>
          <w:i w:val="false"/>
          <w:color w:val="ff0000"/>
          <w:sz w:val="28"/>
        </w:rPr>
        <w:t xml:space="preserve"> (ресми жариялаған күнінен он күнтізбектік күн өткеннен кейін күшіне енгізіледі) Бұйрығымен.</w:t>
      </w:r>
    </w:p>
    <w:bookmarkEnd w:id="5"/>
    <w:bookmarkStart w:name="z42" w:id="6"/>
    <w:p>
      <w:pPr>
        <w:spacing w:after="0"/>
        <w:ind w:left="0"/>
        <w:jc w:val="left"/>
      </w:pPr>
      <w:r>
        <w:rPr>
          <w:rFonts w:ascii="Times New Roman"/>
          <w:b/>
          <w:i w:val="false"/>
          <w:color w:val="000000"/>
        </w:rPr>
        <w:t xml:space="preserve"> 
3. Дәрілік заттарды, медициналық мақсаттағы бұйымдар мен</w:t>
      </w:r>
      <w:r>
        <w:br/>
      </w:r>
      <w:r>
        <w:rPr>
          <w:rFonts w:ascii="Times New Roman"/>
          <w:b/>
          <w:i w:val="false"/>
          <w:color w:val="000000"/>
        </w:rPr>
        <w:t>
медициналық техниканы бөлшек саудада өткізу тәртібі</w:t>
      </w:r>
    </w:p>
    <w:bookmarkEnd w:id="6"/>
    <w:bookmarkStart w:name="z43" w:id="7"/>
    <w:p>
      <w:pPr>
        <w:spacing w:after="0"/>
        <w:ind w:left="0"/>
        <w:jc w:val="both"/>
      </w:pPr>
      <w:r>
        <w:rPr>
          <w:rFonts w:ascii="Times New Roman"/>
          <w:b w:val="false"/>
          <w:i w:val="false"/>
          <w:color w:val="000000"/>
          <w:sz w:val="28"/>
        </w:rPr>
        <w:t>
      17. Дәріханада, </w:t>
      </w:r>
      <w:r>
        <w:rPr>
          <w:rFonts w:ascii="Times New Roman"/>
          <w:b w:val="false"/>
          <w:i w:val="false"/>
          <w:color w:val="000000"/>
          <w:sz w:val="28"/>
        </w:rPr>
        <w:t>алғашқы медициналық-санитариялық</w:t>
      </w:r>
      <w:r>
        <w:rPr>
          <w:rFonts w:ascii="Times New Roman"/>
          <w:b w:val="false"/>
          <w:i w:val="false"/>
          <w:color w:val="000000"/>
          <w:sz w:val="28"/>
        </w:rPr>
        <w:t>, </w:t>
      </w:r>
      <w:r>
        <w:rPr>
          <w:rFonts w:ascii="Times New Roman"/>
          <w:b w:val="false"/>
          <w:i w:val="false"/>
          <w:color w:val="000000"/>
          <w:sz w:val="28"/>
        </w:rPr>
        <w:t>консультациялық-диагностикалық</w:t>
      </w:r>
      <w:r>
        <w:rPr>
          <w:rFonts w:ascii="Times New Roman"/>
          <w:b w:val="false"/>
          <w:i w:val="false"/>
          <w:color w:val="000000"/>
          <w:sz w:val="28"/>
        </w:rPr>
        <w:t xml:space="preserve"> көмек көрсететін денсаулық сақтау ұйымдарындағы дәріхана пунктінде, шалғайдағы ауылдық жерлерге арналған жылжымалы дәріхана пунктінде (бұдан әрі – фармацевтикалық қызмет объектілері) дәрілік заттарды және медициналық мақсаттағы бұйымдарды бөлшек саудада өткізу жүзеге асырылады. Медициналық техника мен медициналық мақсаттағы бұйымдар дүкенінде медициналық мақсаттағы бұйымдар мен медициналық техниканы бөлшек саудада өткізу жүзеге асырылады. Оптика дүкенінде оптиканы және медициналық мақсаттағы бұйымдарды бөлшек саудада өткізу жүзеге асырылады.</w:t>
      </w:r>
      <w:r>
        <w:br/>
      </w:r>
      <w:r>
        <w:rPr>
          <w:rFonts w:ascii="Times New Roman"/>
          <w:b w:val="false"/>
          <w:i w:val="false"/>
          <w:color w:val="000000"/>
          <w:sz w:val="28"/>
        </w:rPr>
        <w:t>
</w:t>
      </w:r>
      <w:r>
        <w:rPr>
          <w:rFonts w:ascii="Times New Roman"/>
          <w:b w:val="false"/>
          <w:i w:val="false"/>
          <w:color w:val="000000"/>
          <w:sz w:val="28"/>
        </w:rPr>
        <w:t>
      18. Аудандық орталық шалғайдағы дәріханасы жоқ елді мекендерде дәрілік заттарды, медициналық мақсаттағы бұйымдарды бөлшек саудада өткізуді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жеке және заңды тұлғалар жүзеге асырады.</w:t>
      </w:r>
      <w:r>
        <w:br/>
      </w:r>
      <w:r>
        <w:rPr>
          <w:rFonts w:ascii="Times New Roman"/>
          <w:b w:val="false"/>
          <w:i w:val="false"/>
          <w:color w:val="000000"/>
          <w:sz w:val="28"/>
        </w:rPr>
        <w:t>
</w:t>
      </w:r>
      <w:r>
        <w:rPr>
          <w:rFonts w:ascii="Times New Roman"/>
          <w:b w:val="false"/>
          <w:i w:val="false"/>
          <w:color w:val="000000"/>
          <w:sz w:val="28"/>
        </w:rPr>
        <w:t>
      Бұл ретте фармацевтикалық білімі бар мамандар болмаған жағдайда дәрілік заттардың, медициналық мақсаттағы бұйымдардың сапасының, қауіпсіздігінің және тиімділігінің сақталуын </w:t>
      </w:r>
      <w:r>
        <w:rPr>
          <w:rFonts w:ascii="Times New Roman"/>
          <w:b w:val="false"/>
          <w:i w:val="false"/>
          <w:color w:val="000000"/>
          <w:sz w:val="28"/>
        </w:rPr>
        <w:t>аттестатталған медициналық білімі бар мамандар</w:t>
      </w:r>
      <w:r>
        <w:rPr>
          <w:rFonts w:ascii="Times New Roman"/>
          <w:b w:val="false"/>
          <w:i w:val="false"/>
          <w:color w:val="000000"/>
          <w:sz w:val="28"/>
        </w:rPr>
        <w:t xml:space="preserve"> қамтамасыз етеді.</w:t>
      </w:r>
      <w:r>
        <w:br/>
      </w:r>
      <w:r>
        <w:rPr>
          <w:rFonts w:ascii="Times New Roman"/>
          <w:b w:val="false"/>
          <w:i w:val="false"/>
          <w:color w:val="000000"/>
          <w:sz w:val="28"/>
        </w:rPr>
        <w:t>
</w:t>
      </w:r>
      <w:r>
        <w:rPr>
          <w:rFonts w:ascii="Times New Roman"/>
          <w:b w:val="false"/>
          <w:i w:val="false"/>
          <w:color w:val="000000"/>
          <w:sz w:val="28"/>
        </w:rPr>
        <w:t>
      19. Дәрілік заттар дәрігердің рецепті бойынша және рецептісіз халыққа бөлшек саудада </w:t>
      </w:r>
      <w:r>
        <w:rPr>
          <w:rFonts w:ascii="Times New Roman"/>
          <w:b w:val="false"/>
          <w:i w:val="false"/>
          <w:color w:val="000000"/>
          <w:sz w:val="28"/>
        </w:rPr>
        <w:t>өткізіледі</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 Дәрілік заттарды рецептіде немесе қажетті емдеу курсында көрсетілген санда босату қажет болған жағдайда блистерлікті қоспағанда, дәрі қаптамасына фармацевтикалық қызмет объектісінің, дәрілік заттың атауын, препараттың санын, мөлшерін, сериясын, өндіруші елді көрсете отырып оның атауын, жарамдылық мерзiмін, қолдану тәсiлін сақтық шараларын міндетті түрде көрсете отырып, зауыттың түпнұсқа қаптамасын бұзып өткізуге болады.</w:t>
      </w:r>
      <w:r>
        <w:br/>
      </w:r>
      <w:r>
        <w:rPr>
          <w:rFonts w:ascii="Times New Roman"/>
          <w:b w:val="false"/>
          <w:i w:val="false"/>
          <w:color w:val="000000"/>
          <w:sz w:val="28"/>
        </w:rPr>
        <w:t>
</w:t>
      </w:r>
      <w:r>
        <w:rPr>
          <w:rFonts w:ascii="Times New Roman"/>
          <w:b w:val="false"/>
          <w:i w:val="false"/>
          <w:color w:val="000000"/>
          <w:sz w:val="28"/>
        </w:rPr>
        <w:t>
      21. Халыққа дәрілік заттарды бөлшек саудада өткізу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бланкілерде сәйкесті медициналық көрсеткіштер болған кезде денсаулық сақтау ұйымдарының медицина қызметкерлері өз құзыреті шегінде жазып берген және ресімдеген рецепті бойынша және рецептісіз жүзеге асырылады.</w:t>
      </w:r>
      <w:r>
        <w:br/>
      </w:r>
      <w:r>
        <w:rPr>
          <w:rFonts w:ascii="Times New Roman"/>
          <w:b w:val="false"/>
          <w:i w:val="false"/>
          <w:color w:val="000000"/>
          <w:sz w:val="28"/>
        </w:rPr>
        <w:t>
      Рецептілер рецепт жазып берген медицина қызметкерінің қолымен және жеке мөрімен расталады.</w:t>
      </w:r>
      <w:r>
        <w:br/>
      </w:r>
      <w:r>
        <w:rPr>
          <w:rFonts w:ascii="Times New Roman"/>
          <w:b w:val="false"/>
          <w:i w:val="false"/>
          <w:color w:val="000000"/>
          <w:sz w:val="28"/>
        </w:rPr>
        <w:t>
</w:t>
      </w:r>
      <w:r>
        <w:rPr>
          <w:rFonts w:ascii="Times New Roman"/>
          <w:b w:val="false"/>
          <w:i w:val="false"/>
          <w:color w:val="000000"/>
          <w:sz w:val="28"/>
        </w:rPr>
        <w:t>
      22. Дәрілік заттармен тегін немесе жеңілдікті қамтамасыз етілуге құқылы науқастардың жекелеген санаттары үшін тегін немесе жеңілдікті шарттарда дәрілік заттарды алуға халыққа дәрілік заттарды бөлшек саудада өткізу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бланкілерде жазылып берілетін рецепт бойынша жүзеге асырылады.</w:t>
      </w:r>
      <w:r>
        <w:br/>
      </w:r>
      <w:r>
        <w:rPr>
          <w:rFonts w:ascii="Times New Roman"/>
          <w:b w:val="false"/>
          <w:i w:val="false"/>
          <w:color w:val="000000"/>
          <w:sz w:val="28"/>
        </w:rPr>
        <w:t>
</w:t>
      </w:r>
      <w:r>
        <w:rPr>
          <w:rFonts w:ascii="Times New Roman"/>
          <w:b w:val="false"/>
          <w:i w:val="false"/>
          <w:color w:val="000000"/>
          <w:sz w:val="28"/>
        </w:rPr>
        <w:t>
      "Есірткі, психотроптық заттар прекурсорлары және олардың заңсыз айналымы мен теріс пайдаланылуына қарсы іс-қимыл шаралары туралы" Қазақстан Республикасының Заңының 1-қосымшасында берілген медициналық мақсатта пайдаланатын және бақылаудағы есірткі және психотроптық заттар </w:t>
      </w:r>
      <w:r>
        <w:rPr>
          <w:rFonts w:ascii="Times New Roman"/>
          <w:b w:val="false"/>
          <w:i w:val="false"/>
          <w:color w:val="000000"/>
          <w:sz w:val="28"/>
        </w:rPr>
        <w:t>тізім ІІІ</w:t>
      </w:r>
      <w:r>
        <w:rPr>
          <w:rFonts w:ascii="Times New Roman"/>
          <w:b w:val="false"/>
          <w:i w:val="false"/>
          <w:color w:val="000000"/>
          <w:sz w:val="28"/>
        </w:rPr>
        <w:t xml:space="preserve"> кестесінің психотроптық заттары бар дәрілік заттарды халыққа бөлшек саудада өткізу осы Ережеге</w:t>
      </w:r>
      <w:r>
        <w:rPr>
          <w:rFonts w:ascii="Times New Roman"/>
          <w:b w:val="false"/>
          <w:i w:val="false"/>
          <w:color w:val="000000"/>
          <w:sz w:val="28"/>
        </w:rPr>
        <w:t xml:space="preserve"> 1-қосымшаға</w:t>
      </w:r>
      <w:r>
        <w:rPr>
          <w:rFonts w:ascii="Times New Roman"/>
          <w:b w:val="false"/>
          <w:i w:val="false"/>
          <w:color w:val="000000"/>
          <w:sz w:val="28"/>
        </w:rPr>
        <w:t xml:space="preserve"> нысан бойынша сәйкес бланкілерде жазылып берілетін рецепт бойынша жүзеге асырылады.</w:t>
      </w:r>
      <w:r>
        <w:br/>
      </w:r>
      <w:r>
        <w:rPr>
          <w:rFonts w:ascii="Times New Roman"/>
          <w:b w:val="false"/>
          <w:i w:val="false"/>
          <w:color w:val="000000"/>
          <w:sz w:val="28"/>
        </w:rPr>
        <w:t>
</w:t>
      </w:r>
      <w:r>
        <w:rPr>
          <w:rFonts w:ascii="Times New Roman"/>
          <w:b w:val="false"/>
          <w:i w:val="false"/>
          <w:color w:val="000000"/>
          <w:sz w:val="28"/>
        </w:rPr>
        <w:t>
      23. Тегін немесе жеңілдетілген жағдайларда, сондай-ақ құрамында психотроптық заттар бар дәрілік заттарды алуға арналған рецепт бөлімше меңгерушісі қосымша қол қоюы тиіс және денсаулық сақтау ұйымының "Рецепт үшін" деген мөрімен расталады.</w:t>
      </w:r>
      <w:r>
        <w:br/>
      </w:r>
      <w:r>
        <w:rPr>
          <w:rFonts w:ascii="Times New Roman"/>
          <w:b w:val="false"/>
          <w:i w:val="false"/>
          <w:color w:val="000000"/>
          <w:sz w:val="28"/>
        </w:rPr>
        <w:t>
</w:t>
      </w:r>
      <w:r>
        <w:rPr>
          <w:rFonts w:ascii="Times New Roman"/>
          <w:b w:val="false"/>
          <w:i w:val="false"/>
          <w:color w:val="000000"/>
          <w:sz w:val="28"/>
        </w:rPr>
        <w:t>
      Алғашқы медициналық-санитариялық көмек объектісінің лауазымды адамы тегін немесе жеңілдікті шарттарда, сондай-ақ құрамында психотроптық заттар бар дәрілік заттарды алуға арналған рецептіні өзінің қолымен және ұйымның мөрімен растайды.</w:t>
      </w:r>
      <w:r>
        <w:br/>
      </w:r>
      <w:r>
        <w:rPr>
          <w:rFonts w:ascii="Times New Roman"/>
          <w:b w:val="false"/>
          <w:i w:val="false"/>
          <w:color w:val="000000"/>
          <w:sz w:val="28"/>
        </w:rPr>
        <w:t>
</w:t>
      </w:r>
      <w:r>
        <w:rPr>
          <w:rFonts w:ascii="Times New Roman"/>
          <w:b w:val="false"/>
          <w:i w:val="false"/>
          <w:color w:val="000000"/>
          <w:sz w:val="28"/>
        </w:rPr>
        <w:t>
      Фельдшерлік-акушериялық пункттің меңгерушісі тегін немесе жеңілдікті шарттарда, сондай-ақ құрамында психотроптық заттар бар дәрілік заттарды алуға арналған рецептіні өзінің қолымен және фельдшерлік-акушериялық пункттің мөрімен растайды.</w:t>
      </w:r>
      <w:r>
        <w:br/>
      </w:r>
      <w:r>
        <w:rPr>
          <w:rFonts w:ascii="Times New Roman"/>
          <w:b w:val="false"/>
          <w:i w:val="false"/>
          <w:color w:val="000000"/>
          <w:sz w:val="28"/>
        </w:rPr>
        <w:t>
</w:t>
      </w:r>
      <w:r>
        <w:rPr>
          <w:rFonts w:ascii="Times New Roman"/>
          <w:b w:val="false"/>
          <w:i w:val="false"/>
          <w:color w:val="000000"/>
          <w:sz w:val="28"/>
        </w:rPr>
        <w:t>
      24. Ауылдық елді мекендердегі пункттерде, дәрігерлер болмаған жағдайда рецептілерді науқастарды амбулаториялық қабылдауды жүргізетін орта медициналық қызметкерлер жазып береді.</w:t>
      </w:r>
      <w:r>
        <w:br/>
      </w:r>
      <w:r>
        <w:rPr>
          <w:rFonts w:ascii="Times New Roman"/>
          <w:b w:val="false"/>
          <w:i w:val="false"/>
          <w:color w:val="000000"/>
          <w:sz w:val="28"/>
        </w:rPr>
        <w:t>
</w:t>
      </w:r>
      <w:r>
        <w:rPr>
          <w:rFonts w:ascii="Times New Roman"/>
          <w:b w:val="false"/>
          <w:i w:val="false"/>
          <w:color w:val="000000"/>
          <w:sz w:val="28"/>
        </w:rPr>
        <w:t>
      25. Мемлекеттік денсаулық сақтауды басқарудың жергілікті органдарымен бірге тиісті шарты бар фармацевтикалық қызмет объектілерінде денсаулық сақтау ұйымының басшысын бекіткен тегін немесе жеңілдікті дәрілік заттарды алуға арналған рецептіге қол қою құқығы бар бөлімше меңгерушілерінің тізімі және қол қою үлгілері болуы тиіс.</w:t>
      </w:r>
      <w:r>
        <w:br/>
      </w:r>
      <w:r>
        <w:rPr>
          <w:rFonts w:ascii="Times New Roman"/>
          <w:b w:val="false"/>
          <w:i w:val="false"/>
          <w:color w:val="000000"/>
          <w:sz w:val="28"/>
        </w:rPr>
        <w:t>
</w:t>
      </w:r>
      <w:r>
        <w:rPr>
          <w:rFonts w:ascii="Times New Roman"/>
          <w:b w:val="false"/>
          <w:i w:val="false"/>
          <w:color w:val="000000"/>
          <w:sz w:val="28"/>
        </w:rPr>
        <w:t>
      26. Дәрілік заттарды бөлшек саудада өткізу бланкіде көзделген барлық бағандарды міндетті түрде толтыру арқылы латын тілінде, түзетусіз, түсінікті жазылған рецепт бойынша жүзеге асырылады, қолдану тәсілі, қабылдау мөлшерін, жиілігін және ұзақтығын көрсете отырып, мемлекеттік және орыс тілдерінде жазылады. Жалпы нұсқаулармен ("Белгілі", "Ішкі", "Сыртқы") шектеуге рұқсат етілмейді.</w:t>
      </w:r>
      <w:r>
        <w:br/>
      </w:r>
      <w:r>
        <w:rPr>
          <w:rFonts w:ascii="Times New Roman"/>
          <w:b w:val="false"/>
          <w:i w:val="false"/>
          <w:color w:val="000000"/>
          <w:sz w:val="28"/>
        </w:rPr>
        <w:t>
</w:t>
      </w:r>
      <w:r>
        <w:rPr>
          <w:rFonts w:ascii="Times New Roman"/>
          <w:b w:val="false"/>
          <w:i w:val="false"/>
          <w:color w:val="000000"/>
          <w:sz w:val="28"/>
        </w:rPr>
        <w:t>
      27. Рецептіге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қысқартуға рұқсат етіледі.</w:t>
      </w:r>
      <w:r>
        <w:br/>
      </w:r>
      <w:r>
        <w:rPr>
          <w:rFonts w:ascii="Times New Roman"/>
          <w:b w:val="false"/>
          <w:i w:val="false"/>
          <w:color w:val="000000"/>
          <w:sz w:val="28"/>
        </w:rPr>
        <w:t>
</w:t>
      </w:r>
      <w:r>
        <w:rPr>
          <w:rFonts w:ascii="Times New Roman"/>
          <w:b w:val="false"/>
          <w:i w:val="false"/>
          <w:color w:val="000000"/>
          <w:sz w:val="28"/>
        </w:rPr>
        <w:t>
      28. Тегін немесе жеңілдікті шарттарда босатылатын және құрамы 8-оксихинолиннің туындыларынан тұратын дәрілік заттар, улы заттар, гормондық стероидтер, клонидин, анаболиялық стероидтер бір рецептілік бланкіде бір атау жазылған жағдайда босатылады.</w:t>
      </w:r>
      <w:r>
        <w:br/>
      </w:r>
      <w:r>
        <w:rPr>
          <w:rFonts w:ascii="Times New Roman"/>
          <w:b w:val="false"/>
          <w:i w:val="false"/>
          <w:color w:val="000000"/>
          <w:sz w:val="28"/>
        </w:rPr>
        <w:t>
      Бір рецептілік бланкідегі қалған дәрілік заттарға екі атаудан аспайтын дәрілік заттар жазылып беріледі.</w:t>
      </w:r>
      <w:r>
        <w:br/>
      </w:r>
      <w:r>
        <w:rPr>
          <w:rFonts w:ascii="Times New Roman"/>
          <w:b w:val="false"/>
          <w:i w:val="false"/>
          <w:color w:val="000000"/>
          <w:sz w:val="28"/>
        </w:rPr>
        <w:t>
</w:t>
      </w:r>
      <w:r>
        <w:rPr>
          <w:rFonts w:ascii="Times New Roman"/>
          <w:b w:val="false"/>
          <w:i w:val="false"/>
          <w:color w:val="000000"/>
          <w:sz w:val="28"/>
        </w:rPr>
        <w:t>
      29. Медициналық қызметкер бір реттік мөлшерден асатын дәрілік заттардың мөлшерін рецептіде жазып және леп белгісімен белгілеу талаптарын сақтамаған жағдайда фармацевтикалық қызмет объектісінің қызметкері жазып берілген дәрілік заттың белгіленген бір реттік мөлшерден асатын мөлшердің жартысын босатады.</w:t>
      </w:r>
      <w:r>
        <w:br/>
      </w:r>
      <w:r>
        <w:rPr>
          <w:rFonts w:ascii="Times New Roman"/>
          <w:b w:val="false"/>
          <w:i w:val="false"/>
          <w:color w:val="000000"/>
          <w:sz w:val="28"/>
        </w:rPr>
        <w:t>
</w:t>
      </w:r>
      <w:r>
        <w:rPr>
          <w:rFonts w:ascii="Times New Roman"/>
          <w:b w:val="false"/>
          <w:i w:val="false"/>
          <w:color w:val="000000"/>
          <w:sz w:val="28"/>
        </w:rPr>
        <w:t>
      30. </w:t>
      </w:r>
      <w:r>
        <w:rPr>
          <w:rFonts w:ascii="Times New Roman"/>
          <w:b w:val="false"/>
          <w:i w:val="false"/>
          <w:color w:val="000000"/>
          <w:sz w:val="28"/>
        </w:rPr>
        <w:t>Стационарлық көмек</w:t>
      </w:r>
      <w:r>
        <w:rPr>
          <w:rFonts w:ascii="Times New Roman"/>
          <w:b w:val="false"/>
          <w:i w:val="false"/>
          <w:color w:val="000000"/>
          <w:sz w:val="28"/>
        </w:rPr>
        <w:t xml:space="preserve"> көрсететін денсаулық сақтау ұйымдарын қоспағанда, қолданылатын дәрілік заттарға жазылған рецептілер жарамсыз деп саналады.</w:t>
      </w:r>
      <w:r>
        <w:br/>
      </w:r>
      <w:r>
        <w:rPr>
          <w:rFonts w:ascii="Times New Roman"/>
          <w:b w:val="false"/>
          <w:i w:val="false"/>
          <w:color w:val="000000"/>
          <w:sz w:val="28"/>
        </w:rPr>
        <w:t>
</w:t>
      </w:r>
      <w:r>
        <w:rPr>
          <w:rFonts w:ascii="Times New Roman"/>
          <w:b w:val="false"/>
          <w:i w:val="false"/>
          <w:color w:val="000000"/>
          <w:sz w:val="28"/>
        </w:rPr>
        <w:t>
      31. Фармацевтикалық қызмет объектісінің қызметкері құрамы 8-оксихинолиннің туындыларынан тұратын дәрілік заттарды, улы заттарды, гормондық стероидтерді, клонидинді, анаболиялық стероидтерді тегін және жеңілдікті шарттарда жазып берілген рецепт бойынша оларды жазып берген күнінен бастап 10 күнтізбелік күні ішінде босатады.</w:t>
      </w:r>
      <w:r>
        <w:br/>
      </w:r>
      <w:r>
        <w:rPr>
          <w:rFonts w:ascii="Times New Roman"/>
          <w:b w:val="false"/>
          <w:i w:val="false"/>
          <w:color w:val="000000"/>
          <w:sz w:val="28"/>
        </w:rPr>
        <w:t>
</w:t>
      </w:r>
      <w:r>
        <w:rPr>
          <w:rFonts w:ascii="Times New Roman"/>
          <w:b w:val="false"/>
          <w:i w:val="false"/>
          <w:color w:val="000000"/>
          <w:sz w:val="28"/>
        </w:rPr>
        <w:t>
      32. Фармацевтикалық қызмет объектісінің қызметкері тұрақты (ұзақ) емдеуді қажет ететін науқастар үшін дәрілік заттарды (осы Ереженің 28-тармағында көрсетілген жағдайларды қоспағанда) оларды жазып берген күнінен бастап 3 айдын ішінде босатады.</w:t>
      </w:r>
      <w:r>
        <w:br/>
      </w:r>
      <w:r>
        <w:rPr>
          <w:rFonts w:ascii="Times New Roman"/>
          <w:b w:val="false"/>
          <w:i w:val="false"/>
          <w:color w:val="000000"/>
          <w:sz w:val="28"/>
        </w:rPr>
        <w:t>
</w:t>
      </w:r>
      <w:r>
        <w:rPr>
          <w:rFonts w:ascii="Times New Roman"/>
          <w:b w:val="false"/>
          <w:i w:val="false"/>
          <w:color w:val="000000"/>
          <w:sz w:val="28"/>
        </w:rPr>
        <w:t>
      Бұл ретте рецептілерде рецептіні жазып берген медицина қызметкерінің қолымен және жеке мөрімен бекітілген ("апта сайын" немесе "ай сайын") дәріханадан дәрілік заттарды мерзімді босату бойынша және "Арнайы тағайындалған" деген жазуы болуы тиіс.</w:t>
      </w:r>
      <w:r>
        <w:br/>
      </w:r>
      <w:r>
        <w:rPr>
          <w:rFonts w:ascii="Times New Roman"/>
          <w:b w:val="false"/>
          <w:i w:val="false"/>
          <w:color w:val="000000"/>
          <w:sz w:val="28"/>
        </w:rPr>
        <w:t>
</w:t>
      </w:r>
      <w:r>
        <w:rPr>
          <w:rFonts w:ascii="Times New Roman"/>
          <w:b w:val="false"/>
          <w:i w:val="false"/>
          <w:color w:val="000000"/>
          <w:sz w:val="28"/>
        </w:rPr>
        <w:t>
      33. Қалған рецептілерге фармацевтикалық қызмет объектісінің қызметкері оларды жазып берген күнінен бастап бір ай ішінде дәрілік заттарды босатады.</w:t>
      </w:r>
      <w:r>
        <w:br/>
      </w:r>
      <w:r>
        <w:rPr>
          <w:rFonts w:ascii="Times New Roman"/>
          <w:b w:val="false"/>
          <w:i w:val="false"/>
          <w:color w:val="000000"/>
          <w:sz w:val="28"/>
        </w:rPr>
        <w:t>
</w:t>
      </w:r>
      <w:r>
        <w:rPr>
          <w:rFonts w:ascii="Times New Roman"/>
          <w:b w:val="false"/>
          <w:i w:val="false"/>
          <w:color w:val="000000"/>
          <w:sz w:val="28"/>
        </w:rPr>
        <w:t>
      34. Ресімдеу талаптарына сай келмейтін және (немесе) құрамында үйлеспейтін компоненттерден тұратын дәрілік зат бар рецепт жарамсыз деп саналады және дәріханада қалдырылады.</w:t>
      </w:r>
      <w:r>
        <w:br/>
      </w:r>
      <w:r>
        <w:rPr>
          <w:rFonts w:ascii="Times New Roman"/>
          <w:b w:val="false"/>
          <w:i w:val="false"/>
          <w:color w:val="000000"/>
          <w:sz w:val="28"/>
        </w:rPr>
        <w:t>
</w:t>
      </w:r>
      <w:r>
        <w:rPr>
          <w:rFonts w:ascii="Times New Roman"/>
          <w:b w:val="false"/>
          <w:i w:val="false"/>
          <w:color w:val="000000"/>
          <w:sz w:val="28"/>
        </w:rPr>
        <w:t>
      35. Жарамсыз рецептілерге "Рецепт жарамсыз" деген мөр қойылады, фармацевтикалық қызмет объектісінің мөрімен және басшысының қолымен бекітілген, нөмірленген және жіппен байланған, осы Ереженің </w:t>
      </w:r>
      <w:r>
        <w:rPr>
          <w:rFonts w:ascii="Times New Roman"/>
          <w:b w:val="false"/>
          <w:i w:val="false"/>
          <w:color w:val="000000"/>
          <w:sz w:val="28"/>
        </w:rPr>
        <w:t>4-қосымшасына</w:t>
      </w:r>
      <w:r>
        <w:rPr>
          <w:rFonts w:ascii="Times New Roman"/>
          <w:b w:val="false"/>
          <w:i w:val="false"/>
          <w:color w:val="000000"/>
          <w:sz w:val="28"/>
        </w:rPr>
        <w:t xml:space="preserve"> сәйкес дұрыс жазып берілмеген рецептілерді есепке алу нысан бойынша журналында тіркеледі.</w:t>
      </w:r>
      <w:r>
        <w:br/>
      </w:r>
      <w:r>
        <w:rPr>
          <w:rFonts w:ascii="Times New Roman"/>
          <w:b w:val="false"/>
          <w:i w:val="false"/>
          <w:color w:val="000000"/>
          <w:sz w:val="28"/>
        </w:rPr>
        <w:t>
</w:t>
      </w:r>
      <w:r>
        <w:rPr>
          <w:rFonts w:ascii="Times New Roman"/>
          <w:b w:val="false"/>
          <w:i w:val="false"/>
          <w:color w:val="000000"/>
          <w:sz w:val="28"/>
        </w:rPr>
        <w:t>
      Бұл ретте фармацевтикалық қызмет объектісінің қызметкері құрамында үйлеспейтін компоненттер бар дәрілік заттарды қоспағанда науқасқа жазып берілген дәрілік затты босатады.</w:t>
      </w:r>
      <w:r>
        <w:br/>
      </w:r>
      <w:r>
        <w:rPr>
          <w:rFonts w:ascii="Times New Roman"/>
          <w:b w:val="false"/>
          <w:i w:val="false"/>
          <w:color w:val="000000"/>
          <w:sz w:val="28"/>
        </w:rPr>
        <w:t>
</w:t>
      </w:r>
      <w:r>
        <w:rPr>
          <w:rFonts w:ascii="Times New Roman"/>
          <w:b w:val="false"/>
          <w:i w:val="false"/>
          <w:color w:val="000000"/>
          <w:sz w:val="28"/>
        </w:rPr>
        <w:t>
      36. Дұрыс жазып берілмеген рецептілер туралы ақпарат бақылау үшін тиісті емдеу-профилактикалық ұйымның басшысына және (немесе) денсаулық сақтауды мемлекеттік басқарудың тиісті жергілікті органдарына беріледі.</w:t>
      </w:r>
      <w:r>
        <w:br/>
      </w:r>
      <w:r>
        <w:rPr>
          <w:rFonts w:ascii="Times New Roman"/>
          <w:b w:val="false"/>
          <w:i w:val="false"/>
          <w:color w:val="000000"/>
          <w:sz w:val="28"/>
        </w:rPr>
        <w:t>
</w:t>
      </w:r>
      <w:r>
        <w:rPr>
          <w:rFonts w:ascii="Times New Roman"/>
          <w:b w:val="false"/>
          <w:i w:val="false"/>
          <w:color w:val="000000"/>
          <w:sz w:val="28"/>
        </w:rPr>
        <w:t>
      37. Дәрілік заттарды тегін немесе жеңілдетілген жағдайларда босатуды мемлекеттік денсаулық сақтау басқарудың тиісті жергілікті органдарымен тиісті келісімшарты бар фармацевтикалық қызмет объектілері жүзеге асырады.</w:t>
      </w:r>
      <w:r>
        <w:br/>
      </w:r>
      <w:r>
        <w:rPr>
          <w:rFonts w:ascii="Times New Roman"/>
          <w:b w:val="false"/>
          <w:i w:val="false"/>
          <w:color w:val="000000"/>
          <w:sz w:val="28"/>
        </w:rPr>
        <w:t>
</w:t>
      </w:r>
      <w:r>
        <w:rPr>
          <w:rFonts w:ascii="Times New Roman"/>
          <w:b w:val="false"/>
          <w:i w:val="false"/>
          <w:color w:val="000000"/>
          <w:sz w:val="28"/>
        </w:rPr>
        <w:t>
      Бұл ретте фармацевтикалық қызмет объектілері рецептілерде көрсетілген деректерді тегін және жеңілдікті дәрілік заттарды алуға арналған рецептіге қол қою құқығы бар бөлімше меңгерушілерінің тізімі және қол қою үлгілерімен салыстырады.</w:t>
      </w:r>
      <w:r>
        <w:br/>
      </w:r>
      <w:r>
        <w:rPr>
          <w:rFonts w:ascii="Times New Roman"/>
          <w:b w:val="false"/>
          <w:i w:val="false"/>
          <w:color w:val="000000"/>
          <w:sz w:val="28"/>
        </w:rPr>
        <w:t>
</w:t>
      </w:r>
      <w:r>
        <w:rPr>
          <w:rFonts w:ascii="Times New Roman"/>
          <w:b w:val="false"/>
          <w:i w:val="false"/>
          <w:color w:val="000000"/>
          <w:sz w:val="28"/>
        </w:rPr>
        <w:t>
      38. Денсаулық сақтау ұйымдарында жазып берілген дәрілік заттарға арналған рецептілер республиканың (аудан, қала, облыс) әкімшілік-аумақтық бірліктері шеңберінде қолданыстағы тегін және жеңілдікті дәрілік заттарды босатуға арналған рецептілерді қоспағанда, Қазақстан Республиканың барлық аумақтарында жарамды.</w:t>
      </w:r>
      <w:r>
        <w:br/>
      </w:r>
      <w:r>
        <w:rPr>
          <w:rFonts w:ascii="Times New Roman"/>
          <w:b w:val="false"/>
          <w:i w:val="false"/>
          <w:color w:val="000000"/>
          <w:sz w:val="28"/>
        </w:rPr>
        <w:t>
</w:t>
      </w:r>
      <w:r>
        <w:rPr>
          <w:rFonts w:ascii="Times New Roman"/>
          <w:b w:val="false"/>
          <w:i w:val="false"/>
          <w:color w:val="000000"/>
          <w:sz w:val="28"/>
        </w:rPr>
        <w:t>
      39. Фармацевтикалық қызмет объектілердің дәрілік заттарға арналған рецептілерді сақтау мерзімдері:</w:t>
      </w:r>
      <w:r>
        <w:br/>
      </w:r>
      <w:r>
        <w:rPr>
          <w:rFonts w:ascii="Times New Roman"/>
          <w:b w:val="false"/>
          <w:i w:val="false"/>
          <w:color w:val="000000"/>
          <w:sz w:val="28"/>
        </w:rPr>
        <w:t>
</w:t>
      </w:r>
      <w:r>
        <w:rPr>
          <w:rFonts w:ascii="Times New Roman"/>
          <w:b w:val="false"/>
          <w:i w:val="false"/>
          <w:color w:val="000000"/>
          <w:sz w:val="28"/>
        </w:rPr>
        <w:t>
      1) тегін және жеңілдікті шарттарда босатылған дәрілік заттарға – 3 жыл;</w:t>
      </w:r>
      <w:r>
        <w:br/>
      </w:r>
      <w:r>
        <w:rPr>
          <w:rFonts w:ascii="Times New Roman"/>
          <w:b w:val="false"/>
          <w:i w:val="false"/>
          <w:color w:val="000000"/>
          <w:sz w:val="28"/>
        </w:rPr>
        <w:t>
</w:t>
      </w:r>
      <w:r>
        <w:rPr>
          <w:rFonts w:ascii="Times New Roman"/>
          <w:b w:val="false"/>
          <w:i w:val="false"/>
          <w:color w:val="000000"/>
          <w:sz w:val="28"/>
        </w:rPr>
        <w:t>
      2) құрамы 8-оксихинолиннің туындыларынан тұратын дәрілік заттарға, улы заттарға, гормондық стероидтерге, клонидинге, анаболиялық стероидтерге – 3 ай.</w:t>
      </w:r>
      <w:r>
        <w:br/>
      </w:r>
      <w:r>
        <w:rPr>
          <w:rFonts w:ascii="Times New Roman"/>
          <w:b w:val="false"/>
          <w:i w:val="false"/>
          <w:color w:val="000000"/>
          <w:sz w:val="28"/>
        </w:rPr>
        <w:t>
</w:t>
      </w:r>
      <w:r>
        <w:rPr>
          <w:rFonts w:ascii="Times New Roman"/>
          <w:b w:val="false"/>
          <w:i w:val="false"/>
          <w:color w:val="000000"/>
          <w:sz w:val="28"/>
        </w:rPr>
        <w:t>
      Бұл ретте фармацевтикалық қызмет объектісінің қызметкері дәрілік затты бөлшек саудада өткізу кезінде рецептіде көрсетілген тәсілді науқасқа қолдануды қайталайды.</w:t>
      </w:r>
      <w:r>
        <w:br/>
      </w:r>
      <w:r>
        <w:rPr>
          <w:rFonts w:ascii="Times New Roman"/>
          <w:b w:val="false"/>
          <w:i w:val="false"/>
          <w:color w:val="000000"/>
          <w:sz w:val="28"/>
        </w:rPr>
        <w:t>
</w:t>
      </w:r>
      <w:r>
        <w:rPr>
          <w:rFonts w:ascii="Times New Roman"/>
          <w:b w:val="false"/>
          <w:i w:val="false"/>
          <w:color w:val="000000"/>
          <w:sz w:val="28"/>
        </w:rPr>
        <w:t>
      40. Сақтау мерзімі аяқталғаннан кейін рецептілер жойылуы тиіс.</w:t>
      </w:r>
      <w:r>
        <w:br/>
      </w:r>
      <w:r>
        <w:rPr>
          <w:rFonts w:ascii="Times New Roman"/>
          <w:b w:val="false"/>
          <w:i w:val="false"/>
          <w:color w:val="000000"/>
          <w:sz w:val="28"/>
        </w:rPr>
        <w:t>
</w:t>
      </w:r>
      <w:r>
        <w:rPr>
          <w:rFonts w:ascii="Times New Roman"/>
          <w:b w:val="false"/>
          <w:i w:val="false"/>
          <w:color w:val="000000"/>
          <w:sz w:val="28"/>
        </w:rPr>
        <w:t>
      41. Рецептілерді жою үшін құрамында фармацевтикалық қызмет объектісінің басшысы және материалдық-жауапты адамдар бар комиссия құрылады.</w:t>
      </w:r>
      <w:r>
        <w:br/>
      </w:r>
      <w:r>
        <w:rPr>
          <w:rFonts w:ascii="Times New Roman"/>
          <w:b w:val="false"/>
          <w:i w:val="false"/>
          <w:color w:val="000000"/>
          <w:sz w:val="28"/>
        </w:rPr>
        <w:t>
      Комиссия жойылған рецептілердің саны жазумен көрсетілетін, жою туралы актіні толтырады.</w:t>
      </w:r>
      <w:r>
        <w:br/>
      </w:r>
      <w:r>
        <w:rPr>
          <w:rFonts w:ascii="Times New Roman"/>
          <w:b w:val="false"/>
          <w:i w:val="false"/>
          <w:color w:val="000000"/>
          <w:sz w:val="28"/>
        </w:rPr>
        <w:t>
</w:t>
      </w:r>
      <w:r>
        <w:rPr>
          <w:rFonts w:ascii="Times New Roman"/>
          <w:b w:val="false"/>
          <w:i w:val="false"/>
          <w:color w:val="000000"/>
          <w:sz w:val="28"/>
        </w:rPr>
        <w:t>
      42. Дәрiханада, дәрiхана пунктiнде дәрiгердiң рецептiсiнде жазылған дәрiлiк зат болмаған жағдайда фармацевтикалық қызмет объектісінің қызметкері емдеушi дәрiгердің келiсiмiмен оны фармакологиялық ұқсас түрiмен ауыстыра алады.</w:t>
      </w:r>
      <w:r>
        <w:br/>
      </w:r>
      <w:r>
        <w:rPr>
          <w:rFonts w:ascii="Times New Roman"/>
          <w:b w:val="false"/>
          <w:i w:val="false"/>
          <w:color w:val="000000"/>
          <w:sz w:val="28"/>
        </w:rPr>
        <w:t>
</w:t>
      </w:r>
      <w:r>
        <w:rPr>
          <w:rFonts w:ascii="Times New Roman"/>
          <w:b w:val="false"/>
          <w:i w:val="false"/>
          <w:color w:val="000000"/>
          <w:sz w:val="28"/>
        </w:rPr>
        <w:t>
      Фармацевтикалық қызмет объектісінің қызметкері дәрiгердің келiсiмiнсiз ассортиментте бар, халықаралық патенттелмеген атауымен дәрiлiк заттың синонимiн ұсынады.</w:t>
      </w:r>
      <w:r>
        <w:br/>
      </w:r>
      <w:r>
        <w:rPr>
          <w:rFonts w:ascii="Times New Roman"/>
          <w:b w:val="false"/>
          <w:i w:val="false"/>
          <w:color w:val="000000"/>
          <w:sz w:val="28"/>
        </w:rPr>
        <w:t>
</w:t>
      </w:r>
      <w:r>
        <w:rPr>
          <w:rFonts w:ascii="Times New Roman"/>
          <w:b w:val="false"/>
          <w:i w:val="false"/>
          <w:color w:val="000000"/>
          <w:sz w:val="28"/>
        </w:rPr>
        <w:t>
      43. Жаймасөреге дәрiгердің рецептiсiнсiз өткізілетін дәрiлiк заттар қойылады.</w:t>
      </w:r>
      <w:r>
        <w:br/>
      </w:r>
      <w:r>
        <w:rPr>
          <w:rFonts w:ascii="Times New Roman"/>
          <w:b w:val="false"/>
          <w:i w:val="false"/>
          <w:color w:val="000000"/>
          <w:sz w:val="28"/>
        </w:rPr>
        <w:t>
</w:t>
      </w:r>
      <w:r>
        <w:rPr>
          <w:rFonts w:ascii="Times New Roman"/>
          <w:b w:val="false"/>
          <w:i w:val="false"/>
          <w:color w:val="000000"/>
          <w:sz w:val="28"/>
        </w:rPr>
        <w:t>
      44. Фармацевтикалық қызмет объектісінің қызметкері дәрілік заттарды, медициналық мақсаттағы бұйымдар мен медициналық техниканы бөлшек саудада өткізу кезінде пациентке мынадай:</w:t>
      </w:r>
      <w:r>
        <w:br/>
      </w:r>
      <w:r>
        <w:rPr>
          <w:rFonts w:ascii="Times New Roman"/>
          <w:b w:val="false"/>
          <w:i w:val="false"/>
          <w:color w:val="000000"/>
          <w:sz w:val="28"/>
        </w:rPr>
        <w:t>
</w:t>
      </w:r>
      <w:r>
        <w:rPr>
          <w:rFonts w:ascii="Times New Roman"/>
          <w:b w:val="false"/>
          <w:i w:val="false"/>
          <w:color w:val="000000"/>
          <w:sz w:val="28"/>
        </w:rPr>
        <w:t>
      дәрілік заттарды, медициналық мақсаттағы бұйымдар мен медициналық техниканы дұрыс және ұтымды қолдану немесе пайдалану;</w:t>
      </w:r>
      <w:r>
        <w:br/>
      </w:r>
      <w:r>
        <w:rPr>
          <w:rFonts w:ascii="Times New Roman"/>
          <w:b w:val="false"/>
          <w:i w:val="false"/>
          <w:color w:val="000000"/>
          <w:sz w:val="28"/>
        </w:rPr>
        <w:t>
</w:t>
      </w:r>
      <w:r>
        <w:rPr>
          <w:rFonts w:ascii="Times New Roman"/>
          <w:b w:val="false"/>
          <w:i w:val="false"/>
          <w:color w:val="000000"/>
          <w:sz w:val="28"/>
        </w:rPr>
        <w:t>
      дәрілік заттардың болуы мүмкін жанама әсері және қарсы айғақтары;</w:t>
      </w:r>
      <w:r>
        <w:br/>
      </w:r>
      <w:r>
        <w:rPr>
          <w:rFonts w:ascii="Times New Roman"/>
          <w:b w:val="false"/>
          <w:i w:val="false"/>
          <w:color w:val="000000"/>
          <w:sz w:val="28"/>
        </w:rPr>
        <w:t>
</w:t>
      </w:r>
      <w:r>
        <w:rPr>
          <w:rFonts w:ascii="Times New Roman"/>
          <w:b w:val="false"/>
          <w:i w:val="false"/>
          <w:color w:val="000000"/>
          <w:sz w:val="28"/>
        </w:rPr>
        <w:t>
      басқа дәрілік заттармен өзара әрекеттесуі, оларды қолдану немесе пайдалану кезіндегі сақтық шаралары;</w:t>
      </w:r>
      <w:r>
        <w:br/>
      </w:r>
      <w:r>
        <w:rPr>
          <w:rFonts w:ascii="Times New Roman"/>
          <w:b w:val="false"/>
          <w:i w:val="false"/>
          <w:color w:val="000000"/>
          <w:sz w:val="28"/>
        </w:rPr>
        <w:t>
</w:t>
      </w:r>
      <w:r>
        <w:rPr>
          <w:rFonts w:ascii="Times New Roman"/>
          <w:b w:val="false"/>
          <w:i w:val="false"/>
          <w:color w:val="000000"/>
          <w:sz w:val="28"/>
        </w:rPr>
        <w:t>
      дәрілік заттарды, медициналық мақсаттағы бұйымдар мен медициналық техниканы үй жағдайларында сақтау ережесі және жарамдылық мерзімі;</w:t>
      </w:r>
      <w:r>
        <w:br/>
      </w:r>
      <w:r>
        <w:rPr>
          <w:rFonts w:ascii="Times New Roman"/>
          <w:b w:val="false"/>
          <w:i w:val="false"/>
          <w:color w:val="000000"/>
          <w:sz w:val="28"/>
        </w:rPr>
        <w:t>
</w:t>
      </w:r>
      <w:r>
        <w:rPr>
          <w:rFonts w:ascii="Times New Roman"/>
          <w:b w:val="false"/>
          <w:i w:val="false"/>
          <w:color w:val="000000"/>
          <w:sz w:val="28"/>
        </w:rPr>
        <w:t>
      медициналық мақсаттағы бұйымдар мен медициналық техниканы пайдалану ережесі, жинақтылығы бойынша ақпаратты ұсынады.</w:t>
      </w:r>
      <w:r>
        <w:br/>
      </w:r>
      <w:r>
        <w:rPr>
          <w:rFonts w:ascii="Times New Roman"/>
          <w:b w:val="false"/>
          <w:i w:val="false"/>
          <w:color w:val="000000"/>
          <w:sz w:val="28"/>
        </w:rPr>
        <w:t>
</w:t>
      </w:r>
      <w:r>
        <w:rPr>
          <w:rFonts w:ascii="Times New Roman"/>
          <w:b w:val="false"/>
          <w:i w:val="false"/>
          <w:color w:val="000000"/>
          <w:sz w:val="28"/>
        </w:rPr>
        <w:t>
      45. Қажет болған жағдайларда фармацевтикалық қызмет объектісінің қызметкері дәрігердің рецептісіз босатылатын дәрілік заттарды қолдану бойынша консультация береді.</w:t>
      </w:r>
    </w:p>
    <w:bookmarkEnd w:id="7"/>
    <w:bookmarkStart w:name="z74" w:id="8"/>
    <w:p>
      <w:pPr>
        <w:spacing w:after="0"/>
        <w:ind w:left="0"/>
        <w:jc w:val="left"/>
      </w:pPr>
      <w:r>
        <w:rPr>
          <w:rFonts w:ascii="Times New Roman"/>
          <w:b/>
          <w:i w:val="false"/>
          <w:color w:val="000000"/>
        </w:rPr>
        <w:t xml:space="preserve"> 
4. Дәрілік заттарды, медициналық мақсаттағы бұйымдар мен</w:t>
      </w:r>
      <w:r>
        <w:br/>
      </w:r>
      <w:r>
        <w:rPr>
          <w:rFonts w:ascii="Times New Roman"/>
          <w:b/>
          <w:i w:val="false"/>
          <w:color w:val="000000"/>
        </w:rPr>
        <w:t>
медициналық техниканы қабылдау және өткізуге дайындау</w:t>
      </w:r>
    </w:p>
    <w:bookmarkEnd w:id="8"/>
    <w:bookmarkStart w:name="z75" w:id="9"/>
    <w:p>
      <w:pPr>
        <w:spacing w:after="0"/>
        <w:ind w:left="0"/>
        <w:jc w:val="both"/>
      </w:pPr>
      <w:r>
        <w:rPr>
          <w:rFonts w:ascii="Times New Roman"/>
          <w:b w:val="false"/>
          <w:i w:val="false"/>
          <w:color w:val="000000"/>
          <w:sz w:val="28"/>
        </w:rPr>
        <w:t>
      46. Дәрілік заттарды, медициналық мақсаттағы бұйымдар мен медициналық техниканы көтерме және бөлшек саудада өткізу объектілері кіріске алынған және ресімделген құжаттары бар дәрілік заттарды, медициналық мақсаттағы бұйымдар мен медициналық техниканы өткізуді жүзеге асырады.</w:t>
      </w:r>
      <w:r>
        <w:br/>
      </w:r>
      <w:r>
        <w:rPr>
          <w:rFonts w:ascii="Times New Roman"/>
          <w:b w:val="false"/>
          <w:i w:val="false"/>
          <w:color w:val="000000"/>
          <w:sz w:val="28"/>
        </w:rPr>
        <w:t>
</w:t>
      </w:r>
      <w:r>
        <w:rPr>
          <w:rFonts w:ascii="Times New Roman"/>
          <w:b w:val="false"/>
          <w:i w:val="false"/>
          <w:color w:val="000000"/>
          <w:sz w:val="28"/>
        </w:rPr>
        <w:t>
      47. Көтерме және бөлшек саудада өткізу объектілерінде дәрілік заттарды, медициналық мақсаттағы бұйымдар мен медициналық техниканы саны мен сапасы бойынша қабылдау өнім берушінің ілеспе құжаттары негізінде жүзеге асырылуы тиіс.</w:t>
      </w:r>
      <w:r>
        <w:br/>
      </w:r>
      <w:r>
        <w:rPr>
          <w:rFonts w:ascii="Times New Roman"/>
          <w:b w:val="false"/>
          <w:i w:val="false"/>
          <w:color w:val="000000"/>
          <w:sz w:val="28"/>
        </w:rPr>
        <w:t>
</w:t>
      </w:r>
      <w:r>
        <w:rPr>
          <w:rFonts w:ascii="Times New Roman"/>
          <w:b w:val="false"/>
          <w:i w:val="false"/>
          <w:color w:val="000000"/>
          <w:sz w:val="28"/>
        </w:rPr>
        <w:t>
      Дәрілік заттарды, медициналық мақсаттағы бұйымдар мен медициналық техниканы қабылдау кезінде мыналар бақыланады:</w:t>
      </w:r>
      <w:r>
        <w:br/>
      </w:r>
      <w:r>
        <w:rPr>
          <w:rFonts w:ascii="Times New Roman"/>
          <w:b w:val="false"/>
          <w:i w:val="false"/>
          <w:color w:val="000000"/>
          <w:sz w:val="28"/>
        </w:rPr>
        <w:t>
</w:t>
      </w:r>
      <w:r>
        <w:rPr>
          <w:rFonts w:ascii="Times New Roman"/>
          <w:b w:val="false"/>
          <w:i w:val="false"/>
          <w:color w:val="000000"/>
          <w:sz w:val="28"/>
        </w:rPr>
        <w:t>
      1) ыдыстардың жинақтылығы, бүтіндігі, қаптамалардың, таңбалардың нормативтiк құжаттарға сәйкестiгi, дәрiлiк заттарды, медициналық мақсаттағы бұйымдарды қолдану жөнiндегi тұтынушыларға арналған мемлекеттiк және орыс тілдерiнде жасалған нұсқаулықтың болуы;</w:t>
      </w:r>
      <w:r>
        <w:br/>
      </w:r>
      <w:r>
        <w:rPr>
          <w:rFonts w:ascii="Times New Roman"/>
          <w:b w:val="false"/>
          <w:i w:val="false"/>
          <w:color w:val="000000"/>
          <w:sz w:val="28"/>
        </w:rPr>
        <w:t>
</w:t>
      </w:r>
      <w:r>
        <w:rPr>
          <w:rFonts w:ascii="Times New Roman"/>
          <w:b w:val="false"/>
          <w:i w:val="false"/>
          <w:color w:val="000000"/>
          <w:sz w:val="28"/>
        </w:rPr>
        <w:t>
      2) ілеспе құжаттарында сәйкестiк сертификаты нөмірінің және оның жарамдылық мерзімінің болуы;</w:t>
      </w:r>
      <w:r>
        <w:br/>
      </w:r>
      <w:r>
        <w:rPr>
          <w:rFonts w:ascii="Times New Roman"/>
          <w:b w:val="false"/>
          <w:i w:val="false"/>
          <w:color w:val="000000"/>
          <w:sz w:val="28"/>
        </w:rPr>
        <w:t>
</w:t>
      </w:r>
      <w:r>
        <w:rPr>
          <w:rFonts w:ascii="Times New Roman"/>
          <w:b w:val="false"/>
          <w:i w:val="false"/>
          <w:color w:val="000000"/>
          <w:sz w:val="28"/>
        </w:rPr>
        <w:t>
      3) дәрілік заттар, медициналық мақсаттағы бұйымдар мен медициналық техника сериясының (партия) ілеспе құжатта көрсетілген сериямен (партия) сәйкестігі.</w:t>
      </w:r>
      <w:r>
        <w:br/>
      </w:r>
      <w:r>
        <w:rPr>
          <w:rFonts w:ascii="Times New Roman"/>
          <w:b w:val="false"/>
          <w:i w:val="false"/>
          <w:color w:val="000000"/>
          <w:sz w:val="28"/>
        </w:rPr>
        <w:t>
</w:t>
      </w:r>
      <w:r>
        <w:rPr>
          <w:rFonts w:ascii="Times New Roman"/>
          <w:b w:val="false"/>
          <w:i w:val="false"/>
          <w:color w:val="000000"/>
          <w:sz w:val="28"/>
        </w:rPr>
        <w:t>
      48. Дәрілік заттар, медициналық мақсаттағы бұйымдар мен медициналық техника оларды өткізгенге дейін қаптамалардың ашылуы, саралануы және тексерілуі, қажет болған жағдайда зауыт майынан тазартылуы, жинақталуы, жиналу, реттелуі тиіс.</w:t>
      </w:r>
      <w:r>
        <w:br/>
      </w:r>
      <w:r>
        <w:rPr>
          <w:rFonts w:ascii="Times New Roman"/>
          <w:b w:val="false"/>
          <w:i w:val="false"/>
          <w:color w:val="000000"/>
          <w:sz w:val="28"/>
        </w:rPr>
        <w:t>
</w:t>
      </w:r>
      <w:r>
        <w:rPr>
          <w:rFonts w:ascii="Times New Roman"/>
          <w:b w:val="false"/>
          <w:i w:val="false"/>
          <w:color w:val="000000"/>
          <w:sz w:val="28"/>
        </w:rPr>
        <w:t>
      49. Ілеспе құжаттарға сәйкес келмейтін, жарамдылық мерзімі аяқталған, Қазақстан Республикасында сертификаттаудан және мемлекеттік тіркеуден өтпеген, Қазақстан Республикасының заңнамасына сәйкес келмейтін дәрілік заттар, медициналық мақсаттағы бұйымдар мен медициналық техника тиісті шара қабылданғанға дейін басқа дәрілік заттардан, медициналық мақсаттағы бұйымдар мен медициналық техникадан бөлек сақталады және талдау нәтижелерін алғанға дейін өткізуге тыйым салу туралы заттаңбамен жабдықталады.</w:t>
      </w:r>
    </w:p>
    <w:bookmarkEnd w:id="9"/>
    <w:bookmarkStart w:name="z82" w:id="10"/>
    <w:p>
      <w:pPr>
        <w:spacing w:after="0"/>
        <w:ind w:left="0"/>
        <w:jc w:val="both"/>
      </w:pPr>
      <w:r>
        <w:rPr>
          <w:rFonts w:ascii="Times New Roman"/>
          <w:b w:val="false"/>
          <w:i w:val="false"/>
          <w:color w:val="000000"/>
          <w:sz w:val="28"/>
        </w:rPr>
        <w:t xml:space="preserve">
Дәрілік заттарды,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көтерме </w:t>
      </w:r>
      <w:r>
        <w:br/>
      </w:r>
      <w:r>
        <w:rPr>
          <w:rFonts w:ascii="Times New Roman"/>
          <w:b w:val="false"/>
          <w:i w:val="false"/>
          <w:color w:val="000000"/>
          <w:sz w:val="28"/>
        </w:rPr>
        <w:t xml:space="preserve">
және бөлшек саудада өткізу  </w:t>
      </w:r>
      <w:r>
        <w:br/>
      </w:r>
      <w:r>
        <w:rPr>
          <w:rFonts w:ascii="Times New Roman"/>
          <w:b w:val="false"/>
          <w:i w:val="false"/>
          <w:color w:val="000000"/>
          <w:sz w:val="28"/>
        </w:rPr>
        <w:t xml:space="preserve">
ережесіне 1-қосымша     </w:t>
      </w:r>
    </w:p>
    <w:bookmarkEnd w:id="10"/>
    <w:p>
      <w:pPr>
        <w:spacing w:after="0"/>
        <w:ind w:left="0"/>
        <w:jc w:val="both"/>
      </w:pPr>
      <w:r>
        <w:rPr>
          <w:rFonts w:ascii="Times New Roman"/>
          <w:b w:val="false"/>
          <w:i w:val="false"/>
          <w:color w:val="000000"/>
          <w:sz w:val="28"/>
        </w:rPr>
        <w:t xml:space="preserve">Нысан </w:t>
      </w:r>
      <w:r>
        <w:br/>
      </w: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Формат А6</w:t>
      </w:r>
      <w:r>
        <w:br/>
      </w:r>
      <w:r>
        <w:rPr>
          <w:rFonts w:ascii="Times New Roman"/>
          <w:b w:val="false"/>
          <w:i w:val="false"/>
          <w:color w:val="000000"/>
          <w:sz w:val="28"/>
        </w:rPr>
        <w:t>
А6 форматы</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 Нысанның БҚСЖ бойынша коды_____________ |</w:t>
      </w:r>
      <w:r>
        <w:br/>
      </w:r>
      <w:r>
        <w:rPr>
          <w:rFonts w:ascii="Times New Roman"/>
          <w:b w:val="false"/>
          <w:i w:val="false"/>
          <w:color w:val="000000"/>
          <w:sz w:val="28"/>
        </w:rPr>
        <w:t>
                          | Код формы по ОКУД                       |</w:t>
      </w:r>
      <w:r>
        <w:br/>
      </w:r>
      <w:r>
        <w:rPr>
          <w:rFonts w:ascii="Times New Roman"/>
          <w:b w:val="false"/>
          <w:i w:val="false"/>
          <w:color w:val="000000"/>
          <w:sz w:val="28"/>
        </w:rPr>
        <w:t>
                          | КҰЖЖ бойынша ұйым коды ________________ |</w:t>
      </w:r>
      <w:r>
        <w:br/>
      </w:r>
      <w:r>
        <w:rPr>
          <w:rFonts w:ascii="Times New Roman"/>
          <w:b w:val="false"/>
          <w:i w:val="false"/>
          <w:color w:val="000000"/>
          <w:sz w:val="28"/>
        </w:rPr>
        <w:t>
                          | Код организации по ОКПО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6"/>
        <w:gridCol w:w="2954"/>
        <w:gridCol w:w="5830"/>
      </w:tblGrid>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Денсаулық сақтау министрлігі</w:t>
            </w:r>
            <w:r>
              <w:br/>
            </w:r>
            <w:r>
              <w:rPr>
                <w:rFonts w:ascii="Times New Roman"/>
                <w:b w:val="false"/>
                <w:i w:val="false"/>
                <w:color w:val="000000"/>
                <w:sz w:val="20"/>
              </w:rPr>
              <w:t>
Министерство здравоохранения</w:t>
            </w:r>
            <w:r>
              <w:br/>
            </w:r>
            <w:r>
              <w:rPr>
                <w:rFonts w:ascii="Times New Roman"/>
                <w:b w:val="false"/>
                <w:i w:val="false"/>
                <w:color w:val="000000"/>
                <w:sz w:val="20"/>
              </w:rPr>
              <w:t>
Республики Казахстан</w:t>
            </w:r>
          </w:p>
        </w:tc>
        <w:tc>
          <w:tcPr>
            <w:tcW w:w="2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министрінің 20__ жылғы "__"________ N _____ бұйрығымен бекітілген N130/е нысанды медициналық құжаттама</w:t>
            </w: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r>
              <w:br/>
            </w: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Форма N130/у утверждена приказом Министра</w:t>
            </w:r>
            <w:r>
              <w:br/>
            </w:r>
            <w:r>
              <w:rPr>
                <w:rFonts w:ascii="Times New Roman"/>
                <w:b w:val="false"/>
                <w:i w:val="false"/>
                <w:color w:val="000000"/>
                <w:sz w:val="20"/>
              </w:rPr>
              <w:t>
здравоохранения Республики Казахстан</w:t>
            </w:r>
            <w:r>
              <w:br/>
            </w:r>
            <w:r>
              <w:rPr>
                <w:rFonts w:ascii="Times New Roman"/>
                <w:b w:val="false"/>
                <w:i w:val="false"/>
                <w:color w:val="000000"/>
                <w:sz w:val="20"/>
              </w:rPr>
              <w:t>
от "___"__________20______ года N_____</w:t>
            </w:r>
          </w:p>
        </w:tc>
      </w:tr>
    </w:tbl>
    <w:p>
      <w:pPr>
        <w:spacing w:after="0"/>
        <w:ind w:left="0"/>
        <w:jc w:val="both"/>
      </w:pPr>
      <w:r>
        <w:rPr>
          <w:rFonts w:ascii="Times New Roman"/>
          <w:b w:val="false"/>
          <w:i w:val="false"/>
          <w:color w:val="000000"/>
          <w:sz w:val="28"/>
        </w:rPr>
        <w:t>Ұйымның мөртабаны, шифры</w:t>
      </w:r>
      <w:r>
        <w:br/>
      </w:r>
      <w:r>
        <w:rPr>
          <w:rFonts w:ascii="Times New Roman"/>
          <w:b w:val="false"/>
          <w:i w:val="false"/>
          <w:color w:val="000000"/>
          <w:sz w:val="28"/>
        </w:rPr>
        <w:t>
Штамп, шифр организации</w:t>
      </w:r>
    </w:p>
    <w:p>
      <w:pPr>
        <w:spacing w:after="0"/>
        <w:ind w:left="0"/>
        <w:jc w:val="left"/>
      </w:pPr>
      <w:r>
        <w:rPr>
          <w:rFonts w:ascii="Times New Roman"/>
          <w:b/>
          <w:i w:val="false"/>
          <w:color w:val="000000"/>
        </w:rPr>
        <w:t xml:space="preserve"> РЕЦЕПТ</w:t>
      </w:r>
    </w:p>
    <w:p>
      <w:pPr>
        <w:spacing w:after="0"/>
        <w:ind w:left="0"/>
        <w:jc w:val="both"/>
      </w:pPr>
      <w:r>
        <w:rPr>
          <w:rFonts w:ascii="Times New Roman"/>
          <w:b w:val="false"/>
          <w:i w:val="false"/>
          <w:color w:val="000000"/>
          <w:sz w:val="28"/>
        </w:rPr>
        <w:t>      БАЛАҒА АРНАЛҒАН                           ЕРЕСЕККЕ АРНАЛҒАН</w:t>
      </w:r>
      <w:r>
        <w:br/>
      </w:r>
      <w:r>
        <w:rPr>
          <w:rFonts w:ascii="Times New Roman"/>
          <w:b w:val="false"/>
          <w:i w:val="false"/>
          <w:color w:val="000000"/>
          <w:sz w:val="28"/>
        </w:rPr>
        <w:t>
        ДЛЯ РЕБЕНКА                               ДЛЯ ВЗРОСЛОГО</w:t>
      </w:r>
    </w:p>
    <w:p>
      <w:pPr>
        <w:spacing w:after="0"/>
        <w:ind w:left="0"/>
        <w:jc w:val="both"/>
      </w:pPr>
      <w:r>
        <w:rPr>
          <w:rFonts w:ascii="Times New Roman"/>
          <w:b w:val="false"/>
          <w:i/>
          <w:color w:val="000000"/>
          <w:sz w:val="28"/>
        </w:rPr>
        <w:t>                    (сызып қою керек - подчеркнуть)</w:t>
      </w:r>
    </w:p>
    <w:p>
      <w:pPr>
        <w:spacing w:after="0"/>
        <w:ind w:left="0"/>
        <w:jc w:val="both"/>
      </w:pPr>
      <w:r>
        <w:rPr>
          <w:rFonts w:ascii="Times New Roman"/>
          <w:b w:val="false"/>
          <w:i w:val="false"/>
          <w:color w:val="000000"/>
          <w:sz w:val="28"/>
        </w:rPr>
        <w:t>20__ ж. "____"___________</w:t>
      </w:r>
      <w:r>
        <w:br/>
      </w:r>
      <w:r>
        <w:rPr>
          <w:rFonts w:ascii="Times New Roman"/>
          <w:b w:val="false"/>
          <w:i w:val="false"/>
          <w:color w:val="000000"/>
          <w:sz w:val="28"/>
        </w:rPr>
        <w:t>
__________________________</w:t>
      </w:r>
      <w:r>
        <w:br/>
      </w:r>
      <w:r>
        <w:rPr>
          <w:rFonts w:ascii="Times New Roman"/>
          <w:b w:val="false"/>
          <w:i w:val="false"/>
          <w:color w:val="000000"/>
          <w:sz w:val="28"/>
        </w:rPr>
        <w:t>
</w:t>
      </w:r>
      <w:r>
        <w:rPr>
          <w:rFonts w:ascii="Times New Roman"/>
          <w:b w:val="false"/>
          <w:i/>
          <w:color w:val="000000"/>
          <w:sz w:val="28"/>
        </w:rPr>
        <w:t>(рецептің жазылған күні - дата выписки рецепта)</w:t>
      </w:r>
    </w:p>
    <w:p>
      <w:pPr>
        <w:spacing w:after="0"/>
        <w:ind w:left="0"/>
        <w:jc w:val="both"/>
      </w:pPr>
      <w:r>
        <w:rPr>
          <w:rFonts w:ascii="Times New Roman"/>
          <w:b w:val="false"/>
          <w:i w:val="false"/>
          <w:color w:val="000000"/>
          <w:sz w:val="28"/>
        </w:rPr>
        <w:t>Сырқаттың Т.А.Ә., жасы (Ф.И.О. больного, возраст) 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Дәрігердің Т.А.Ә. (Ф.И.О. врача) 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Rр.</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Rp.</w:t>
            </w:r>
          </w:p>
        </w:tc>
      </w:tr>
    </w:tbl>
    <w:p>
      <w:pPr>
        <w:spacing w:after="0"/>
        <w:ind w:left="0"/>
        <w:jc w:val="both"/>
      </w:pPr>
      <w:r>
        <w:rPr>
          <w:rFonts w:ascii="Times New Roman"/>
          <w:b w:val="false"/>
          <w:i w:val="false"/>
          <w:color w:val="000000"/>
          <w:sz w:val="28"/>
        </w:rPr>
        <w:t>D.S. 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u w:val="single"/>
        </w:rPr>
        <w:t>Рецептің жарамдылығы (рецепт действителен):</w:t>
      </w:r>
      <w:r>
        <w:rPr>
          <w:rFonts w:ascii="Times New Roman"/>
          <w:b w:val="false"/>
          <w:i w:val="false"/>
          <w:color w:val="000000"/>
          <w:sz w:val="28"/>
        </w:rPr>
        <w:t xml:space="preserve"> 10 күн (дней), 1 ай (месяц), арнайы тағайындау бойынша: "апта сайын" немесе "ай сайын" (по специальному назначению: "еженедельно" или "ежемесячно") (сызып қою керек - нужное подчеркнуть)</w:t>
      </w:r>
    </w:p>
    <w:p>
      <w:pPr>
        <w:spacing w:after="0"/>
        <w:ind w:left="0"/>
        <w:jc w:val="both"/>
      </w:pPr>
      <w:r>
        <w:rPr>
          <w:rFonts w:ascii="Times New Roman"/>
          <w:b w:val="false"/>
          <w:i w:val="false"/>
          <w:color w:val="000000"/>
          <w:sz w:val="28"/>
        </w:rPr>
        <w:t>ДӘРІГЕРДІҢ ҚОЛЫ МЕН ЖЕКЕ МӨРІ _____________________________ м.о.</w:t>
      </w:r>
      <w:r>
        <w:br/>
      </w:r>
      <w:r>
        <w:rPr>
          <w:rFonts w:ascii="Times New Roman"/>
          <w:b w:val="false"/>
          <w:i w:val="false"/>
          <w:color w:val="000000"/>
          <w:sz w:val="28"/>
        </w:rPr>
        <w:t>
ПОДПИСЬ И ЛИЧНАЯ ПЕЧАТЬ ВРАЧА                               м.п.</w:t>
      </w:r>
      <w:r>
        <w:br/>
      </w:r>
      <w:r>
        <w:rPr>
          <w:rFonts w:ascii="Times New Roman"/>
          <w:b w:val="false"/>
          <w:i w:val="false"/>
          <w:color w:val="000000"/>
          <w:sz w:val="28"/>
        </w:rPr>
        <w:t>
</w:t>
      </w:r>
      <w:r>
        <w:rPr>
          <w:rFonts w:ascii="Times New Roman"/>
          <w:b w:val="false"/>
          <w:i w:val="false"/>
          <w:color w:val="000000"/>
          <w:sz w:val="28"/>
          <w:u w:val="single"/>
        </w:rPr>
        <w:t>Для лекарственных средств, содержащих психотропные вещества</w:t>
      </w:r>
      <w:r>
        <w:br/>
      </w:r>
      <w:r>
        <w:rPr>
          <w:rFonts w:ascii="Times New Roman"/>
          <w:b w:val="false"/>
          <w:i w:val="false"/>
          <w:color w:val="000000"/>
          <w:sz w:val="28"/>
        </w:rPr>
        <w:t>
Бөлімше басшысының қолы,</w:t>
      </w:r>
      <w:r>
        <w:br/>
      </w:r>
      <w:r>
        <w:rPr>
          <w:rFonts w:ascii="Times New Roman"/>
          <w:b w:val="false"/>
          <w:i w:val="false"/>
          <w:color w:val="000000"/>
          <w:sz w:val="28"/>
        </w:rPr>
        <w:t>
Ұйымның мөрі "Рецептер үшін"   _____________________________ м.о.</w:t>
      </w:r>
      <w:r>
        <w:br/>
      </w:r>
      <w:r>
        <w:rPr>
          <w:rFonts w:ascii="Times New Roman"/>
          <w:b w:val="false"/>
          <w:i w:val="false"/>
          <w:color w:val="000000"/>
          <w:sz w:val="28"/>
        </w:rPr>
        <w:t>
Подпись заведующего отделением,</w:t>
      </w:r>
      <w:r>
        <w:br/>
      </w:r>
      <w:r>
        <w:rPr>
          <w:rFonts w:ascii="Times New Roman"/>
          <w:b w:val="false"/>
          <w:i w:val="false"/>
          <w:color w:val="000000"/>
          <w:sz w:val="28"/>
        </w:rPr>
        <w:t>
Печать организации "Для рецептов" __________________________ м.п.</w:t>
      </w:r>
    </w:p>
    <w:p>
      <w:pPr>
        <w:spacing w:after="0"/>
        <w:ind w:left="0"/>
        <w:jc w:val="both"/>
      </w:pPr>
      <w:r>
        <w:rPr>
          <w:rFonts w:ascii="Times New Roman"/>
          <w:b w:val="false"/>
          <w:i w:val="false"/>
          <w:color w:val="000000"/>
          <w:sz w:val="28"/>
        </w:rPr>
        <w:t>Келесі беттегі 130/е н.</w:t>
      </w:r>
      <w:r>
        <w:br/>
      </w:r>
      <w:r>
        <w:rPr>
          <w:rFonts w:ascii="Times New Roman"/>
          <w:b w:val="false"/>
          <w:i w:val="false"/>
          <w:color w:val="000000"/>
          <w:sz w:val="28"/>
        </w:rPr>
        <w:t>
Оборот ф. 130/у</w:t>
      </w:r>
    </w:p>
    <w:bookmarkStart w:name="z118" w:id="11"/>
    <w:p>
      <w:pPr>
        <w:spacing w:after="0"/>
        <w:ind w:left="0"/>
        <w:jc w:val="left"/>
      </w:pPr>
      <w:r>
        <w:rPr>
          <w:rFonts w:ascii="Times New Roman"/>
          <w:b/>
          <w:i w:val="false"/>
          <w:color w:val="000000"/>
        </w:rPr>
        <w:t xml:space="preserve"> 
Дәрігердің жадынамасы</w:t>
      </w:r>
    </w:p>
    <w:bookmarkEnd w:id="11"/>
    <w:p>
      <w:pPr>
        <w:spacing w:after="0"/>
        <w:ind w:left="0"/>
        <w:jc w:val="both"/>
      </w:pPr>
      <w:r>
        <w:rPr>
          <w:rFonts w:ascii="Times New Roman"/>
          <w:b w:val="false"/>
          <w:i w:val="false"/>
          <w:color w:val="000000"/>
          <w:sz w:val="28"/>
        </w:rPr>
        <w:t>      1. Емдеу-профилактикалық ұйымының шифры баспаханалық тәсілмен басылады немесе мөртабан қойылады.</w:t>
      </w:r>
      <w:r>
        <w:br/>
      </w:r>
      <w:r>
        <w:rPr>
          <w:rFonts w:ascii="Times New Roman"/>
          <w:b w:val="false"/>
          <w:i w:val="false"/>
          <w:color w:val="000000"/>
          <w:sz w:val="28"/>
        </w:rPr>
        <w:t>
      2. Рецепт латын тілінде, анық, айқын жазылады, шарикті қаламмен толтырылады, түзетуге тыйым салынады.</w:t>
      </w:r>
      <w:r>
        <w:br/>
      </w:r>
      <w:r>
        <w:rPr>
          <w:rFonts w:ascii="Times New Roman"/>
          <w:b w:val="false"/>
          <w:i w:val="false"/>
          <w:color w:val="000000"/>
          <w:sz w:val="28"/>
        </w:rPr>
        <w:t>
      3. Бір бланкіге мыналар жазылуы мүмкін:</w:t>
      </w:r>
      <w:r>
        <w:br/>
      </w:r>
      <w:r>
        <w:rPr>
          <w:rFonts w:ascii="Times New Roman"/>
          <w:b w:val="false"/>
          <w:i w:val="false"/>
          <w:color w:val="000000"/>
          <w:sz w:val="28"/>
        </w:rPr>
        <w:t>
      а) құрамында 8–оксихинолиннен шыққан заттар, улы заттар, гормондық стероидтер, клонидин, анаболикалық стероидтер бар бір дәрілік зат;</w:t>
      </w:r>
      <w:r>
        <w:br/>
      </w:r>
      <w:r>
        <w:rPr>
          <w:rFonts w:ascii="Times New Roman"/>
          <w:b w:val="false"/>
          <w:i w:val="false"/>
          <w:color w:val="000000"/>
          <w:sz w:val="28"/>
        </w:rPr>
        <w:t>
      б) қалған дәрілік заттарға бір, екі дәрілік зат.</w:t>
      </w:r>
      <w:r>
        <w:br/>
      </w:r>
      <w:r>
        <w:rPr>
          <w:rFonts w:ascii="Times New Roman"/>
          <w:b w:val="false"/>
          <w:i w:val="false"/>
          <w:color w:val="000000"/>
          <w:sz w:val="28"/>
        </w:rPr>
        <w:t>
      4. Ережеде қабылданған рецептуралық қысқартуларға ғана рұқсат етіледі.</w:t>
      </w:r>
      <w:r>
        <w:br/>
      </w:r>
      <w:r>
        <w:rPr>
          <w:rFonts w:ascii="Times New Roman"/>
          <w:b w:val="false"/>
          <w:i w:val="false"/>
          <w:color w:val="000000"/>
          <w:sz w:val="28"/>
        </w:rPr>
        <w:t>
      5. Қатты, сусымалы заттар грамдарда (0,001; 0,02; 0,3; 1,0), сұйық заттар - милилитрлерде, грамдар мен тамшыларда жазылады.</w:t>
      </w:r>
      <w:r>
        <w:br/>
      </w:r>
      <w:r>
        <w:rPr>
          <w:rFonts w:ascii="Times New Roman"/>
          <w:b w:val="false"/>
          <w:i w:val="false"/>
          <w:color w:val="000000"/>
          <w:sz w:val="28"/>
        </w:rPr>
        <w:t>
      6. Қолдану тәсілі мемлекеттік немесе орыс тілдерінде жазылады.</w:t>
      </w:r>
      <w:r>
        <w:br/>
      </w:r>
      <w:r>
        <w:rPr>
          <w:rFonts w:ascii="Times New Roman"/>
          <w:b w:val="false"/>
          <w:i w:val="false"/>
          <w:color w:val="000000"/>
          <w:sz w:val="28"/>
        </w:rPr>
        <w:t>
      7. "Ішке", "Сыртқа", "Белгілі" деген және басқа да жалпы нұсқаулармен шектеуге рұқсат етілмейді.</w:t>
      </w:r>
      <w:r>
        <w:br/>
      </w:r>
      <w:r>
        <w:rPr>
          <w:rFonts w:ascii="Times New Roman"/>
          <w:b w:val="false"/>
          <w:i w:val="false"/>
          <w:color w:val="000000"/>
          <w:sz w:val="28"/>
        </w:rPr>
        <w:t>
      8. Рецептіні толтырған кезде (ересекке арналған, балаға арналған) қажеттісінің астын сызу керек.</w:t>
      </w:r>
      <w:r>
        <w:br/>
      </w:r>
      <w:r>
        <w:rPr>
          <w:rFonts w:ascii="Times New Roman"/>
          <w:b w:val="false"/>
          <w:i w:val="false"/>
          <w:color w:val="000000"/>
          <w:sz w:val="28"/>
        </w:rPr>
        <w:t>
      9. Қазақстан Республикасының денсаулық сақтау ұйымдарында жазылып берілген рецептілер республиканың бүкіл аумағында жарамды:</w:t>
      </w:r>
      <w:r>
        <w:br/>
      </w:r>
      <w:r>
        <w:rPr>
          <w:rFonts w:ascii="Times New Roman"/>
          <w:b w:val="false"/>
          <w:i w:val="false"/>
          <w:color w:val="000000"/>
          <w:sz w:val="28"/>
        </w:rPr>
        <w:t>
      а) құрамында 8–оксихинолиннен шыққан заттар, улы заттар, гормондық стероидтер, клонидин, анаболикалық стероидтер бар дәрілік заттар жазылған күннен бастап - 10 күннің ішінде сатып алынса;</w:t>
      </w:r>
      <w:r>
        <w:br/>
      </w:r>
      <w:r>
        <w:rPr>
          <w:rFonts w:ascii="Times New Roman"/>
          <w:b w:val="false"/>
          <w:i w:val="false"/>
          <w:color w:val="000000"/>
          <w:sz w:val="28"/>
        </w:rPr>
        <w:t>
      ә) тұрақты (ұзақ) емдеуді қажет ететін сырқаттарға дәрілік заттарды ( а) тармағында көрсетілген жағдайларда берілетін дәрілік заттарды коспағанда) жазып беру кезінде рецептілердің жарамдылық мерзімі үш айға дейін белгіленеді. Бұл ретте "Арнайы тағайындалған" деген жазудың және дәрілердің дәріханадан босату мерзімділіктерінің ("апта сайынғы" немесе "ай сайынғы") қажеттісінің астылары сызылып, рецепті жазып берген дәрігердің қолымен және оның жеке мөрімен расталуы тиіс;</w:t>
      </w:r>
      <w:r>
        <w:br/>
      </w:r>
      <w:r>
        <w:rPr>
          <w:rFonts w:ascii="Times New Roman"/>
          <w:b w:val="false"/>
          <w:i w:val="false"/>
          <w:color w:val="000000"/>
          <w:sz w:val="28"/>
        </w:rPr>
        <w:t>
      б) қалған рецептілер жазып берген күннен бастап бір айға дейін жарамды.</w:t>
      </w:r>
      <w:r>
        <w:br/>
      </w:r>
      <w:r>
        <w:rPr>
          <w:rFonts w:ascii="Times New Roman"/>
          <w:b w:val="false"/>
          <w:i w:val="false"/>
          <w:color w:val="000000"/>
          <w:sz w:val="28"/>
        </w:rPr>
        <w:t>
      10. Дәрігердің қолы оның жеке мөрімен расталуы тиіс.</w:t>
      </w:r>
    </w:p>
    <w:bookmarkStart w:name="z119" w:id="12"/>
    <w:p>
      <w:pPr>
        <w:spacing w:after="0"/>
        <w:ind w:left="0"/>
        <w:jc w:val="left"/>
      </w:pPr>
      <w:r>
        <w:rPr>
          <w:rFonts w:ascii="Times New Roman"/>
          <w:b/>
          <w:i w:val="false"/>
          <w:color w:val="000000"/>
        </w:rPr>
        <w:t xml:space="preserve"> 
Памятка врачу</w:t>
      </w:r>
    </w:p>
    <w:bookmarkEnd w:id="12"/>
    <w:p>
      <w:pPr>
        <w:spacing w:after="0"/>
        <w:ind w:left="0"/>
        <w:jc w:val="both"/>
      </w:pPr>
      <w:r>
        <w:rPr>
          <w:rFonts w:ascii="Times New Roman"/>
          <w:b w:val="false"/>
          <w:i w:val="false"/>
          <w:color w:val="000000"/>
          <w:sz w:val="28"/>
        </w:rPr>
        <w:t>      1. Шифр лечебно-профилактической организации печатается типографским способом или ставится штамп.</w:t>
      </w:r>
      <w:r>
        <w:br/>
      </w:r>
      <w:r>
        <w:rPr>
          <w:rFonts w:ascii="Times New Roman"/>
          <w:b w:val="false"/>
          <w:i w:val="false"/>
          <w:color w:val="000000"/>
          <w:sz w:val="28"/>
        </w:rPr>
        <w:t>
      2. Рецепт выписывается на латинском языке, разборчиво, четко, шариковой ручкой, исправления запрещаются.</w:t>
      </w:r>
      <w:r>
        <w:br/>
      </w:r>
      <w:r>
        <w:rPr>
          <w:rFonts w:ascii="Times New Roman"/>
          <w:b w:val="false"/>
          <w:i w:val="false"/>
          <w:color w:val="000000"/>
          <w:sz w:val="28"/>
        </w:rPr>
        <w:t>
      3. На одном бланке может быть выписано:</w:t>
      </w:r>
      <w:r>
        <w:br/>
      </w:r>
      <w:r>
        <w:rPr>
          <w:rFonts w:ascii="Times New Roman"/>
          <w:b w:val="false"/>
          <w:i w:val="false"/>
          <w:color w:val="000000"/>
          <w:sz w:val="28"/>
        </w:rPr>
        <w:t>
      а) одно лекарственное средство содержащее производные 8-оксихинолина, ядовитые вещества, гормональные стероиды, клонидин, анаболические стероиды;</w:t>
      </w:r>
      <w:r>
        <w:br/>
      </w:r>
      <w:r>
        <w:rPr>
          <w:rFonts w:ascii="Times New Roman"/>
          <w:b w:val="false"/>
          <w:i w:val="false"/>
          <w:color w:val="000000"/>
          <w:sz w:val="28"/>
        </w:rPr>
        <w:t>
      б) одно, два лекарственных средства на остальные лекарственные срендства.</w:t>
      </w:r>
      <w:r>
        <w:br/>
      </w:r>
      <w:r>
        <w:rPr>
          <w:rFonts w:ascii="Times New Roman"/>
          <w:b w:val="false"/>
          <w:i w:val="false"/>
          <w:color w:val="000000"/>
          <w:sz w:val="28"/>
        </w:rPr>
        <w:t>
      4. Разрешаются только принятые Правилами рецептурные сокращения.</w:t>
      </w:r>
      <w:r>
        <w:br/>
      </w:r>
      <w:r>
        <w:rPr>
          <w:rFonts w:ascii="Times New Roman"/>
          <w:b w:val="false"/>
          <w:i w:val="false"/>
          <w:color w:val="000000"/>
          <w:sz w:val="28"/>
        </w:rPr>
        <w:t>
      5. Твердые сыпучие вещества выписываются в граммах (0,001; 0,02; 0,3; 1,0), жидкие - в миллилитрах, граммах и каплях.</w:t>
      </w:r>
      <w:r>
        <w:br/>
      </w:r>
      <w:r>
        <w:rPr>
          <w:rFonts w:ascii="Times New Roman"/>
          <w:b w:val="false"/>
          <w:i w:val="false"/>
          <w:color w:val="000000"/>
          <w:sz w:val="28"/>
        </w:rPr>
        <w:t>
      6. Способ применения указывается на государственном или русском языках.</w:t>
      </w:r>
      <w:r>
        <w:br/>
      </w:r>
      <w:r>
        <w:rPr>
          <w:rFonts w:ascii="Times New Roman"/>
          <w:b w:val="false"/>
          <w:i w:val="false"/>
          <w:color w:val="000000"/>
          <w:sz w:val="28"/>
        </w:rPr>
        <w:t>
      7. Не допускается ограничиваться общими указаниями: "Внутреннее", "Наружное", "Известно" и другие.</w:t>
      </w:r>
      <w:r>
        <w:br/>
      </w:r>
      <w:r>
        <w:rPr>
          <w:rFonts w:ascii="Times New Roman"/>
          <w:b w:val="false"/>
          <w:i w:val="false"/>
          <w:color w:val="000000"/>
          <w:sz w:val="28"/>
        </w:rPr>
        <w:t>
      8. При заполнении подчеркнуть предназначение рецепта (для взрослого, для ребенка).</w:t>
      </w:r>
      <w:r>
        <w:br/>
      </w:r>
      <w:r>
        <w:rPr>
          <w:rFonts w:ascii="Times New Roman"/>
          <w:b w:val="false"/>
          <w:i w:val="false"/>
          <w:color w:val="000000"/>
          <w:sz w:val="28"/>
        </w:rPr>
        <w:t>
      9. Рецепты, выписанные в организациях здравоохранения Республики Казахстан, действительны на территории всей республики:</w:t>
      </w:r>
      <w:r>
        <w:br/>
      </w:r>
      <w:r>
        <w:rPr>
          <w:rFonts w:ascii="Times New Roman"/>
          <w:b w:val="false"/>
          <w:i w:val="false"/>
          <w:color w:val="000000"/>
          <w:sz w:val="28"/>
        </w:rPr>
        <w:t>
      а) на получение лекарственных средств, содержащих производные 8-оксихинолина, ядовитые вещества, гормональные стероиды, клонидин, анаболические стероиды - в течение 10 дней со дня их выписывания;</w:t>
      </w:r>
      <w:r>
        <w:br/>
      </w:r>
      <w:r>
        <w:rPr>
          <w:rFonts w:ascii="Times New Roman"/>
          <w:b w:val="false"/>
          <w:i w:val="false"/>
          <w:color w:val="000000"/>
          <w:sz w:val="28"/>
        </w:rPr>
        <w:t>
      б) больным, нуждающимся в постоянном (длительном) лечении (за исключением случаев, указанных в пункте а) - до трех месяцев. При этом, подчеркиваются надписи "По специальному назначению" и по периодичности отпуска лекарств из аптеки ("еженедельно" или "ежемесячно"), скрепляются подписью и личной печатью врача, выписавшего рецепт;</w:t>
      </w:r>
      <w:r>
        <w:br/>
      </w:r>
      <w:r>
        <w:rPr>
          <w:rFonts w:ascii="Times New Roman"/>
          <w:b w:val="false"/>
          <w:i w:val="false"/>
          <w:color w:val="000000"/>
          <w:sz w:val="28"/>
        </w:rPr>
        <w:t>
      в) остальные рецепты - в течение одного месяца со дня их выписывания.</w:t>
      </w:r>
      <w:r>
        <w:br/>
      </w:r>
      <w:r>
        <w:rPr>
          <w:rFonts w:ascii="Times New Roman"/>
          <w:b w:val="false"/>
          <w:i w:val="false"/>
          <w:color w:val="000000"/>
          <w:sz w:val="28"/>
        </w:rPr>
        <w:t>
      10. Подпись врача должна быть заверена его личной печатью.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0"/>
        <w:gridCol w:w="3270"/>
        <w:gridCol w:w="3270"/>
        <w:gridCol w:w="327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дайындалған препараттардың N (N препаратов индивидуального приготовления)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Дәріхананың мөртабаны (штамп аптеки)</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Қабылдады (принял)</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Дайындады (приготовил)</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Тексерді (проверил)</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Босатты (отпустил)</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 w:id="13"/>
    <w:p>
      <w:pPr>
        <w:spacing w:after="0"/>
        <w:ind w:left="0"/>
        <w:jc w:val="both"/>
      </w:pPr>
      <w:r>
        <w:rPr>
          <w:rFonts w:ascii="Times New Roman"/>
          <w:b w:val="false"/>
          <w:i w:val="false"/>
          <w:color w:val="000000"/>
          <w:sz w:val="28"/>
        </w:rPr>
        <w:t xml:space="preserve">
Дәрілік заттарды,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көтерме </w:t>
      </w:r>
      <w:r>
        <w:br/>
      </w:r>
      <w:r>
        <w:rPr>
          <w:rFonts w:ascii="Times New Roman"/>
          <w:b w:val="false"/>
          <w:i w:val="false"/>
          <w:color w:val="000000"/>
          <w:sz w:val="28"/>
        </w:rPr>
        <w:t xml:space="preserve">
және бөлшек саудада өткізу  </w:t>
      </w:r>
      <w:r>
        <w:br/>
      </w:r>
      <w:r>
        <w:rPr>
          <w:rFonts w:ascii="Times New Roman"/>
          <w:b w:val="false"/>
          <w:i w:val="false"/>
          <w:color w:val="000000"/>
          <w:sz w:val="28"/>
        </w:rPr>
        <w:t xml:space="preserve">
ережесіне 2-қосымша     </w:t>
      </w:r>
    </w:p>
    <w:bookmarkEnd w:id="13"/>
    <w:p>
      <w:pPr>
        <w:spacing w:after="0"/>
        <w:ind w:left="0"/>
        <w:jc w:val="both"/>
      </w:pPr>
      <w:r>
        <w:rPr>
          <w:rFonts w:ascii="Times New Roman"/>
          <w:b w:val="false"/>
          <w:i w:val="false"/>
          <w:color w:val="000000"/>
          <w:sz w:val="28"/>
        </w:rPr>
        <w:t xml:space="preserve">Нысан </w:t>
      </w:r>
      <w:r>
        <w:br/>
      </w:r>
      <w:r>
        <w:rPr>
          <w:rFonts w:ascii="Times New Roman"/>
          <w:b w:val="false"/>
          <w:i w:val="false"/>
          <w:color w:val="000000"/>
          <w:sz w:val="28"/>
        </w:rPr>
        <w:t xml:space="preserve">
Форма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5"/>
        <w:gridCol w:w="545"/>
      </w:tblGrid>
      <w:tr>
        <w:trPr>
          <w:trHeight w:val="30" w:hRule="atLeast"/>
        </w:trPr>
        <w:tc>
          <w:tcPr>
            <w:tcW w:w="1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6 форматы         --------------------------------------------</w:t>
            </w:r>
            <w:r>
              <w:br/>
            </w:r>
            <w:r>
              <w:rPr>
                <w:rFonts w:ascii="Times New Roman"/>
                <w:b w:val="false"/>
                <w:i w:val="false"/>
                <w:color w:val="000000"/>
                <w:sz w:val="20"/>
              </w:rPr>
              <w:t>
                   | Нысанның БҚСЖ бойынша коды _______________ |</w:t>
            </w:r>
            <w:r>
              <w:br/>
            </w:r>
            <w:r>
              <w:rPr>
                <w:rFonts w:ascii="Times New Roman"/>
                <w:b w:val="false"/>
                <w:i w:val="false"/>
                <w:color w:val="000000"/>
                <w:sz w:val="20"/>
              </w:rPr>
              <w:t>
                   | Код формы по ОКУД                          |</w:t>
            </w:r>
            <w:r>
              <w:br/>
            </w:r>
            <w:r>
              <w:rPr>
                <w:rFonts w:ascii="Times New Roman"/>
                <w:b w:val="false"/>
                <w:i w:val="false"/>
                <w:color w:val="000000"/>
                <w:sz w:val="20"/>
              </w:rPr>
              <w:t>
                   | КҰЖЖ бойынша ұйым коды ___________________ |                     | Код организации по ОКПО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7"/>
              <w:gridCol w:w="6251"/>
            </w:tblGrid>
            <w:tr>
              <w:trPr>
                <w:trHeight w:val="30" w:hRule="atLeast"/>
              </w:trPr>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Денсаулық сақтау министрлігі</w:t>
                  </w:r>
                  <w:r>
                    <w:br/>
                  </w:r>
                  <w:r>
                    <w:rPr>
                      <w:rFonts w:ascii="Times New Roman"/>
                      <w:b w:val="false"/>
                      <w:i w:val="false"/>
                      <w:color w:val="000000"/>
                      <w:sz w:val="20"/>
                    </w:rPr>
                    <w:t>
Министерство здравоохранения</w:t>
                  </w:r>
                  <w:r>
                    <w:br/>
                  </w:r>
                  <w:r>
                    <w:rPr>
                      <w:rFonts w:ascii="Times New Roman"/>
                      <w:b w:val="false"/>
                      <w:i w:val="false"/>
                      <w:color w:val="000000"/>
                      <w:sz w:val="20"/>
                    </w:rPr>
                    <w:t>
Республики Казахстан</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Денсаулық сақтау министріні 200____ж.</w:t>
                  </w:r>
                  <w:r>
                    <w:br/>
                  </w:r>
                  <w:r>
                    <w:rPr>
                      <w:rFonts w:ascii="Times New Roman"/>
                      <w:b w:val="false"/>
                      <w:i w:val="false"/>
                      <w:color w:val="000000"/>
                      <w:sz w:val="20"/>
                    </w:rPr>
                    <w:t>
"___"________ N ____ бұйрығымен бекітілген</w:t>
                  </w:r>
                  <w:r>
                    <w:br/>
                  </w:r>
                  <w:r>
                    <w:rPr>
                      <w:rFonts w:ascii="Times New Roman"/>
                      <w:b w:val="false"/>
                      <w:i w:val="false"/>
                      <w:color w:val="000000"/>
                      <w:sz w:val="20"/>
                    </w:rPr>
                    <w:t>
N 132/е нысанды медициналық құжаттама</w:t>
                  </w:r>
                </w:p>
              </w:tc>
            </w:tr>
            <w:tr>
              <w:trPr>
                <w:trHeight w:val="30" w:hRule="atLeast"/>
              </w:trPr>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r>
                    <w:br/>
                  </w:r>
                  <w:r>
                    <w:rPr>
                      <w:rFonts w:ascii="Times New Roman"/>
                      <w:b w:val="false"/>
                      <w:i w:val="false"/>
                      <w:color w:val="000000"/>
                      <w:sz w:val="20"/>
                    </w:rPr>
                    <w:t>
Наименование организации</w:t>
                  </w:r>
                </w:p>
              </w:tc>
              <w:tc>
                <w:tcPr>
                  <w:tcW w:w="6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Форма N 132/у утверждена приказом</w:t>
                  </w:r>
                  <w:r>
                    <w:br/>
                  </w:r>
                  <w:r>
                    <w:rPr>
                      <w:rFonts w:ascii="Times New Roman"/>
                      <w:b w:val="false"/>
                      <w:i w:val="false"/>
                      <w:color w:val="000000"/>
                      <w:sz w:val="20"/>
                    </w:rPr>
                    <w:t>
Министра здравоохранения</w:t>
                  </w:r>
                  <w:r>
                    <w:br/>
                  </w:r>
                  <w:r>
                    <w:rPr>
                      <w:rFonts w:ascii="Times New Roman"/>
                      <w:b w:val="false"/>
                      <w:i w:val="false"/>
                      <w:color w:val="000000"/>
                      <w:sz w:val="20"/>
                    </w:rPr>
                    <w:t>
Республики Казахстан</w:t>
                  </w:r>
                  <w:r>
                    <w:br/>
                  </w:r>
                  <w:r>
                    <w:rPr>
                      <w:rFonts w:ascii="Times New Roman"/>
                      <w:b w:val="false"/>
                      <w:i w:val="false"/>
                      <w:color w:val="000000"/>
                      <w:sz w:val="20"/>
                    </w:rPr>
                    <w:t>
от "___"__________200 ______ года N __</w:t>
                  </w:r>
                </w:p>
              </w:tc>
            </w:tr>
          </w:tbl>
          <w:p/>
          <w:p>
            <w:pPr>
              <w:spacing w:after="20"/>
              <w:ind w:left="20"/>
              <w:jc w:val="both"/>
            </w:pPr>
            <w:r>
              <w:rPr>
                <w:rFonts w:ascii="Times New Roman"/>
                <w:b/>
                <w:i w:val="false"/>
                <w:color w:val="000000"/>
                <w:sz w:val="20"/>
              </w:rPr>
              <w:t>                   ТҮБІРТЕГІ – КОРЕШОК</w:t>
            </w:r>
          </w:p>
          <w:p>
            <w:pPr>
              <w:spacing w:after="20"/>
              <w:ind w:left="20"/>
              <w:jc w:val="both"/>
            </w:pPr>
            <w:r>
              <w:rPr>
                <w:rFonts w:ascii="Times New Roman"/>
                <w:b w:val="false"/>
                <w:i w:val="false"/>
                <w:color w:val="000000"/>
                <w:sz w:val="20"/>
              </w:rPr>
              <w:t>    Түбіртегі денсаулық сақтау ұйымында қалдырылады да, кейін</w:t>
            </w:r>
            <w:r>
              <w:br/>
            </w:r>
            <w:r>
              <w:rPr>
                <w:rFonts w:ascii="Times New Roman"/>
                <w:b w:val="false"/>
                <w:i w:val="false"/>
                <w:color w:val="000000"/>
                <w:sz w:val="20"/>
              </w:rPr>
              <w:t>
                    бухгалтерияға тапсырылады</w:t>
            </w:r>
            <w:r>
              <w:br/>
            </w:r>
            <w:r>
              <w:rPr>
                <w:rFonts w:ascii="Times New Roman"/>
                <w:b w:val="false"/>
                <w:i w:val="false"/>
                <w:color w:val="000000"/>
                <w:sz w:val="20"/>
              </w:rPr>
              <w:t>
Корешок остается в организации здравоохранения, затем передается</w:t>
            </w:r>
            <w:r>
              <w:br/>
            </w:r>
            <w:r>
              <w:rPr>
                <w:rFonts w:ascii="Times New Roman"/>
                <w:b w:val="false"/>
                <w:i w:val="false"/>
                <w:color w:val="000000"/>
                <w:sz w:val="20"/>
              </w:rPr>
              <w:t>
                          в бухгалтерию</w:t>
            </w:r>
            <w:r>
              <w:br/>
            </w:r>
            <w:r>
              <w:rPr>
                <w:rFonts w:ascii="Times New Roman"/>
                <w:b w:val="false"/>
                <w:i w:val="false"/>
                <w:color w:val="000000"/>
                <w:sz w:val="20"/>
              </w:rPr>
              <w:t>
        Серия _________________________ N_____________________</w:t>
            </w:r>
            <w:r>
              <w:br/>
            </w:r>
            <w:r>
              <w:rPr>
                <w:rFonts w:ascii="Times New Roman"/>
                <w:b w:val="false"/>
                <w:i w:val="false"/>
                <w:color w:val="000000"/>
                <w:sz w:val="20"/>
              </w:rPr>
              <w:t>
             "____"______________200__ жыл (год)</w:t>
            </w:r>
            <w:r>
              <w:br/>
            </w:r>
            <w:r>
              <w:rPr>
                <w:rFonts w:ascii="Times New Roman"/>
                <w:b w:val="false"/>
                <w:i w:val="false"/>
                <w:color w:val="000000"/>
                <w:sz w:val="20"/>
              </w:rPr>
              <w:t>
          (рецептінің жазылған күні, дата выписки рецепта)</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w:t>
            </w:r>
            <w:r>
              <w:br/>
            </w:r>
            <w:r>
              <w:rPr>
                <w:rFonts w:ascii="Times New Roman"/>
                <w:b w:val="false"/>
                <w:i w:val="false"/>
                <w:color w:val="000000"/>
                <w:sz w:val="20"/>
              </w:rPr>
              <w:t>
е</w:t>
            </w:r>
            <w:r>
              <w:br/>
            </w:r>
            <w:r>
              <w:rPr>
                <w:rFonts w:ascii="Times New Roman"/>
                <w:b w:val="false"/>
                <w:i w:val="false"/>
                <w:color w:val="000000"/>
                <w:sz w:val="20"/>
              </w:rPr>
              <w:t>
с</w:t>
            </w:r>
            <w:r>
              <w:br/>
            </w:r>
            <w:r>
              <w:rPr>
                <w:rFonts w:ascii="Times New Roman"/>
                <w:b w:val="false"/>
                <w:i w:val="false"/>
                <w:color w:val="000000"/>
                <w:sz w:val="20"/>
              </w:rPr>
              <w:t>
у</w:t>
            </w:r>
          </w:p>
          <w:p>
            <w:pPr>
              <w:spacing w:after="20"/>
              <w:ind w:left="20"/>
              <w:jc w:val="both"/>
            </w:pPr>
            <w:r>
              <w:rPr>
                <w:rFonts w:ascii="Times New Roman"/>
                <w:b w:val="false"/>
                <w:i w:val="false"/>
                <w:color w:val="000000"/>
                <w:sz w:val="20"/>
              </w:rPr>
              <w:t>с</w:t>
            </w:r>
            <w:r>
              <w:br/>
            </w:r>
            <w:r>
              <w:rPr>
                <w:rFonts w:ascii="Times New Roman"/>
                <w:b w:val="false"/>
                <w:i w:val="false"/>
                <w:color w:val="000000"/>
                <w:sz w:val="20"/>
              </w:rPr>
              <w:t>
ы</w:t>
            </w:r>
            <w:r>
              <w:br/>
            </w:r>
            <w:r>
              <w:rPr>
                <w:rFonts w:ascii="Times New Roman"/>
                <w:b w:val="false"/>
                <w:i w:val="false"/>
                <w:color w:val="000000"/>
                <w:sz w:val="20"/>
              </w:rPr>
              <w:t>
з</w:t>
            </w:r>
            <w:r>
              <w:br/>
            </w:r>
            <w:r>
              <w:rPr>
                <w:rFonts w:ascii="Times New Roman"/>
                <w:b w:val="false"/>
                <w:i w:val="false"/>
                <w:color w:val="000000"/>
                <w:sz w:val="20"/>
              </w:rPr>
              <w:t>
ы</w:t>
            </w:r>
            <w:r>
              <w:br/>
            </w:r>
            <w:r>
              <w:rPr>
                <w:rFonts w:ascii="Times New Roman"/>
                <w:b w:val="false"/>
                <w:i w:val="false"/>
                <w:color w:val="000000"/>
                <w:sz w:val="20"/>
              </w:rPr>
              <w:t>
ғ</w:t>
            </w:r>
            <w:r>
              <w:br/>
            </w:r>
            <w:r>
              <w:rPr>
                <w:rFonts w:ascii="Times New Roman"/>
                <w:b w:val="false"/>
                <w:i w:val="false"/>
                <w:color w:val="000000"/>
                <w:sz w:val="20"/>
              </w:rPr>
              <w:t>
ы</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л</w:t>
            </w:r>
            <w:r>
              <w:br/>
            </w:r>
            <w:r>
              <w:rPr>
                <w:rFonts w:ascii="Times New Roman"/>
                <w:b w:val="false"/>
                <w:i w:val="false"/>
                <w:color w:val="000000"/>
                <w:sz w:val="20"/>
              </w:rPr>
              <w:t>
и</w:t>
            </w:r>
            <w:r>
              <w:br/>
            </w:r>
            <w:r>
              <w:rPr>
                <w:rFonts w:ascii="Times New Roman"/>
                <w:b w:val="false"/>
                <w:i w:val="false"/>
                <w:color w:val="000000"/>
                <w:sz w:val="20"/>
              </w:rPr>
              <w:t>
н</w:t>
            </w:r>
            <w:r>
              <w:br/>
            </w:r>
            <w:r>
              <w:rPr>
                <w:rFonts w:ascii="Times New Roman"/>
                <w:b w:val="false"/>
                <w:i w:val="false"/>
                <w:color w:val="000000"/>
                <w:sz w:val="20"/>
              </w:rPr>
              <w:t>
и</w:t>
            </w:r>
            <w:r>
              <w:br/>
            </w:r>
            <w:r>
              <w:rPr>
                <w:rFonts w:ascii="Times New Roman"/>
                <w:b w:val="false"/>
                <w:i w:val="false"/>
                <w:color w:val="000000"/>
                <w:sz w:val="20"/>
              </w:rPr>
              <w:t>
я</w:t>
            </w:r>
          </w:p>
          <w:p>
            <w:pPr>
              <w:spacing w:after="20"/>
              <w:ind w:left="20"/>
              <w:jc w:val="both"/>
            </w:pPr>
            <w:r>
              <w:rPr>
                <w:rFonts w:ascii="Times New Roman"/>
                <w:b w:val="false"/>
                <w:i w:val="false"/>
                <w:color w:val="000000"/>
                <w:sz w:val="20"/>
              </w:rPr>
              <w:t>о</w:t>
            </w:r>
            <w:r>
              <w:br/>
            </w:r>
            <w:r>
              <w:rPr>
                <w:rFonts w:ascii="Times New Roman"/>
                <w:b w:val="false"/>
                <w:i w:val="false"/>
                <w:color w:val="000000"/>
                <w:sz w:val="20"/>
              </w:rPr>
              <w:t>
т</w:t>
            </w:r>
            <w:r>
              <w:br/>
            </w:r>
            <w:r>
              <w:rPr>
                <w:rFonts w:ascii="Times New Roman"/>
                <w:b w:val="false"/>
                <w:i w:val="false"/>
                <w:color w:val="000000"/>
                <w:sz w:val="20"/>
              </w:rPr>
              <w:t>
р</w:t>
            </w:r>
            <w:r>
              <w:br/>
            </w:r>
            <w:r>
              <w:rPr>
                <w:rFonts w:ascii="Times New Roman"/>
                <w:b w:val="false"/>
                <w:i w:val="false"/>
                <w:color w:val="000000"/>
                <w:sz w:val="20"/>
              </w:rPr>
              <w:t>
е</w:t>
            </w:r>
            <w:r>
              <w:br/>
            </w:r>
            <w:r>
              <w:rPr>
                <w:rFonts w:ascii="Times New Roman"/>
                <w:b w:val="false"/>
                <w:i w:val="false"/>
                <w:color w:val="000000"/>
                <w:sz w:val="20"/>
              </w:rPr>
              <w:t>
з</w:t>
            </w:r>
            <w:r>
              <w:br/>
            </w: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А 6             --------------------------------------------</w:t>
            </w:r>
            <w:r>
              <w:br/>
            </w:r>
            <w:r>
              <w:rPr>
                <w:rFonts w:ascii="Times New Roman"/>
                <w:b w:val="false"/>
                <w:i w:val="false"/>
                <w:color w:val="000000"/>
                <w:sz w:val="20"/>
              </w:rPr>
              <w:t>
                      | Нысанның БҚСЖ бойынша коды _______________ |</w:t>
            </w:r>
            <w:r>
              <w:br/>
            </w:r>
            <w:r>
              <w:rPr>
                <w:rFonts w:ascii="Times New Roman"/>
                <w:b w:val="false"/>
                <w:i w:val="false"/>
                <w:color w:val="000000"/>
                <w:sz w:val="20"/>
              </w:rPr>
              <w:t>
                      | Код формы по ОКУД                          |</w:t>
            </w:r>
            <w:r>
              <w:br/>
            </w:r>
            <w:r>
              <w:rPr>
                <w:rFonts w:ascii="Times New Roman"/>
                <w:b w:val="false"/>
                <w:i w:val="false"/>
                <w:color w:val="000000"/>
                <w:sz w:val="20"/>
              </w:rPr>
              <w:t>
                      | КҰЖЖ бойынша ұйым коды ___________________ |</w:t>
            </w:r>
            <w:r>
              <w:br/>
            </w:r>
            <w:r>
              <w:rPr>
                <w:rFonts w:ascii="Times New Roman"/>
                <w:b w:val="false"/>
                <w:i w:val="false"/>
                <w:color w:val="000000"/>
                <w:sz w:val="20"/>
              </w:rPr>
              <w:t>
                      | Код организации по ОКПО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8"/>
              <w:gridCol w:w="2141"/>
              <w:gridCol w:w="6564"/>
            </w:tblGrid>
            <w:tr>
              <w:trPr>
                <w:trHeight w:val="30" w:hRule="atLeast"/>
              </w:trPr>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Денсаулық сақтау министрлігі</w:t>
                  </w:r>
                  <w:r>
                    <w:br/>
                  </w:r>
                  <w:r>
                    <w:rPr>
                      <w:rFonts w:ascii="Times New Roman"/>
                      <w:b w:val="false"/>
                      <w:i w:val="false"/>
                      <w:color w:val="000000"/>
                      <w:sz w:val="20"/>
                    </w:rPr>
                    <w:t>
Министерство здравоохранения</w:t>
                  </w:r>
                  <w:r>
                    <w:br/>
                  </w:r>
                  <w:r>
                    <w:rPr>
                      <w:rFonts w:ascii="Times New Roman"/>
                      <w:b w:val="false"/>
                      <w:i w:val="false"/>
                      <w:color w:val="000000"/>
                      <w:sz w:val="20"/>
                    </w:rPr>
                    <w:t>
Республики Казахстан</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Денсаулық сақтау министрінің</w:t>
                  </w:r>
                  <w:r>
                    <w:br/>
                  </w:r>
                  <w:r>
                    <w:rPr>
                      <w:rFonts w:ascii="Times New Roman"/>
                      <w:b w:val="false"/>
                      <w:i w:val="false"/>
                      <w:color w:val="000000"/>
                      <w:sz w:val="20"/>
                    </w:rPr>
                    <w:t>
200____ ж. "___"__________ N ____ бұйрығымен бекітілген</w:t>
                  </w:r>
                  <w:r>
                    <w:br/>
                  </w:r>
                  <w:r>
                    <w:rPr>
                      <w:rFonts w:ascii="Times New Roman"/>
                      <w:b w:val="false"/>
                      <w:i w:val="false"/>
                      <w:color w:val="000000"/>
                      <w:sz w:val="20"/>
                    </w:rPr>
                    <w:t>
N 132/е нысанды медициналық құжаттама</w:t>
                  </w:r>
                </w:p>
              </w:tc>
            </w:tr>
            <w:tr>
              <w:trPr>
                <w:trHeight w:val="30" w:hRule="atLeast"/>
              </w:trPr>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r>
                    <w:br/>
                  </w:r>
                  <w:r>
                    <w:rPr>
                      <w:rFonts w:ascii="Times New Roman"/>
                      <w:b w:val="false"/>
                      <w:i w:val="false"/>
                      <w:color w:val="000000"/>
                      <w:sz w:val="20"/>
                    </w:rPr>
                    <w:t>
Наименование организации</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Форма N 132/у утверждена приказом</w:t>
                  </w:r>
                  <w:r>
                    <w:br/>
                  </w:r>
                  <w:r>
                    <w:rPr>
                      <w:rFonts w:ascii="Times New Roman"/>
                      <w:b w:val="false"/>
                      <w:i w:val="false"/>
                      <w:color w:val="000000"/>
                      <w:sz w:val="20"/>
                    </w:rPr>
                    <w:t>
Министра здравоохранения</w:t>
                  </w:r>
                  <w:r>
                    <w:br/>
                  </w:r>
                  <w:r>
                    <w:rPr>
                      <w:rFonts w:ascii="Times New Roman"/>
                      <w:b w:val="false"/>
                      <w:i w:val="false"/>
                      <w:color w:val="000000"/>
                      <w:sz w:val="20"/>
                    </w:rPr>
                    <w:t>
Республики Казахстан</w:t>
                  </w:r>
                  <w:r>
                    <w:br/>
                  </w:r>
                  <w:r>
                    <w:rPr>
                      <w:rFonts w:ascii="Times New Roman"/>
                      <w:b w:val="false"/>
                      <w:i w:val="false"/>
                      <w:color w:val="000000"/>
                      <w:sz w:val="20"/>
                    </w:rPr>
                    <w:t>
от "___"__________200______ года N_____</w:t>
                  </w:r>
                </w:p>
              </w:tc>
            </w:tr>
          </w:tbl>
          <w:p/>
          <w:p>
            <w:pPr>
              <w:spacing w:after="20"/>
              <w:ind w:left="20"/>
              <w:jc w:val="both"/>
            </w:pPr>
            <w:r>
              <w:rPr>
                <w:rFonts w:ascii="Times New Roman"/>
                <w:b w:val="false"/>
                <w:i w:val="false"/>
                <w:color w:val="000000"/>
                <w:sz w:val="20"/>
              </w:rPr>
              <w:t>Ұйымның мөртабаны, шифры</w:t>
            </w:r>
            <w:r>
              <w:br/>
            </w:r>
            <w:r>
              <w:rPr>
                <w:rFonts w:ascii="Times New Roman"/>
                <w:b w:val="false"/>
                <w:i w:val="false"/>
                <w:color w:val="000000"/>
                <w:sz w:val="20"/>
              </w:rPr>
              <w:t>
штамп, шифр организации</w:t>
            </w:r>
          </w:p>
          <w:p>
            <w:pPr>
              <w:spacing w:after="20"/>
              <w:ind w:left="20"/>
              <w:jc w:val="both"/>
            </w:pPr>
            <w:r>
              <w:rPr>
                <w:rFonts w:ascii="Times New Roman"/>
                <w:b/>
                <w:i w:val="false"/>
                <w:color w:val="000000"/>
                <w:sz w:val="20"/>
              </w:rPr>
              <w:t>              ТЕГІН НЕМЕСЕ ЖЕҢІЛДІКТІ РЕЦЕПТ</w:t>
            </w:r>
            <w:r>
              <w:br/>
            </w:r>
            <w:r>
              <w:rPr>
                <w:rFonts w:ascii="Times New Roman"/>
                <w:b w:val="false"/>
                <w:i w:val="false"/>
                <w:color w:val="000000"/>
                <w:sz w:val="20"/>
              </w:rPr>
              <w:t>
</w:t>
            </w:r>
            <w:r>
              <w:rPr>
                <w:rFonts w:ascii="Times New Roman"/>
                <w:b/>
                <w:i w:val="false"/>
                <w:color w:val="000000"/>
                <w:sz w:val="20"/>
              </w:rPr>
              <w:t>              РЕЦЕПТ БЕСПЛАТНЫЙ или ЛЬГОТНЫЙ</w:t>
            </w:r>
            <w:r>
              <w:br/>
            </w:r>
            <w:r>
              <w:rPr>
                <w:rFonts w:ascii="Times New Roman"/>
                <w:b w:val="false"/>
                <w:i w:val="false"/>
                <w:color w:val="000000"/>
                <w:sz w:val="20"/>
              </w:rPr>
              <w:t>
                 (сызып қою керек - подчеркнуть)</w:t>
            </w:r>
            <w:r>
              <w:br/>
            </w:r>
            <w:r>
              <w:rPr>
                <w:rFonts w:ascii="Times New Roman"/>
                <w:b w:val="false"/>
                <w:i w:val="false"/>
                <w:color w:val="000000"/>
                <w:sz w:val="20"/>
              </w:rPr>
              <w:t>
 СЕРИЯ _______________N ___________"____"_________200__ жыл (год)</w:t>
            </w:r>
            <w:r>
              <w:br/>
            </w:r>
            <w:r>
              <w:rPr>
                <w:rFonts w:ascii="Times New Roman"/>
                <w:b w:val="false"/>
                <w:i w:val="false"/>
                <w:color w:val="000000"/>
                <w:sz w:val="20"/>
              </w:rPr>
              <w:t>
        (рецептінің жазылған күні, дата выписки рецепта)</w:t>
            </w:r>
          </w:p>
          <w:p>
            <w:pPr>
              <w:spacing w:after="20"/>
              <w:ind w:left="20"/>
              <w:jc w:val="both"/>
            </w:pPr>
            <w:r>
              <w:rPr>
                <w:rFonts w:ascii="Times New Roman"/>
                <w:b w:val="false"/>
                <w:i w:val="false"/>
                <w:color w:val="000000"/>
                <w:sz w:val="20"/>
              </w:rPr>
              <w:t>      БАЛАҒА АРНАЛҒАН                      ЕРЕСЕККЕ АРНАЛҒАН</w:t>
            </w:r>
            <w:r>
              <w:br/>
            </w:r>
            <w:r>
              <w:rPr>
                <w:rFonts w:ascii="Times New Roman"/>
                <w:b w:val="false"/>
                <w:i w:val="false"/>
                <w:color w:val="000000"/>
                <w:sz w:val="20"/>
              </w:rPr>
              <w:t>
       (ДЛЯ РЕБЕНКА)                        (ДЛЯ ВЗРОСЛОГО)</w:t>
            </w:r>
            <w:r>
              <w:br/>
            </w:r>
            <w:r>
              <w:rPr>
                <w:rFonts w:ascii="Times New Roman"/>
                <w:b w:val="false"/>
                <w:i w:val="false"/>
                <w:color w:val="000000"/>
                <w:sz w:val="20"/>
              </w:rPr>
              <w:t>
                (сызып қою керек - подчеркнуть)</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1"/>
        <w:gridCol w:w="519"/>
      </w:tblGrid>
      <w:tr>
        <w:trPr>
          <w:trHeight w:val="30" w:hRule="atLeast"/>
        </w:trPr>
        <w:tc>
          <w:tcPr>
            <w:tcW w:w="1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Сырқаттың Т.А.Ә., жасы (Ф.И.О. больного, возраст) _______________</w:t>
            </w:r>
            <w:r>
              <w:br/>
            </w:r>
            <w:r>
              <w:rPr>
                <w:rFonts w:ascii="Times New Roman"/>
                <w:b w:val="false"/>
                <w:i w:val="false"/>
                <w:color w:val="000000"/>
                <w:sz w:val="20"/>
              </w:rPr>
              <w:t>
_________________________________________________________________</w:t>
            </w:r>
            <w:r>
              <w:br/>
            </w:r>
            <w:r>
              <w:rPr>
                <w:rFonts w:ascii="Times New Roman"/>
                <w:b w:val="false"/>
                <w:i w:val="false"/>
                <w:color w:val="000000"/>
                <w:sz w:val="20"/>
              </w:rPr>
              <w:t>
Медициналық құжаттың (Медицинская документация) N _______________</w:t>
            </w:r>
            <w:r>
              <w:br/>
            </w:r>
            <w:r>
              <w:rPr>
                <w:rFonts w:ascii="Times New Roman"/>
                <w:b w:val="false"/>
                <w:i w:val="false"/>
                <w:color w:val="000000"/>
                <w:sz w:val="20"/>
              </w:rPr>
              <w:t>
Диагнозы (диагноз) ______________________________________________</w:t>
            </w:r>
            <w:r>
              <w:br/>
            </w:r>
            <w:r>
              <w:rPr>
                <w:rFonts w:ascii="Times New Roman"/>
                <w:b w:val="false"/>
                <w:i w:val="false"/>
                <w:color w:val="000000"/>
                <w:sz w:val="20"/>
              </w:rPr>
              <w:t>
Мекенжайы (домашний адрес)_______________________________________</w:t>
            </w:r>
            <w:r>
              <w:br/>
            </w:r>
            <w:r>
              <w:rPr>
                <w:rFonts w:ascii="Times New Roman"/>
                <w:b w:val="false"/>
                <w:i w:val="false"/>
                <w:color w:val="000000"/>
                <w:sz w:val="20"/>
              </w:rPr>
              <w:t>
Учаскенің (участок) N ___________________________________________</w:t>
            </w:r>
          </w:p>
          <w:p>
            <w:pPr>
              <w:spacing w:after="20"/>
              <w:ind w:left="20"/>
              <w:jc w:val="both"/>
            </w:pPr>
            <w:r>
              <w:rPr>
                <w:rFonts w:ascii="Times New Roman"/>
                <w:b w:val="false"/>
                <w:i w:val="false"/>
                <w:color w:val="000000"/>
                <w:sz w:val="20"/>
              </w:rPr>
              <w:t>Теңге: тиын: Rp: ________________________________________________ _________________________________________________________________ D.S. ____________________________________________________________</w:t>
            </w:r>
          </w:p>
          <w:p>
            <w:pPr>
              <w:spacing w:after="20"/>
              <w:ind w:left="20"/>
              <w:jc w:val="both"/>
            </w:pPr>
            <w:r>
              <w:rPr>
                <w:rFonts w:ascii="Times New Roman"/>
                <w:b w:val="false"/>
                <w:i w:val="false"/>
                <w:color w:val="000000"/>
                <w:sz w:val="20"/>
              </w:rPr>
              <w:t>Дәрігердің Т. А. Ә. (Ф.И.О.врача) _______________________________</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е</w:t>
            </w:r>
            <w:r>
              <w:br/>
            </w:r>
            <w:r>
              <w:rPr>
                <w:rFonts w:ascii="Times New Roman"/>
                <w:b w:val="false"/>
                <w:i w:val="false"/>
                <w:color w:val="000000"/>
                <w:sz w:val="20"/>
              </w:rPr>
              <w:t>
с</w:t>
            </w:r>
            <w:r>
              <w:br/>
            </w:r>
            <w:r>
              <w:rPr>
                <w:rFonts w:ascii="Times New Roman"/>
                <w:b w:val="false"/>
                <w:i w:val="false"/>
                <w:color w:val="000000"/>
                <w:sz w:val="20"/>
              </w:rPr>
              <w:t>
у</w:t>
            </w:r>
          </w:p>
          <w:p>
            <w:pPr>
              <w:spacing w:after="20"/>
              <w:ind w:left="20"/>
              <w:jc w:val="both"/>
            </w:pPr>
            <w:r>
              <w:rPr>
                <w:rFonts w:ascii="Times New Roman"/>
                <w:b w:val="false"/>
                <w:i w:val="false"/>
                <w:color w:val="000000"/>
                <w:sz w:val="20"/>
              </w:rPr>
              <w:t>с</w:t>
            </w:r>
            <w:r>
              <w:br/>
            </w:r>
            <w:r>
              <w:rPr>
                <w:rFonts w:ascii="Times New Roman"/>
                <w:b w:val="false"/>
                <w:i w:val="false"/>
                <w:color w:val="000000"/>
                <w:sz w:val="20"/>
              </w:rPr>
              <w:t>
ы</w:t>
            </w:r>
            <w:r>
              <w:br/>
            </w:r>
            <w:r>
              <w:rPr>
                <w:rFonts w:ascii="Times New Roman"/>
                <w:b w:val="false"/>
                <w:i w:val="false"/>
                <w:color w:val="000000"/>
                <w:sz w:val="20"/>
              </w:rPr>
              <w:t>
з</w:t>
            </w:r>
            <w:r>
              <w:br/>
            </w:r>
            <w:r>
              <w:rPr>
                <w:rFonts w:ascii="Times New Roman"/>
                <w:b w:val="false"/>
                <w:i w:val="false"/>
                <w:color w:val="000000"/>
                <w:sz w:val="20"/>
              </w:rPr>
              <w:t>
ы</w:t>
            </w:r>
            <w:r>
              <w:br/>
            </w:r>
            <w:r>
              <w:rPr>
                <w:rFonts w:ascii="Times New Roman"/>
                <w:b w:val="false"/>
                <w:i w:val="false"/>
                <w:color w:val="000000"/>
                <w:sz w:val="20"/>
              </w:rPr>
              <w:t>
ғ</w:t>
            </w:r>
            <w:r>
              <w:br/>
            </w:r>
            <w:r>
              <w:rPr>
                <w:rFonts w:ascii="Times New Roman"/>
                <w:b w:val="false"/>
                <w:i w:val="false"/>
                <w:color w:val="000000"/>
                <w:sz w:val="20"/>
              </w:rPr>
              <w:t>
ы</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л</w:t>
            </w:r>
            <w:r>
              <w:br/>
            </w:r>
            <w:r>
              <w:rPr>
                <w:rFonts w:ascii="Times New Roman"/>
                <w:b w:val="false"/>
                <w:i w:val="false"/>
                <w:color w:val="000000"/>
                <w:sz w:val="20"/>
              </w:rPr>
              <w:t>
и</w:t>
            </w:r>
            <w:r>
              <w:br/>
            </w:r>
            <w:r>
              <w:rPr>
                <w:rFonts w:ascii="Times New Roman"/>
                <w:b w:val="false"/>
                <w:i w:val="false"/>
                <w:color w:val="000000"/>
                <w:sz w:val="20"/>
              </w:rPr>
              <w:t>
н</w:t>
            </w:r>
            <w:r>
              <w:br/>
            </w:r>
            <w:r>
              <w:rPr>
                <w:rFonts w:ascii="Times New Roman"/>
                <w:b w:val="false"/>
                <w:i w:val="false"/>
                <w:color w:val="000000"/>
                <w:sz w:val="20"/>
              </w:rPr>
              <w:t>
и</w:t>
            </w:r>
            <w:r>
              <w:br/>
            </w:r>
            <w:r>
              <w:rPr>
                <w:rFonts w:ascii="Times New Roman"/>
                <w:b w:val="false"/>
                <w:i w:val="false"/>
                <w:color w:val="000000"/>
                <w:sz w:val="20"/>
              </w:rPr>
              <w:t>
я</w:t>
            </w:r>
          </w:p>
          <w:p>
            <w:pPr>
              <w:spacing w:after="20"/>
              <w:ind w:left="20"/>
              <w:jc w:val="both"/>
            </w:pPr>
            <w:r>
              <w:rPr>
                <w:rFonts w:ascii="Times New Roman"/>
                <w:b w:val="false"/>
                <w:i w:val="false"/>
                <w:color w:val="000000"/>
                <w:sz w:val="20"/>
              </w:rPr>
              <w:t>о</w:t>
            </w:r>
            <w:r>
              <w:br/>
            </w:r>
            <w:r>
              <w:rPr>
                <w:rFonts w:ascii="Times New Roman"/>
                <w:b w:val="false"/>
                <w:i w:val="false"/>
                <w:color w:val="000000"/>
                <w:sz w:val="20"/>
              </w:rPr>
              <w:t>
т</w:t>
            </w:r>
            <w:r>
              <w:br/>
            </w:r>
            <w:r>
              <w:rPr>
                <w:rFonts w:ascii="Times New Roman"/>
                <w:b w:val="false"/>
                <w:i w:val="false"/>
                <w:color w:val="000000"/>
                <w:sz w:val="20"/>
              </w:rPr>
              <w:t>
р</w:t>
            </w:r>
            <w:r>
              <w:br/>
            </w:r>
            <w:r>
              <w:rPr>
                <w:rFonts w:ascii="Times New Roman"/>
                <w:b w:val="false"/>
                <w:i w:val="false"/>
                <w:color w:val="000000"/>
                <w:sz w:val="20"/>
              </w:rPr>
              <w:t>
е</w:t>
            </w:r>
            <w:r>
              <w:br/>
            </w:r>
            <w:r>
              <w:rPr>
                <w:rFonts w:ascii="Times New Roman"/>
                <w:b w:val="false"/>
                <w:i w:val="false"/>
                <w:color w:val="000000"/>
                <w:sz w:val="20"/>
              </w:rPr>
              <w:t>
з</w:t>
            </w:r>
            <w:r>
              <w:br/>
            </w:r>
            <w:r>
              <w:rPr>
                <w:rFonts w:ascii="Times New Roman"/>
                <w:b w:val="false"/>
                <w:i w:val="false"/>
                <w:color w:val="000000"/>
                <w:sz w:val="20"/>
              </w:rPr>
              <w:t>
а</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ТӨЛЕМІ БОЙЫНША ________%</w:t>
            </w:r>
            <w:r>
              <w:br/>
            </w:r>
            <w:r>
              <w:rPr>
                <w:rFonts w:ascii="Times New Roman"/>
                <w:b w:val="false"/>
                <w:i w:val="false"/>
                <w:color w:val="000000"/>
                <w:sz w:val="20"/>
              </w:rPr>
              <w:t>
БЕСПЛАТНО                                   ОПЛАТА ________________%</w:t>
            </w:r>
          </w:p>
          <w:p>
            <w:pPr>
              <w:spacing w:after="20"/>
              <w:ind w:left="20"/>
              <w:jc w:val="both"/>
            </w:pPr>
            <w:r>
              <w:rPr>
                <w:rFonts w:ascii="Times New Roman"/>
                <w:b w:val="false"/>
                <w:i w:val="false"/>
                <w:color w:val="000000"/>
                <w:sz w:val="20"/>
              </w:rPr>
              <w:t>Сырқаттың Т. А. Ә., жасы (Ф.И.О. больного, возраст) ________________</w:t>
            </w:r>
            <w:r>
              <w:br/>
            </w:r>
            <w:r>
              <w:rPr>
                <w:rFonts w:ascii="Times New Roman"/>
                <w:b w:val="false"/>
                <w:i w:val="false"/>
                <w:color w:val="000000"/>
                <w:sz w:val="20"/>
              </w:rPr>
              <w:t>
Диагнозы (диагноз)__________________________________________________</w:t>
            </w:r>
            <w:r>
              <w:br/>
            </w:r>
            <w:r>
              <w:rPr>
                <w:rFonts w:ascii="Times New Roman"/>
                <w:b w:val="false"/>
                <w:i w:val="false"/>
                <w:color w:val="000000"/>
                <w:sz w:val="20"/>
              </w:rPr>
              <w:t>
Мекенжайы (домашний адрес)__________________________________________</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Медициналық құжаттың (Медицинская документация) N __________________</w:t>
            </w:r>
            <w:r>
              <w:br/>
            </w:r>
            <w:r>
              <w:rPr>
                <w:rFonts w:ascii="Times New Roman"/>
                <w:b w:val="false"/>
                <w:i w:val="false"/>
                <w:color w:val="000000"/>
                <w:sz w:val="20"/>
              </w:rPr>
              <w:t>
Дәрігердің Т. А. Ә. (Ф.И.О. врача)__________________________________</w:t>
            </w:r>
            <w:r>
              <w:br/>
            </w:r>
            <w:r>
              <w:rPr>
                <w:rFonts w:ascii="Times New Roman"/>
                <w:b w:val="false"/>
                <w:i w:val="false"/>
                <w:color w:val="000000"/>
                <w:sz w:val="20"/>
              </w:rPr>
              <w:t>
Теңге: тиын: Rp: _______________________________________________ _______________________________________________ D.S._______________________________________________</w:t>
            </w:r>
          </w:p>
          <w:p>
            <w:pPr>
              <w:spacing w:after="20"/>
              <w:ind w:left="20"/>
              <w:jc w:val="both"/>
            </w:pPr>
            <w:r>
              <w:rPr>
                <w:rFonts w:ascii="Times New Roman"/>
                <w:b w:val="false"/>
                <w:i w:val="false"/>
                <w:color w:val="000000"/>
                <w:sz w:val="20"/>
              </w:rPr>
              <w:t>          Дәрігердің қолы мен жеке мөрі                   м.о</w:t>
            </w:r>
            <w:r>
              <w:br/>
            </w:r>
            <w:r>
              <w:rPr>
                <w:rFonts w:ascii="Times New Roman"/>
                <w:b w:val="false"/>
                <w:i w:val="false"/>
                <w:color w:val="000000"/>
                <w:sz w:val="20"/>
              </w:rPr>
              <w:t>
          Подпись и личная печать врача _________________ м.п.</w:t>
            </w:r>
          </w:p>
        </w:tc>
      </w:tr>
    </w:tbl>
    <w:p>
      <w:pPr>
        <w:spacing w:after="0"/>
        <w:ind w:left="0"/>
        <w:jc w:val="both"/>
      </w:pPr>
      <w:r>
        <w:rPr>
          <w:rFonts w:ascii="Times New Roman"/>
          <w:b w:val="false"/>
          <w:i w:val="false"/>
          <w:color w:val="000000"/>
          <w:sz w:val="28"/>
        </w:rPr>
        <w:t xml:space="preserve">Келесі беттегі 132/е н. </w:t>
      </w:r>
      <w:r>
        <w:br/>
      </w:r>
      <w:r>
        <w:rPr>
          <w:rFonts w:ascii="Times New Roman"/>
          <w:b w:val="false"/>
          <w:i w:val="false"/>
          <w:color w:val="000000"/>
          <w:sz w:val="28"/>
        </w:rPr>
        <w:t xml:space="preserve">
Оборот ф. 132/ 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0"/>
        <w:gridCol w:w="3270"/>
        <w:gridCol w:w="3270"/>
        <w:gridCol w:w="327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дайындалған препараттардың N</w:t>
            </w:r>
            <w:r>
              <w:br/>
            </w:r>
            <w:r>
              <w:rPr>
                <w:rFonts w:ascii="Times New Roman"/>
                <w:b w:val="false"/>
                <w:i w:val="false"/>
                <w:color w:val="000000"/>
                <w:sz w:val="20"/>
              </w:rPr>
              <w:t>
(N препаратов индивидуального приготовления)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Дәріхананың мөртабаны (штамп аптеки)</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Қабылдады (принял)</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Дайындады (приготовил)</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Тексерді (проверил)</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Босатты (отпустил)</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 w:id="14"/>
    <w:p>
      <w:pPr>
        <w:spacing w:after="0"/>
        <w:ind w:left="0"/>
        <w:jc w:val="left"/>
      </w:pPr>
      <w:r>
        <w:rPr>
          <w:rFonts w:ascii="Times New Roman"/>
          <w:b/>
          <w:i w:val="false"/>
          <w:color w:val="000000"/>
        </w:rPr>
        <w:t xml:space="preserve"> 
Дәрігердің жадынамасы</w:t>
      </w:r>
    </w:p>
    <w:bookmarkEnd w:id="14"/>
    <w:p>
      <w:pPr>
        <w:spacing w:after="0"/>
        <w:ind w:left="0"/>
        <w:jc w:val="both"/>
      </w:pPr>
      <w:r>
        <w:rPr>
          <w:rFonts w:ascii="Times New Roman"/>
          <w:b w:val="false"/>
          <w:i w:val="false"/>
          <w:color w:val="000000"/>
          <w:sz w:val="28"/>
        </w:rPr>
        <w:t>      1. Емдеу-профилактикалық ұйымының шифры баспаханалық тәсілмен басылады немесе мөртабан қойылады.</w:t>
      </w:r>
      <w:r>
        <w:br/>
      </w:r>
      <w:r>
        <w:rPr>
          <w:rFonts w:ascii="Times New Roman"/>
          <w:b w:val="false"/>
          <w:i w:val="false"/>
          <w:color w:val="000000"/>
          <w:sz w:val="28"/>
        </w:rPr>
        <w:t>
      2. Рецепт латын тілінде, анық, айқын жазылады, шарикті қаламмен толтырылады, түзетуге тыйым салынады.</w:t>
      </w:r>
      <w:r>
        <w:br/>
      </w:r>
      <w:r>
        <w:rPr>
          <w:rFonts w:ascii="Times New Roman"/>
          <w:b w:val="false"/>
          <w:i w:val="false"/>
          <w:color w:val="000000"/>
          <w:sz w:val="28"/>
        </w:rPr>
        <w:t>
      3. Бір бланкіге бір дәрілік зат жазылуы мүмкін.</w:t>
      </w:r>
      <w:r>
        <w:br/>
      </w:r>
      <w:r>
        <w:rPr>
          <w:rFonts w:ascii="Times New Roman"/>
          <w:b w:val="false"/>
          <w:i w:val="false"/>
          <w:color w:val="000000"/>
          <w:sz w:val="28"/>
        </w:rPr>
        <w:t>
      4. Ережеде қабылданған рецептуралық қысқартуларға ғана рұқсат етіледі.</w:t>
      </w:r>
      <w:r>
        <w:br/>
      </w:r>
      <w:r>
        <w:rPr>
          <w:rFonts w:ascii="Times New Roman"/>
          <w:b w:val="false"/>
          <w:i w:val="false"/>
          <w:color w:val="000000"/>
          <w:sz w:val="28"/>
        </w:rPr>
        <w:t>
      5. Қатты, сусымалы заттар грамдарда (0,001; 0,02; 0,3; 1,0), сұйық заттар - милилитрлерде, грамдар мен тамшыларда жазылады.</w:t>
      </w:r>
      <w:r>
        <w:br/>
      </w:r>
      <w:r>
        <w:rPr>
          <w:rFonts w:ascii="Times New Roman"/>
          <w:b w:val="false"/>
          <w:i w:val="false"/>
          <w:color w:val="000000"/>
          <w:sz w:val="28"/>
        </w:rPr>
        <w:t>
      6. Қолдану тәсілі мемлекеттік немесе орыс тілдерінде жазылады.</w:t>
      </w:r>
      <w:r>
        <w:br/>
      </w:r>
      <w:r>
        <w:rPr>
          <w:rFonts w:ascii="Times New Roman"/>
          <w:b w:val="false"/>
          <w:i w:val="false"/>
          <w:color w:val="000000"/>
          <w:sz w:val="28"/>
        </w:rPr>
        <w:t>
      7. "Ішке", "Сыртқа", "Белгілі" деген және басқа да жалпы нұсқаулармен шектеуге рұқсат етілмейді.</w:t>
      </w:r>
      <w:r>
        <w:br/>
      </w:r>
      <w:r>
        <w:rPr>
          <w:rFonts w:ascii="Times New Roman"/>
          <w:b w:val="false"/>
          <w:i w:val="false"/>
          <w:color w:val="000000"/>
          <w:sz w:val="28"/>
        </w:rPr>
        <w:t>
      8. Рецептіні толтырған кезде (ересекке арналған, балаға арналған) қажеттісінің астын сызу керек.</w:t>
      </w:r>
      <w:r>
        <w:br/>
      </w:r>
      <w:r>
        <w:rPr>
          <w:rFonts w:ascii="Times New Roman"/>
          <w:b w:val="false"/>
          <w:i w:val="false"/>
          <w:color w:val="000000"/>
          <w:sz w:val="28"/>
        </w:rPr>
        <w:t>
      9. Қазақстан Республикасының денсаулық сақтау ұйымдарында тегін немесе жеңілдікпен босатылатын дәрілік заттарға жазылып берілген рецептілер республиканың әкімшілік – аумақтық бірілік шегінде (аудан, қала, облыс) 10 күннің ішінде жарамды.</w:t>
      </w:r>
      <w:r>
        <w:br/>
      </w:r>
      <w:r>
        <w:rPr>
          <w:rFonts w:ascii="Times New Roman"/>
          <w:b w:val="false"/>
          <w:i w:val="false"/>
          <w:color w:val="000000"/>
          <w:sz w:val="28"/>
        </w:rPr>
        <w:t>
      10. Тегін немесе жеңілдікпен босатылатын рецептіні толтырған кезде қажеттісінің астын сызып және жеңілдіктердің пайызын көрсету керек.</w:t>
      </w:r>
      <w:r>
        <w:br/>
      </w:r>
      <w:r>
        <w:rPr>
          <w:rFonts w:ascii="Times New Roman"/>
          <w:b w:val="false"/>
          <w:i w:val="false"/>
          <w:color w:val="000000"/>
          <w:sz w:val="28"/>
        </w:rPr>
        <w:t>
      11. Дәрігердің қолы оның жеке мөрімен расталуы тиіс.</w:t>
      </w:r>
    </w:p>
    <w:bookmarkStart w:name="z121" w:id="15"/>
    <w:p>
      <w:pPr>
        <w:spacing w:after="0"/>
        <w:ind w:left="0"/>
        <w:jc w:val="left"/>
      </w:pPr>
      <w:r>
        <w:rPr>
          <w:rFonts w:ascii="Times New Roman"/>
          <w:b/>
          <w:i w:val="false"/>
          <w:color w:val="000000"/>
        </w:rPr>
        <w:t xml:space="preserve"> 
Памятка врачу</w:t>
      </w:r>
    </w:p>
    <w:bookmarkEnd w:id="15"/>
    <w:p>
      <w:pPr>
        <w:spacing w:after="0"/>
        <w:ind w:left="0"/>
        <w:jc w:val="both"/>
      </w:pPr>
      <w:r>
        <w:rPr>
          <w:rFonts w:ascii="Times New Roman"/>
          <w:b w:val="false"/>
          <w:i w:val="false"/>
          <w:color w:val="000000"/>
          <w:sz w:val="28"/>
        </w:rPr>
        <w:t>      1. Шифр лечебно-профилактической организации печатается типографским способом или ставится штамп;</w:t>
      </w:r>
      <w:r>
        <w:br/>
      </w:r>
      <w:r>
        <w:rPr>
          <w:rFonts w:ascii="Times New Roman"/>
          <w:b w:val="false"/>
          <w:i w:val="false"/>
          <w:color w:val="000000"/>
          <w:sz w:val="28"/>
        </w:rPr>
        <w:t>
      2. Рецепт выписывается на латинском языке, разборчиво, четко, шариковой ручкой, исправления запрещаются;</w:t>
      </w:r>
      <w:r>
        <w:br/>
      </w:r>
      <w:r>
        <w:rPr>
          <w:rFonts w:ascii="Times New Roman"/>
          <w:b w:val="false"/>
          <w:i w:val="false"/>
          <w:color w:val="000000"/>
          <w:sz w:val="28"/>
        </w:rPr>
        <w:t>
      3. На одном бланке может быть выписано одно лекарственное средство;</w:t>
      </w:r>
      <w:r>
        <w:br/>
      </w:r>
      <w:r>
        <w:rPr>
          <w:rFonts w:ascii="Times New Roman"/>
          <w:b w:val="false"/>
          <w:i w:val="false"/>
          <w:color w:val="000000"/>
          <w:sz w:val="28"/>
        </w:rPr>
        <w:t>
      4. Разрешаются только принятые Правилами рецептурные сокращения:</w:t>
      </w:r>
      <w:r>
        <w:br/>
      </w:r>
      <w:r>
        <w:rPr>
          <w:rFonts w:ascii="Times New Roman"/>
          <w:b w:val="false"/>
          <w:i w:val="false"/>
          <w:color w:val="000000"/>
          <w:sz w:val="28"/>
        </w:rPr>
        <w:t>
      5. Твердые сыпучие вещества выписываются в граммах (0,001; 0,02; 0,3; 1,0), жидкие - в миллилитрах, граммах и каплях;</w:t>
      </w:r>
      <w:r>
        <w:br/>
      </w:r>
      <w:r>
        <w:rPr>
          <w:rFonts w:ascii="Times New Roman"/>
          <w:b w:val="false"/>
          <w:i w:val="false"/>
          <w:color w:val="000000"/>
          <w:sz w:val="28"/>
        </w:rPr>
        <w:t>
      6. Способ применения указывается на государственном или русском языках;</w:t>
      </w:r>
      <w:r>
        <w:br/>
      </w:r>
      <w:r>
        <w:rPr>
          <w:rFonts w:ascii="Times New Roman"/>
          <w:b w:val="false"/>
          <w:i w:val="false"/>
          <w:color w:val="000000"/>
          <w:sz w:val="28"/>
        </w:rPr>
        <w:t>
      7. Не допускается ограничиваться общими указаниями: "Внутреннее", "Наружное", "Известно" и другие;</w:t>
      </w:r>
      <w:r>
        <w:br/>
      </w:r>
      <w:r>
        <w:rPr>
          <w:rFonts w:ascii="Times New Roman"/>
          <w:b w:val="false"/>
          <w:i w:val="false"/>
          <w:color w:val="000000"/>
          <w:sz w:val="28"/>
        </w:rPr>
        <w:t>
      8. При заполнении подчеркнуть предназначение рецепта (для взрослого или для ребенка);</w:t>
      </w:r>
      <w:r>
        <w:br/>
      </w:r>
      <w:r>
        <w:rPr>
          <w:rFonts w:ascii="Times New Roman"/>
          <w:b w:val="false"/>
          <w:i w:val="false"/>
          <w:color w:val="000000"/>
          <w:sz w:val="28"/>
        </w:rPr>
        <w:t>
      9. Рецепты, выписанные в организациях здравоохранения Республики Казахстан на бесплатный или льготный отпуск лекарственных средств действительны в пределах административно-территориальной единицы республики (район, город, область) в течение 10 дней со дня их выписывания;</w:t>
      </w:r>
      <w:r>
        <w:br/>
      </w:r>
      <w:r>
        <w:rPr>
          <w:rFonts w:ascii="Times New Roman"/>
          <w:b w:val="false"/>
          <w:i w:val="false"/>
          <w:color w:val="000000"/>
          <w:sz w:val="28"/>
        </w:rPr>
        <w:t>
      10. При заполнении рецепта бесплатно нужное подчеркнуть или на льготных условиях нужное подчеркнуть и указать процент льгот.</w:t>
      </w:r>
      <w:r>
        <w:br/>
      </w:r>
      <w:r>
        <w:rPr>
          <w:rFonts w:ascii="Times New Roman"/>
          <w:b w:val="false"/>
          <w:i w:val="false"/>
          <w:color w:val="000000"/>
          <w:sz w:val="28"/>
        </w:rPr>
        <w:t>
      11. Подпись врача должна быть заверена его личной печатью.</w:t>
      </w:r>
    </w:p>
    <w:bookmarkStart w:name="z84" w:id="16"/>
    <w:p>
      <w:pPr>
        <w:spacing w:after="0"/>
        <w:ind w:left="0"/>
        <w:jc w:val="both"/>
      </w:pPr>
      <w:r>
        <w:rPr>
          <w:rFonts w:ascii="Times New Roman"/>
          <w:b w:val="false"/>
          <w:i w:val="false"/>
          <w:color w:val="000000"/>
          <w:sz w:val="28"/>
        </w:rPr>
        <w:t xml:space="preserve">
Дәрілік заттарды,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көтерме </w:t>
      </w:r>
      <w:r>
        <w:br/>
      </w:r>
      <w:r>
        <w:rPr>
          <w:rFonts w:ascii="Times New Roman"/>
          <w:b w:val="false"/>
          <w:i w:val="false"/>
          <w:color w:val="000000"/>
          <w:sz w:val="28"/>
        </w:rPr>
        <w:t xml:space="preserve">
және бөлшек саудада өткізу  </w:t>
      </w:r>
      <w:r>
        <w:br/>
      </w:r>
      <w:r>
        <w:rPr>
          <w:rFonts w:ascii="Times New Roman"/>
          <w:b w:val="false"/>
          <w:i w:val="false"/>
          <w:color w:val="000000"/>
          <w:sz w:val="28"/>
        </w:rPr>
        <w:t xml:space="preserve">
ережесіне 3-қосымша     </w:t>
      </w:r>
    </w:p>
    <w:bookmarkEnd w:id="16"/>
    <w:p>
      <w:pPr>
        <w:spacing w:after="0"/>
        <w:ind w:left="0"/>
        <w:jc w:val="left"/>
      </w:pPr>
      <w:r>
        <w:rPr>
          <w:rFonts w:ascii="Times New Roman"/>
          <w:b/>
          <w:i w:val="false"/>
          <w:color w:val="000000"/>
        </w:rPr>
        <w:t xml:space="preserve"> Негізгі рецептуралық қысқартулар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5"/>
        <w:gridCol w:w="2850"/>
        <w:gridCol w:w="7495"/>
      </w:tblGrid>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қысқартулар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Толық жазылуы</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Аудармысы</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ana</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теңдей</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 acid.</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acidum</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amp.</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ampulla</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aq.</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аqua</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aq. purif.</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aqua purificata</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су</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but.</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вutyrum</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дистилляцияланған су</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comp., cps.</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сompositus (a, um)</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(қатты)</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 Detur, Dentur</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D.S.</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 Signa; Detur, Signetur</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 Берілетін болсын. Осылар берілетін болсын</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D.t.d.</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 (Dentur) tales doses</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 белгіле. Берілетін, белгіленетін болсын. Берілсін, белгіленсін</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Dec.</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Decoctum</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Осындай мөлшерлерді бер (берілетін болсын)</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dil.</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dilutus</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қайнатпа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div. in p.aeq</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divide in partes aequales</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ерітілген</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emuls</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emulsum</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 бөліктерге бөл</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emuls</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emulsum</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эмульсия</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extr.</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extractum</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сығынды, сорып алынған</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fiat (fiant)</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түзілетін болсын (түзілсін)</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gtt.</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gutta, guttae</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тамшы, тамшылар</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infusum</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тұнба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 amp.</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 ampullis</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ампулаларда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 caps.gel.</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 capsulis gelatinosis</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желатинді капсулаларда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 tabl.</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 tab(u)lettis</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таблеткаларда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lin.</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linimentum</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жақпа май</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liq.</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liquor</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 pil.</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massa pilularum</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пилюльдік салмақ</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Misce; Misceatur</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Араластырылатын болсын. Араластыр. Араластырылсын</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numero</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санмен</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ol.</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oleum</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(сұйық)</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pil.</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pilula</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пилюля</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p.aeq.</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partes aequales</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 бөліктер</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pulv.</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pulvis</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ұнтақ</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q.s.</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quantum satis</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қанша қажет, қанша керек</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 rad.</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radix</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Rp.</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Recipe</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Repete. Repetatur</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 Қайталанатын болсын</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rhiz.</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rhizoma</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тамыр</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Signa. Signetur</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 Белгіленетін болсын</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sem.</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semen</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simpl.</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simplex</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sir.</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sirupus</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шырын</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sol.</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solutio</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ерітінді</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supp.</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suppositorium</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балауыз</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tabl.</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tab(u)letta</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 tinct., tct.</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tinctura</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тұнба</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ung.</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unguentum</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жақпа май</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vitr.</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vitrum</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ыдыс</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ppt., praec.</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praecipitatus</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тұнған</w:t>
            </w: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past.</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pasta</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паста</w:t>
            </w:r>
          </w:p>
        </w:tc>
      </w:tr>
    </w:tbl>
    <w:bookmarkStart w:name="z85" w:id="17"/>
    <w:p>
      <w:pPr>
        <w:spacing w:after="0"/>
        <w:ind w:left="0"/>
        <w:jc w:val="both"/>
      </w:pPr>
      <w:r>
        <w:rPr>
          <w:rFonts w:ascii="Times New Roman"/>
          <w:b w:val="false"/>
          <w:i w:val="false"/>
          <w:color w:val="000000"/>
          <w:sz w:val="28"/>
        </w:rPr>
        <w:t xml:space="preserve">
Дәрілік заттарды,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көтерме </w:t>
      </w:r>
      <w:r>
        <w:br/>
      </w:r>
      <w:r>
        <w:rPr>
          <w:rFonts w:ascii="Times New Roman"/>
          <w:b w:val="false"/>
          <w:i w:val="false"/>
          <w:color w:val="000000"/>
          <w:sz w:val="28"/>
        </w:rPr>
        <w:t xml:space="preserve">
және бөлшек саудада өткізу  </w:t>
      </w:r>
      <w:r>
        <w:br/>
      </w:r>
      <w:r>
        <w:rPr>
          <w:rFonts w:ascii="Times New Roman"/>
          <w:b w:val="false"/>
          <w:i w:val="false"/>
          <w:color w:val="000000"/>
          <w:sz w:val="28"/>
        </w:rPr>
        <w:t xml:space="preserve">
ережесіне 4-қосымша      </w:t>
      </w:r>
    </w:p>
    <w:bookmarkEnd w:id="17"/>
    <w:p>
      <w:pPr>
        <w:spacing w:after="0"/>
        <w:ind w:left="0"/>
        <w:jc w:val="both"/>
      </w:pPr>
      <w:r>
        <w:rPr>
          <w:rFonts w:ascii="Times New Roman"/>
          <w:b w:val="false"/>
          <w:i w:val="false"/>
          <w:color w:val="000000"/>
          <w:sz w:val="28"/>
        </w:rPr>
        <w:t xml:space="preserve">Нысан </w:t>
      </w:r>
      <w:r>
        <w:br/>
      </w: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Формат А 4              --------------------------------------------</w:t>
      </w:r>
      <w:r>
        <w:br/>
      </w:r>
      <w:r>
        <w:rPr>
          <w:rFonts w:ascii="Times New Roman"/>
          <w:b w:val="false"/>
          <w:i w:val="false"/>
          <w:color w:val="000000"/>
          <w:sz w:val="28"/>
        </w:rPr>
        <w:t>
                       | Нысанның БҚСЖ бойынша коды _______________ |</w:t>
      </w:r>
      <w:r>
        <w:br/>
      </w:r>
      <w:r>
        <w:rPr>
          <w:rFonts w:ascii="Times New Roman"/>
          <w:b w:val="false"/>
          <w:i w:val="false"/>
          <w:color w:val="000000"/>
          <w:sz w:val="28"/>
        </w:rPr>
        <w:t>
                       | Код формы по ОКУД                          |</w:t>
      </w:r>
      <w:r>
        <w:br/>
      </w:r>
      <w:r>
        <w:rPr>
          <w:rFonts w:ascii="Times New Roman"/>
          <w:b w:val="false"/>
          <w:i w:val="false"/>
          <w:color w:val="000000"/>
          <w:sz w:val="28"/>
        </w:rPr>
        <w:t>
                       | КҰЖЖ бойынша ұйым коды ___________________ |</w:t>
      </w:r>
      <w:r>
        <w:br/>
      </w:r>
      <w:r>
        <w:rPr>
          <w:rFonts w:ascii="Times New Roman"/>
          <w:b w:val="false"/>
          <w:i w:val="false"/>
          <w:color w:val="000000"/>
          <w:sz w:val="28"/>
        </w:rPr>
        <w:t>
                       | Код организации по ОКПО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5"/>
        <w:gridCol w:w="2519"/>
        <w:gridCol w:w="6246"/>
      </w:tblGrid>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Денсаулық сақтау министрлігі</w:t>
            </w:r>
            <w:r>
              <w:br/>
            </w:r>
            <w:r>
              <w:rPr>
                <w:rFonts w:ascii="Times New Roman"/>
                <w:b w:val="false"/>
                <w:i w:val="false"/>
                <w:color w:val="000000"/>
                <w:sz w:val="20"/>
              </w:rPr>
              <w:t>
Министерство здравоохранения</w:t>
            </w:r>
            <w:r>
              <w:br/>
            </w:r>
            <w:r>
              <w:rPr>
                <w:rFonts w:ascii="Times New Roman"/>
                <w:b w:val="false"/>
                <w:i w:val="false"/>
                <w:color w:val="000000"/>
                <w:sz w:val="20"/>
              </w:rPr>
              <w:t>
Республики Казахстан</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Денсаулық сақтау министріні 200____ж. "___"________ N ____ бұйрығымен бекітілген</w:t>
            </w:r>
            <w:r>
              <w:br/>
            </w:r>
            <w:r>
              <w:rPr>
                <w:rFonts w:ascii="Times New Roman"/>
                <w:b w:val="false"/>
                <w:i w:val="false"/>
                <w:color w:val="000000"/>
                <w:sz w:val="20"/>
              </w:rPr>
              <w:t>
N 134/е нысанды медициналық құжаттама</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r>
              <w:br/>
            </w:r>
            <w:r>
              <w:rPr>
                <w:rFonts w:ascii="Times New Roman"/>
                <w:b w:val="false"/>
                <w:i w:val="false"/>
                <w:color w:val="000000"/>
                <w:sz w:val="20"/>
              </w:rPr>
              <w:t>
Наименование организации</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Форма N 132/у утверждена приказом</w:t>
            </w:r>
            <w:r>
              <w:br/>
            </w:r>
            <w:r>
              <w:rPr>
                <w:rFonts w:ascii="Times New Roman"/>
                <w:b w:val="false"/>
                <w:i w:val="false"/>
                <w:color w:val="000000"/>
                <w:sz w:val="20"/>
              </w:rPr>
              <w:t>
Министра здравоохранения</w:t>
            </w:r>
            <w:r>
              <w:br/>
            </w:r>
            <w:r>
              <w:rPr>
                <w:rFonts w:ascii="Times New Roman"/>
                <w:b w:val="false"/>
                <w:i w:val="false"/>
                <w:color w:val="000000"/>
                <w:sz w:val="20"/>
              </w:rPr>
              <w:t>
Республики Казахстан</w:t>
            </w:r>
            <w:r>
              <w:br/>
            </w:r>
            <w:r>
              <w:rPr>
                <w:rFonts w:ascii="Times New Roman"/>
                <w:b w:val="false"/>
                <w:i w:val="false"/>
                <w:color w:val="000000"/>
                <w:sz w:val="20"/>
              </w:rPr>
              <w:t>
от "___"__________200 __ года N _____</w:t>
            </w:r>
          </w:p>
        </w:tc>
      </w:tr>
    </w:tbl>
    <w:bookmarkStart w:name="z123" w:id="18"/>
    <w:p>
      <w:pPr>
        <w:spacing w:after="0"/>
        <w:ind w:left="0"/>
        <w:jc w:val="left"/>
      </w:pPr>
      <w:r>
        <w:rPr>
          <w:rFonts w:ascii="Times New Roman"/>
          <w:b/>
          <w:i w:val="false"/>
          <w:color w:val="000000"/>
        </w:rPr>
        <w:t xml:space="preserve"> 
Дұрыс жазылып берілмеген рецептілерді тіркеу журналы</w:t>
      </w:r>
      <w:r>
        <w:br/>
      </w:r>
      <w:r>
        <w:rPr>
          <w:rFonts w:ascii="Times New Roman"/>
          <w:b/>
          <w:i w:val="false"/>
          <w:color w:val="000000"/>
        </w:rPr>
        <w:t>
Журнал учета неправильно выписанных рецептов</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636"/>
        <w:gridCol w:w="1218"/>
        <w:gridCol w:w="1806"/>
        <w:gridCol w:w="1800"/>
        <w:gridCol w:w="2498"/>
        <w:gridCol w:w="1820"/>
        <w:gridCol w:w="2660"/>
      </w:tblGrid>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дата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ұйымының атауы</w:t>
            </w:r>
            <w:r>
              <w:br/>
            </w:r>
            <w:r>
              <w:rPr>
                <w:rFonts w:ascii="Times New Roman"/>
                <w:b w:val="false"/>
                <w:i w:val="false"/>
                <w:color w:val="000000"/>
                <w:sz w:val="20"/>
              </w:rPr>
              <w:t>
Наименование организации здравоохранения</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Дәрігердің</w:t>
            </w:r>
            <w:r>
              <w:br/>
            </w:r>
            <w:r>
              <w:rPr>
                <w:rFonts w:ascii="Times New Roman"/>
                <w:b w:val="false"/>
                <w:i w:val="false"/>
                <w:color w:val="000000"/>
                <w:sz w:val="20"/>
              </w:rPr>
              <w:t>
Т.А.Ә.</w:t>
            </w:r>
            <w:r>
              <w:br/>
            </w:r>
            <w:r>
              <w:rPr>
                <w:rFonts w:ascii="Times New Roman"/>
                <w:b w:val="false"/>
                <w:i w:val="false"/>
                <w:color w:val="000000"/>
                <w:sz w:val="20"/>
              </w:rPr>
              <w:t>
Ф.И.О.врача</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Рецептінің құрамы</w:t>
            </w:r>
            <w:r>
              <w:br/>
            </w:r>
            <w:r>
              <w:rPr>
                <w:rFonts w:ascii="Times New Roman"/>
                <w:b w:val="false"/>
                <w:i w:val="false"/>
                <w:color w:val="000000"/>
                <w:sz w:val="20"/>
              </w:rPr>
              <w:t>
Содержание рецепта</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w:t>
            </w:r>
            <w:r>
              <w:br/>
            </w:r>
            <w:r>
              <w:rPr>
                <w:rFonts w:ascii="Times New Roman"/>
                <w:b w:val="false"/>
                <w:i w:val="false"/>
                <w:color w:val="000000"/>
                <w:sz w:val="20"/>
              </w:rPr>
              <w:t>
Выявлененные нарушения</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Қолданған шаралар</w:t>
            </w:r>
            <w:r>
              <w:br/>
            </w:r>
            <w:r>
              <w:rPr>
                <w:rFonts w:ascii="Times New Roman"/>
                <w:b w:val="false"/>
                <w:i w:val="false"/>
                <w:color w:val="000000"/>
                <w:sz w:val="20"/>
              </w:rPr>
              <w:t>
Принятые меры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қызмет объекті маманының</w:t>
            </w:r>
            <w:r>
              <w:br/>
            </w:r>
            <w:r>
              <w:rPr>
                <w:rFonts w:ascii="Times New Roman"/>
                <w:b w:val="false"/>
                <w:i w:val="false"/>
                <w:color w:val="000000"/>
                <w:sz w:val="20"/>
              </w:rPr>
              <w:t>
Т.А.Ә.</w:t>
            </w:r>
            <w:r>
              <w:br/>
            </w:r>
            <w:r>
              <w:rPr>
                <w:rFonts w:ascii="Times New Roman"/>
                <w:b w:val="false"/>
                <w:i w:val="false"/>
                <w:color w:val="000000"/>
                <w:sz w:val="20"/>
              </w:rPr>
              <w:t>
Ф.И.О. специалиста объекта фармацевтической деятельности</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2009 жылғы 16 қарашадағы  </w:t>
      </w:r>
      <w:r>
        <w:br/>
      </w:r>
      <w:r>
        <w:rPr>
          <w:rFonts w:ascii="Times New Roman"/>
          <w:b w:val="false"/>
          <w:i w:val="false"/>
          <w:color w:val="000000"/>
          <w:sz w:val="28"/>
        </w:rPr>
        <w:t xml:space="preserve">
N 711 бұйрығына       </w:t>
      </w:r>
      <w:r>
        <w:br/>
      </w:r>
      <w:r>
        <w:rPr>
          <w:rFonts w:ascii="Times New Roman"/>
          <w:b w:val="false"/>
          <w:i w:val="false"/>
          <w:color w:val="000000"/>
          <w:sz w:val="28"/>
        </w:rPr>
        <w:t xml:space="preserve">
2-қосымша         </w:t>
      </w:r>
    </w:p>
    <w:bookmarkEnd w:id="19"/>
    <w:p>
      <w:pPr>
        <w:spacing w:after="0"/>
        <w:ind w:left="0"/>
        <w:jc w:val="left"/>
      </w:pPr>
      <w:r>
        <w:rPr>
          <w:rFonts w:ascii="Times New Roman"/>
          <w:b/>
          <w:i w:val="false"/>
          <w:color w:val="000000"/>
        </w:rPr>
        <w:t xml:space="preserve"> Күші жойылған бұйрықтардың тізбесі</w:t>
      </w:r>
    </w:p>
    <w:bookmarkStart w:name="z122" w:id="20"/>
    <w:p>
      <w:pPr>
        <w:spacing w:after="0"/>
        <w:ind w:left="0"/>
        <w:jc w:val="both"/>
      </w:pPr>
      <w:r>
        <w:rPr>
          <w:rFonts w:ascii="Times New Roman"/>
          <w:b w:val="false"/>
          <w:i w:val="false"/>
          <w:color w:val="000000"/>
          <w:sz w:val="28"/>
        </w:rPr>
        <w:t>
      1) "Дәрілік заттардың, медициналық техника мен медициналық мақсаттағы бұйымдардың көтерме саудасының ережелерін бекіту туралы" Қазақстан Республикасының Денсаулық сақтау министрлігі Фармация, фармацевтика және медицина өнеркәсібі комитеті төрағасының 2004 жылғы 11 ақпандағы N 19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N 2735 тіркелген);</w:t>
      </w:r>
      <w:r>
        <w:br/>
      </w:r>
      <w:r>
        <w:rPr>
          <w:rFonts w:ascii="Times New Roman"/>
          <w:b w:val="false"/>
          <w:i w:val="false"/>
          <w:color w:val="000000"/>
          <w:sz w:val="28"/>
        </w:rPr>
        <w:t>
</w:t>
      </w:r>
      <w:r>
        <w:rPr>
          <w:rFonts w:ascii="Times New Roman"/>
          <w:b w:val="false"/>
          <w:i w:val="false"/>
          <w:color w:val="000000"/>
          <w:sz w:val="28"/>
        </w:rPr>
        <w:t>
      2) "Дәрілік заттардың, медициналық техника мен медициналық мақсаттағы бұйымдардың бөлшек саудасының ережелерін бекіту туралы" Қазақстан Республикасының Денсаулық сақтау министрлігі Фармация, фармацевтика және медицина өнеркәсібі комитеті төрағасының 2004 жылғы 11 ақпандағы  N 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N 2736 тіркелген);</w:t>
      </w:r>
      <w:r>
        <w:br/>
      </w:r>
      <w:r>
        <w:rPr>
          <w:rFonts w:ascii="Times New Roman"/>
          <w:b w:val="false"/>
          <w:i w:val="false"/>
          <w:color w:val="000000"/>
          <w:sz w:val="28"/>
        </w:rPr>
        <w:t>
</w:t>
      </w:r>
      <w:r>
        <w:rPr>
          <w:rFonts w:ascii="Times New Roman"/>
          <w:b w:val="false"/>
          <w:i w:val="false"/>
          <w:color w:val="000000"/>
          <w:sz w:val="28"/>
        </w:rPr>
        <w:t>
      3) "Дәрілік заттардың, медициналық техника мен медициналық мақсаттағы бұйымдардың көтерме саудасының ережелерін бекіту туралы" Қазақстан Республикасының Денсаулық сақтау министрлігі Фармация, фармацевтика және медицина өнеркәсібі комитеті төрағасының 2004 жылғы 11 ақпандағы  N 19 бұйрығына өзгерістер мен толықтыру енгізу туралы" Қазақстан Республикасы Денсаулық сақтау министрлігі Фармация, фармацевтика және медицина өнеркәсібі комитетінің 2004 жылғы 28 мамырдағы N 64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N 2902 тіркелген);</w:t>
      </w:r>
      <w:r>
        <w:br/>
      </w:r>
      <w:r>
        <w:rPr>
          <w:rFonts w:ascii="Times New Roman"/>
          <w:b w:val="false"/>
          <w:i w:val="false"/>
          <w:color w:val="000000"/>
          <w:sz w:val="28"/>
        </w:rPr>
        <w:t>
</w:t>
      </w:r>
      <w:r>
        <w:rPr>
          <w:rFonts w:ascii="Times New Roman"/>
          <w:b w:val="false"/>
          <w:i w:val="false"/>
          <w:color w:val="000000"/>
          <w:sz w:val="28"/>
        </w:rPr>
        <w:t>
      4) "Құрамында есірткі құралдары, психотроптық заттар мен прекурсорлар бар дәрілік заттарды қоспағанда, дәрілік заттарға рецепт жазып беру және босату жөніндегі ережені бекіту туралы" Қазақстан Республикасының Денсаулық сақтау министрі міндетін атқарушының 2008 жылғы 21 мамырдағы N 289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2008 жылғы 2 маусымда N 5226 тіркелген, "Заң газеті" газетінде 2008 жылы 31 маусымда, N 89 (1489) жарияланған).</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