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f0207" w14:textId="6ef02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"Тарификация бірліктерінің өлшемдерін бекіту туралы" Қазақстан Республикасы Ақпараттандыру және байланыс Агенттігі Төрағасының 2009 жылғы 2 ақпандағы N 43 бұйрығына өзгертулер енгізу туралы</w:t>
      </w:r>
    </w:p>
    <w:p>
      <w:pPr>
        <w:spacing w:after="0"/>
        <w:ind w:left="0"/>
        <w:jc w:val="both"/>
      </w:pPr>
      <w:r>
        <w:rPr>
          <w:rFonts w:ascii="Times New Roman"/>
          <w:b w:val="false"/>
          <w:i w:val="false"/>
          <w:color w:val="000000"/>
          <w:sz w:val="28"/>
        </w:rPr>
        <w:t>Қазақстан Республикасы Ақпараттандыру және байланыс Агенттігі Төрағасының 2009 жылғы 12 қарашадағы N 446 Бұйрығы. Қазақстан Республикасы Әділет министрлігінде 2009 жылғы 3 желтоқсанда Нормативтік құқықтық кесімдерді мемлекеттік тіркеудің тізіліміне N 5958 болып енгізілді</w:t>
      </w:r>
    </w:p>
    <w:p>
      <w:pPr>
        <w:spacing w:after="0"/>
        <w:ind w:left="0"/>
        <w:jc w:val="both"/>
      </w:pPr>
      <w:r>
        <w:rPr>
          <w:rFonts w:ascii="Times New Roman"/>
          <w:b w:val="false"/>
          <w:i w:val="false"/>
          <w:color w:val="000000"/>
          <w:sz w:val="28"/>
        </w:rPr>
        <w:t>      </w:t>
      </w:r>
      <w:r>
        <w:rPr>
          <w:rFonts w:ascii="Times New Roman"/>
          <w:b w:val="false"/>
          <w:i w:val="false"/>
          <w:color w:val="ff0000"/>
          <w:sz w:val="28"/>
        </w:rPr>
        <w:t>Қолданушылардың назарына!</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"Байланыс туралы" Қазақстан Республикасының Заңының 35-бабының </w:t>
      </w:r>
      <w:r>
        <w:rPr>
          <w:rFonts w:ascii="Times New Roman"/>
          <w:b w:val="false"/>
          <w:i w:val="false"/>
          <w:color w:val="000000"/>
          <w:sz w:val="28"/>
        </w:rPr>
        <w:t>1-1-тармағына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"Тарификация бірліктерінің өлшемдерін бекіту туралы" Қазақстан Республикасы Ақпараттандыру және байланыс агенттігі Төрағасының 2009 жылғы 2 ақпандағы N 43 </w:t>
      </w:r>
      <w:r>
        <w:rPr>
          <w:rFonts w:ascii="Times New Roman"/>
          <w:b w:val="false"/>
          <w:i w:val="false"/>
          <w:color w:val="000000"/>
          <w:sz w:val="28"/>
        </w:rPr>
        <w:t>бұйрығына</w:t>
      </w:r>
      <w:r>
        <w:rPr>
          <w:rFonts w:ascii="Times New Roman"/>
          <w:b w:val="false"/>
          <w:i w:val="false"/>
          <w:color w:val="000000"/>
          <w:sz w:val="28"/>
        </w:rPr>
        <w:t xml:space="preserve"> (N 5573 Нормативтік құқықтық актілерді мемлекеттік тіркеу тізілімінде тіркелген, Қазақстан Республикасы орталық атқарушы және өзге де мемлекеттік органдарының нормативтік құқықтық актілер бюллетенінде жарияланған, 2009 жыл, N 3, 338-бап)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Телекоммуникация желілерінің иелері және байланыс операторлары өзінің телекоммуникация желілерінде осы бұйрықпен бекітілген тарификация бірліктерінің өлшемдеріне сәйкес трафикті өлшеуді және есепке алуды қамтамасыз етсін.";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тарификация бірліктерінің өлшемдері, осы бұйрықтың қосымшасына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Ақпараттандыру және байланыс агенттігінің Байланыс саласындағы талдау және тарифті реттеу департаменті (Т.Қ. Наметчаев)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тіркеуден өткізгеннен кейін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Ақпараттандыру және байланыс агенттігі Төрағасының орынбасары А.Ә. Әріпхановқа жүктелсін.</w:t>
      </w:r>
      <w:r>
        <w:br/>
      </w:r>
      <w:r>
        <w:rPr>
          <w:rFonts w:ascii="Times New Roman"/>
          <w:b w:val="false"/>
          <w:i w:val="false"/>
          <w:color w:val="000000"/>
          <w:sz w:val="28"/>
        </w:rPr>
        <w:t>
</w:t>
      </w:r>
      <w:r>
        <w:rPr>
          <w:rFonts w:ascii="Times New Roman"/>
          <w:b w:val="false"/>
          <w:i w:val="false"/>
          <w:color w:val="000000"/>
          <w:sz w:val="28"/>
        </w:rPr>
        <w:t>
      4. Осы бұйрық 2010 жылғы 1 қаңтардан бастап қолданысқа енгізіледі.</w:t>
      </w:r>
    </w:p>
    <w:p>
      <w:pPr>
        <w:spacing w:after="0"/>
        <w:ind w:left="0"/>
        <w:jc w:val="both"/>
      </w:pPr>
      <w:r>
        <w:rPr>
          <w:rFonts w:ascii="Times New Roman"/>
          <w:b/>
          <w:i w:val="false"/>
          <w:color w:val="000000"/>
          <w:sz w:val="28"/>
        </w:rPr>
        <w:t>      </w:t>
      </w:r>
      <w:r>
        <w:rPr>
          <w:rFonts w:ascii="Times New Roman"/>
          <w:b w:val="false"/>
          <w:i/>
          <w:color w:val="000000"/>
          <w:sz w:val="28"/>
        </w:rPr>
        <w:t>Төраға                                            Қ. Есекеев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Ұлттық қауіпсіздік комитетінің</w:t>
      </w:r>
      <w:r>
        <w:br/>
      </w:r>
      <w:r>
        <w:rPr>
          <w:rFonts w:ascii="Times New Roman"/>
          <w:b w:val="false"/>
          <w:i w:val="false"/>
          <w:color w:val="000000"/>
          <w:sz w:val="28"/>
        </w:rPr>
        <w:t>
      </w:t>
      </w:r>
      <w:r>
        <w:rPr>
          <w:rFonts w:ascii="Times New Roman"/>
          <w:b w:val="false"/>
          <w:i/>
          <w:color w:val="000000"/>
          <w:sz w:val="28"/>
        </w:rPr>
        <w:t xml:space="preserve">Төрағасы </w:t>
      </w:r>
      <w:r>
        <w:rPr>
          <w:rFonts w:ascii="Times New Roman"/>
          <w:b w:val="false"/>
          <w:i/>
          <w:color w:val="000000"/>
          <w:sz w:val="28"/>
        </w:rPr>
        <w:t>________ А. Шабдарбаев</w:t>
      </w:r>
      <w:r>
        <w:br/>
      </w:r>
      <w:r>
        <w:rPr>
          <w:rFonts w:ascii="Times New Roman"/>
          <w:b w:val="false"/>
          <w:i w:val="false"/>
          <w:color w:val="000000"/>
          <w:sz w:val="28"/>
        </w:rPr>
        <w:t>
      </w:t>
      </w:r>
      <w:r>
        <w:rPr>
          <w:rFonts w:ascii="Times New Roman"/>
          <w:b w:val="false"/>
          <w:i/>
          <w:color w:val="000000"/>
          <w:sz w:val="28"/>
        </w:rPr>
        <w:t>2009 жылғы 25 қараша</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Ақпараттандыру және байланыс</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2009 жылғы 12 қарашадағы  </w:t>
      </w:r>
      <w:r>
        <w:br/>
      </w:r>
      <w:r>
        <w:rPr>
          <w:rFonts w:ascii="Times New Roman"/>
          <w:b w:val="false"/>
          <w:i w:val="false"/>
          <w:color w:val="000000"/>
          <w:sz w:val="28"/>
        </w:rPr>
        <w:t xml:space="preserve">
N 446 бұйрығына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Ақпараттандыру және байланыс</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2009 жылғы 2 ақпандағы   </w:t>
      </w:r>
      <w:r>
        <w:br/>
      </w:r>
      <w:r>
        <w:rPr>
          <w:rFonts w:ascii="Times New Roman"/>
          <w:b w:val="false"/>
          <w:i w:val="false"/>
          <w:color w:val="000000"/>
          <w:sz w:val="28"/>
        </w:rPr>
        <w:t xml:space="preserve">
N 43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80"/>
          <w:sz w:val="28"/>
        </w:rPr>
        <w:t>Тарификация бірліктерінің өлшемдері</w:t>
      </w:r>
    </w:p>
    <w:p>
      <w:pPr>
        <w:spacing w:after="0"/>
        <w:ind w:left="0"/>
        <w:jc w:val="both"/>
      </w:pPr>
      <w:r>
        <w:rPr>
          <w:rFonts w:ascii="Times New Roman"/>
          <w:b w:val="false"/>
          <w:i w:val="false"/>
          <w:color w:val="000000"/>
          <w:sz w:val="28"/>
        </w:rPr>
        <w:t>      1. Тарификация бірлігі – Қазақстан Республикасы телекоммуникациясының бірыңғай желісіне кіретін байланыс операторлары мен барлық санаттағы желі иелері үшін міндетті болып табылатын, байланыс қызметінің тиісті түрі үшін төлемақы алынатын уақытты, ақпарат санын немесе көлемін өлшеу бірлігі.</w:t>
      </w:r>
      <w:r>
        <w:br/>
      </w:r>
      <w:r>
        <w:rPr>
          <w:rFonts w:ascii="Times New Roman"/>
          <w:b w:val="false"/>
          <w:i w:val="false"/>
          <w:color w:val="000000"/>
          <w:sz w:val="28"/>
        </w:rPr>
        <w:t>
</w:t>
      </w:r>
      <w:r>
        <w:rPr>
          <w:rFonts w:ascii="Times New Roman"/>
          <w:b w:val="false"/>
          <w:i w:val="false"/>
          <w:color w:val="000000"/>
          <w:sz w:val="28"/>
        </w:rPr>
        <w:t>
      2. Телефондық трафиктің өлшеу бірлігі 1 секунд болып табылады, сондай-ақ оның туындысы 60 секунд немесе 1 минут.</w:t>
      </w:r>
      <w:r>
        <w:br/>
      </w:r>
      <w:r>
        <w:rPr>
          <w:rFonts w:ascii="Times New Roman"/>
          <w:b w:val="false"/>
          <w:i w:val="false"/>
          <w:color w:val="000000"/>
          <w:sz w:val="28"/>
        </w:rPr>
        <w:t>
</w:t>
      </w:r>
      <w:r>
        <w:rPr>
          <w:rFonts w:ascii="Times New Roman"/>
          <w:b w:val="false"/>
          <w:i w:val="false"/>
          <w:color w:val="000000"/>
          <w:sz w:val="28"/>
        </w:rPr>
        <w:t>
      3. Интернет және деректер беру трафиктің өлшем бірлігі 1 бит және 1 байт болып табылады, сондай-ақ 1 килобайт, 1 мегабайт, 1 гигабайт, 1 терабайт олардың туындысы болып табылады, қайда 1 байт 8 битке тең, 1 килобайт 1024 байтқа тең, 1 мегабайт 1024 килобайтқа тең, 1 гигабайт 1024 мегабайтқа тең, 1 терабайт 1024 гигабайтқа тең.</w:t>
      </w:r>
      <w:r>
        <w:br/>
      </w:r>
      <w:r>
        <w:rPr>
          <w:rFonts w:ascii="Times New Roman"/>
          <w:b w:val="false"/>
          <w:i w:val="false"/>
          <w:color w:val="000000"/>
          <w:sz w:val="28"/>
        </w:rPr>
        <w:t>
</w:t>
      </w:r>
      <w:r>
        <w:rPr>
          <w:rFonts w:ascii="Times New Roman"/>
          <w:b w:val="false"/>
          <w:i w:val="false"/>
          <w:color w:val="000000"/>
          <w:sz w:val="28"/>
        </w:rPr>
        <w:t>
      4. Жалпы пайдаланылатын телекоммуникация желілеріне кіріс, шығыс және транзиттік трафиктің барлық түрін өткізгенде байланыс операторлары арасында өзара есеп айырысуда қолданылатын тарификация бірліктерінің өлшемдері:</w:t>
      </w:r>
      <w:r>
        <w:br/>
      </w:r>
      <w:r>
        <w:rPr>
          <w:rFonts w:ascii="Times New Roman"/>
          <w:b w:val="false"/>
          <w:i w:val="false"/>
          <w:color w:val="000000"/>
          <w:sz w:val="28"/>
        </w:rPr>
        <w:t>
</w:t>
      </w:r>
      <w:r>
        <w:rPr>
          <w:rFonts w:ascii="Times New Roman"/>
          <w:b w:val="false"/>
          <w:i w:val="false"/>
          <w:color w:val="000000"/>
          <w:sz w:val="28"/>
        </w:rPr>
        <w:t>
      1) жергілікті, аймақішілік, қалааралық телефондық трафикті, ұялы байланыс пен IP-телефония операторларының телефондық трафикті – 10 секунд (2012 жылғы 1 қаңтардан – 1 секунд);</w:t>
      </w:r>
      <w:r>
        <w:br/>
      </w:r>
      <w:r>
        <w:rPr>
          <w:rFonts w:ascii="Times New Roman"/>
          <w:b w:val="false"/>
          <w:i w:val="false"/>
          <w:color w:val="000000"/>
          <w:sz w:val="28"/>
        </w:rPr>
        <w:t>
</w:t>
      </w:r>
      <w:r>
        <w:rPr>
          <w:rFonts w:ascii="Times New Roman"/>
          <w:b w:val="false"/>
          <w:i w:val="false"/>
          <w:color w:val="000000"/>
          <w:sz w:val="28"/>
        </w:rPr>
        <w:t>
      2) халықаралық телефондық трафикті – 30 секунд (2012 жылғы 1 қаңтардан – 10 секунд);</w:t>
      </w:r>
      <w:r>
        <w:br/>
      </w:r>
      <w:r>
        <w:rPr>
          <w:rFonts w:ascii="Times New Roman"/>
          <w:b w:val="false"/>
          <w:i w:val="false"/>
          <w:color w:val="000000"/>
          <w:sz w:val="28"/>
        </w:rPr>
        <w:t>
</w:t>
      </w:r>
      <w:r>
        <w:rPr>
          <w:rFonts w:ascii="Times New Roman"/>
          <w:b w:val="false"/>
          <w:i w:val="false"/>
          <w:color w:val="000000"/>
          <w:sz w:val="28"/>
        </w:rPr>
        <w:t>
      3) Интернет және деректер беру трафигі – 10 Кб (2012 жылғы 1 қаңтардан – 1 Кб).</w:t>
      </w:r>
      <w:r>
        <w:br/>
      </w:r>
      <w:r>
        <w:rPr>
          <w:rFonts w:ascii="Times New Roman"/>
          <w:b w:val="false"/>
          <w:i w:val="false"/>
          <w:color w:val="000000"/>
          <w:sz w:val="28"/>
        </w:rPr>
        <w:t>
</w:t>
      </w:r>
      <w:r>
        <w:rPr>
          <w:rFonts w:ascii="Times New Roman"/>
          <w:b w:val="false"/>
          <w:i w:val="false"/>
          <w:color w:val="000000"/>
          <w:sz w:val="28"/>
        </w:rPr>
        <w:t>
      5. Жалпы пайдаланылатын телекоммуникация желісінде байланыс операторымен абоненттерге қызмет көрсету барысында қолданылатын тарификация бірліктерінің өлшемдері:</w:t>
      </w:r>
      <w:r>
        <w:br/>
      </w:r>
      <w:r>
        <w:rPr>
          <w:rFonts w:ascii="Times New Roman"/>
          <w:b w:val="false"/>
          <w:i w:val="false"/>
          <w:color w:val="000000"/>
          <w:sz w:val="28"/>
        </w:rPr>
        <w:t>
</w:t>
      </w:r>
      <w:r>
        <w:rPr>
          <w:rFonts w:ascii="Times New Roman"/>
          <w:b w:val="false"/>
          <w:i w:val="false"/>
          <w:color w:val="000000"/>
          <w:sz w:val="28"/>
        </w:rPr>
        <w:t>
      1) жергілікті, аймақішілік, қалааралық және ұялы телефон байланысы, IP-телефониялар:</w:t>
      </w:r>
      <w:r>
        <w:br/>
      </w:r>
      <w:r>
        <w:rPr>
          <w:rFonts w:ascii="Times New Roman"/>
          <w:b w:val="false"/>
          <w:i w:val="false"/>
          <w:color w:val="000000"/>
          <w:sz w:val="28"/>
        </w:rPr>
        <w:t>
      байланыс операторының телекоммуникация желі ішінде – 10 секунд (2012 жылғы 1 қаңтардан – 1 секунд);</w:t>
      </w:r>
      <w:r>
        <w:br/>
      </w:r>
      <w:r>
        <w:rPr>
          <w:rFonts w:ascii="Times New Roman"/>
          <w:b w:val="false"/>
          <w:i w:val="false"/>
          <w:color w:val="000000"/>
          <w:sz w:val="28"/>
        </w:rPr>
        <w:t>
      басқа байланыс операторларының телекоммуникация желілеріне шығу – 10 секунд (2012 жылғы 1 қаңтардан – 1 секунд);</w:t>
      </w:r>
      <w:r>
        <w:br/>
      </w:r>
      <w:r>
        <w:rPr>
          <w:rFonts w:ascii="Times New Roman"/>
          <w:b w:val="false"/>
          <w:i w:val="false"/>
          <w:color w:val="000000"/>
          <w:sz w:val="28"/>
        </w:rPr>
        <w:t>
</w:t>
      </w:r>
      <w:r>
        <w:rPr>
          <w:rFonts w:ascii="Times New Roman"/>
          <w:b w:val="false"/>
          <w:i w:val="false"/>
          <w:color w:val="000000"/>
          <w:sz w:val="28"/>
        </w:rPr>
        <w:t>
      2) Халықаралық телефон байланысы:</w:t>
      </w:r>
      <w:r>
        <w:br/>
      </w:r>
      <w:r>
        <w:rPr>
          <w:rFonts w:ascii="Times New Roman"/>
          <w:b w:val="false"/>
          <w:i w:val="false"/>
          <w:color w:val="000000"/>
          <w:sz w:val="28"/>
        </w:rPr>
        <w:t>
      таяу және алыс шетел желілерінде қосылуларды ұсыну кезінде – 30 секунд (2012 жылғы 1 қаңтардан – 10 секунд);</w:t>
      </w:r>
      <w:r>
        <w:br/>
      </w:r>
      <w:r>
        <w:rPr>
          <w:rFonts w:ascii="Times New Roman"/>
          <w:b w:val="false"/>
          <w:i w:val="false"/>
          <w:color w:val="000000"/>
          <w:sz w:val="28"/>
        </w:rPr>
        <w:t>
      басқа байланыс операторлар желісінен таяу және алыс шетел желілеріне қосылуларды ұсыну кезінде – 30 секунд (2012 жылғы 1 қаңтардан – 10 секунд);</w:t>
      </w:r>
      <w:r>
        <w:br/>
      </w:r>
      <w:r>
        <w:rPr>
          <w:rFonts w:ascii="Times New Roman"/>
          <w:b w:val="false"/>
          <w:i w:val="false"/>
          <w:color w:val="000000"/>
          <w:sz w:val="28"/>
        </w:rPr>
        <w:t>
</w:t>
      </w:r>
      <w:r>
        <w:rPr>
          <w:rFonts w:ascii="Times New Roman"/>
          <w:b w:val="false"/>
          <w:i w:val="false"/>
          <w:color w:val="000000"/>
          <w:sz w:val="28"/>
        </w:rPr>
        <w:t>
      3) деректер беру және Интернет желісіне қол жетімділігі – 10 Кб (2012 жылғы 1 қаңтардан – 1 Кб);</w:t>
      </w:r>
      <w:r>
        <w:br/>
      </w:r>
      <w:r>
        <w:rPr>
          <w:rFonts w:ascii="Times New Roman"/>
          <w:b w:val="false"/>
          <w:i w:val="false"/>
          <w:color w:val="000000"/>
          <w:sz w:val="28"/>
        </w:rPr>
        <w:t>
</w:t>
      </w:r>
      <w:r>
        <w:rPr>
          <w:rFonts w:ascii="Times New Roman"/>
          <w:b w:val="false"/>
          <w:i w:val="false"/>
          <w:color w:val="000000"/>
          <w:sz w:val="28"/>
        </w:rPr>
        <w:t>
      4) халықаралық роуминг кезінде ұялы байланыс – 60 секунд (2012 жылғы 1 қаңтардан – 10 секунд);</w:t>
      </w:r>
      <w:r>
        <w:br/>
      </w:r>
      <w:r>
        <w:rPr>
          <w:rFonts w:ascii="Times New Roman"/>
          <w:b w:val="false"/>
          <w:i w:val="false"/>
          <w:color w:val="000000"/>
          <w:sz w:val="28"/>
        </w:rPr>
        <w:t>
</w:t>
      </w:r>
      <w:r>
        <w:rPr>
          <w:rFonts w:ascii="Times New Roman"/>
          <w:b w:val="false"/>
          <w:i w:val="false"/>
          <w:color w:val="000000"/>
          <w:sz w:val="28"/>
        </w:rPr>
        <w:t>
      6. Шетел байланыс операторларымен шарттар және роумингтік келісімдер негізінде осы бұйрықпен көзделген тарификация бірлігінен жоғары өлшемін қолдануы 2012 жылғы 1 қаңтарына дейін рұқсат етіледі.</w:t>
      </w:r>
      <w:r>
        <w:br/>
      </w:r>
      <w:r>
        <w:rPr>
          <w:rFonts w:ascii="Times New Roman"/>
          <w:b w:val="false"/>
          <w:i w:val="false"/>
          <w:color w:val="000000"/>
          <w:sz w:val="28"/>
        </w:rPr>
        <w:t>
</w:t>
      </w:r>
      <w:r>
        <w:rPr>
          <w:rFonts w:ascii="Times New Roman"/>
          <w:b w:val="false"/>
          <w:i w:val="false"/>
          <w:color w:val="000000"/>
          <w:sz w:val="28"/>
        </w:rPr>
        <w:t>
      7. Байланыс операторлар, байланыс операторлар мен абоненттер арасында өзара есеп айырысу кезінде тарификация бірліктерінің өлшемдерінен төмен трафик, осы бұйрықпен бекітілген тиісті тарификация бірліктері өлшемдеріне сәйкес, осы қызмет үшін толық тарификация бірліктері өлшемдері ретінде тарифтеледі.</w:t>
      </w:r>
      <w:r>
        <w:br/>
      </w:r>
      <w:r>
        <w:rPr>
          <w:rFonts w:ascii="Times New Roman"/>
          <w:b w:val="false"/>
          <w:i w:val="false"/>
          <w:color w:val="000000"/>
          <w:sz w:val="28"/>
        </w:rPr>
        <w:t>
</w:t>
      </w:r>
      <w:r>
        <w:rPr>
          <w:rFonts w:ascii="Times New Roman"/>
          <w:b w:val="false"/>
          <w:i w:val="false"/>
          <w:color w:val="000000"/>
          <w:sz w:val="28"/>
        </w:rPr>
        <w:t>
      8. Байланыс операторларымен осы бұйрықпен бекітілген тарификация бірліктері өлшемдерінен төмен тарификация бірліктері өлшемдерін қолдануы рұқсат 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