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fb79" w14:textId="c68f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2006 жылғы 8 қыркүйектегі N 7 "Рейтингтік бағалары Алматы қаласының өңірлік қаржы орталығының қызметін реттеу жөніндегі уәкілетті органдарымен танылатын, рейтингтік агенттіктердің тізбесін бекіту туралы"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2009 жылғы 9 желтоқсандағы N 04.2-44/187 Бұйрығы. Қазақстан Республикасы Әділет министрлігінде 2009 жылғы 20 желтоқсанда Нормативтік құқықтық кесімдерді мемлекеттік тіркеудің тізіліміне N 5969 болып енгізілді.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Алматы қаласының өңірлік қаржы орталығының қызметін реттеу Агенттігі Төрағасының 2006 жылғы 8 қыркүйектегі N 7 "Рейтингтік бағалары Алматы қаласының өңірлік қаржы орталығының қызметін реттеу жөніндегі уәкілетті органдарымен танылатын, рейтингтік агенттіктердің тізбесін бекіту туралы" (Нормативтік құқықтық актілерді мемлекеттік тіркеу тізілімінде N 4411 тіркелген) </w:t>
      </w:r>
      <w:r>
        <w:rPr>
          <w:rFonts w:ascii="Times New Roman"/>
          <w:b w:val="false"/>
          <w:i w:val="false"/>
          <w:color w:val="000000"/>
          <w:sz w:val="28"/>
        </w:rPr>
        <w:t>бұйрығына</w:t>
      </w:r>
      <w:r>
        <w:rPr>
          <w:rFonts w:ascii="Times New Roman"/>
          <w:b w:val="false"/>
          <w:i w:val="false"/>
          <w:color w:val="000000"/>
          <w:sz w:val="28"/>
        </w:rPr>
        <w:t xml:space="preserve"> келесі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3) тармақшадағы "." деген тыныс белгісі ";" деген тыныс белгісіне ауыстырылсын;</w:t>
      </w:r>
    </w:p>
    <w:bookmarkEnd w:id="2"/>
    <w:p>
      <w:pPr>
        <w:spacing w:after="0"/>
        <w:ind w:left="0"/>
        <w:jc w:val="both"/>
      </w:pPr>
      <w:r>
        <w:rPr>
          <w:rFonts w:ascii="Times New Roman"/>
          <w:b w:val="false"/>
          <w:i w:val="false"/>
          <w:color w:val="000000"/>
          <w:sz w:val="28"/>
        </w:rPr>
        <w:t>
      мына мазмұндағы 4) және 5) тармақшалармен толықтырылсын:</w:t>
      </w:r>
    </w:p>
    <w:bookmarkStart w:name="z5" w:id="3"/>
    <w:p>
      <w:pPr>
        <w:spacing w:after="0"/>
        <w:ind w:left="0"/>
        <w:jc w:val="both"/>
      </w:pPr>
      <w:r>
        <w:rPr>
          <w:rFonts w:ascii="Times New Roman"/>
          <w:b w:val="false"/>
          <w:i w:val="false"/>
          <w:color w:val="000000"/>
          <w:sz w:val="28"/>
        </w:rPr>
        <w:t>
      "4) "Алматы қаласының өңірлік қаржы орталығының рейтинг агенттігі" акционерлік қоғамы;</w:t>
      </w:r>
    </w:p>
    <w:bookmarkEnd w:id="3"/>
    <w:bookmarkStart w:name="z6" w:id="4"/>
    <w:p>
      <w:pPr>
        <w:spacing w:after="0"/>
        <w:ind w:left="0"/>
        <w:jc w:val="both"/>
      </w:pPr>
      <w:r>
        <w:rPr>
          <w:rFonts w:ascii="Times New Roman"/>
          <w:b w:val="false"/>
          <w:i w:val="false"/>
          <w:color w:val="000000"/>
          <w:sz w:val="28"/>
        </w:rPr>
        <w:t>
      5) "Рейтинговое агентство "Эксперт РА Казахстан" жауапкершілігі шектеулі серіктестігі.".</w:t>
      </w:r>
    </w:p>
    <w:bookmarkEnd w:id="4"/>
    <w:bookmarkStart w:name="z7" w:id="5"/>
    <w:p>
      <w:pPr>
        <w:spacing w:after="0"/>
        <w:ind w:left="0"/>
        <w:jc w:val="both"/>
      </w:pP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Даму департаменті:</w:t>
      </w:r>
    </w:p>
    <w:bookmarkEnd w:id="5"/>
    <w:bookmarkStart w:name="z8" w:id="6"/>
    <w:p>
      <w:pPr>
        <w:spacing w:after="0"/>
        <w:ind w:left="0"/>
        <w:jc w:val="both"/>
      </w:pPr>
      <w:r>
        <w:rPr>
          <w:rFonts w:ascii="Times New Roman"/>
          <w:b w:val="false"/>
          <w:i w:val="false"/>
          <w:color w:val="000000"/>
          <w:sz w:val="28"/>
        </w:rPr>
        <w:t>
      1) Агенттіктің Заң басқармасымен бірлесіп осы бұйрықтың Қазақстан Республикасының Әділет министрлігінде мемлекеттік тіркеуге алынуы бойынша шаралар қабылдасын;</w:t>
      </w:r>
    </w:p>
    <w:bookmarkEnd w:id="6"/>
    <w:bookmarkStart w:name="z9"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 қор биржасы" акционерлік қоғамы және "Қазақстан қаржыгерлері қауымдастығы" заңды тұлғалар бірлестігінің назарына жеткізсін;</w:t>
      </w:r>
    </w:p>
    <w:bookmarkEnd w:id="7"/>
    <w:bookmarkStart w:name="z10" w:id="8"/>
    <w:p>
      <w:pPr>
        <w:spacing w:after="0"/>
        <w:ind w:left="0"/>
        <w:jc w:val="both"/>
      </w:pPr>
      <w:r>
        <w:rPr>
          <w:rFonts w:ascii="Times New Roman"/>
          <w:b w:val="false"/>
          <w:i w:val="false"/>
          <w:color w:val="000000"/>
          <w:sz w:val="28"/>
        </w:rPr>
        <w:t>
      3) осы бұйрықтың бұқаралық ақпарат құралдарында ресми жариялануын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Агенттік Төрағасының бағыттаушы орынбасарына жүктелсін.</w:t>
      </w:r>
    </w:p>
    <w:bookmarkEnd w:id="9"/>
    <w:bookmarkStart w:name="z12" w:id="1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соң, 10 күнтізбелік күннен өткеннен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Арыстанов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