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5048" w14:textId="f4e5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«Қазақстан Республикасы Ұлттық қорының активтерін сыртқы басқарушыларды таңдау ережесін бекіту туралы» 2006 жылғы 25 шілдедегі № 66 қаулысына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 Басқармасының 2009 жылғы 30 қарашадағы № 105 Қаулысы. Қазақстан Республикасы Әділет министрлігінде 2010 жылғы 20 қаңтарда Нормативтік құқықтық кесімдерді мемлекеттік тіркеудің тізіліміне N 6010 болып енгізілді. Күші жойылды - Қазақстан Республикасы Ұлттық Банкі Басқармасының 2016 жылғы 30 мамырдағы № 126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30.05.2016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Ұлттық қорының активтерін басқарудың тиімділігін арттыру, сондай-ақ Қазақстан Республикасы Ұлттық қорының активтерін сыртқы басқарушыларды таңдау және мониторингі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 Ұлттық қорының активтерін сыртқы басқарушыларды таңдау ережесін бекіту туралы» 2006 жылғы 25 шілдедегі № 66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4360 тіркелген)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қорының активтерін сыртқы басқарушыларды таңдау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«сыртқы» деген сөзден кейін «немесе сыртқы транзиттік»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«Сыртқы» деген сөзден кейін «немесе сыртқы транзиттік»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 «.» деген тыныс белгісі «;» деген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сыртқы басқарушылардың санын Қазақстан Республикасының Ұлттық Банкі Басқармасының Нормативтік құқықтық актілерді мемлекеттік тіркеу тізілімінде № 4361 тіркелген «Қазақстан Республикасы Ұлттық қорының инвестициялық операцияларын жүзеге асыру ережесін бекіту туралы» 2006 жылғы 25 шілдедегі № 65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сыртқы басқарудың тиісті көлемдерде ұстап тұру үшін сыртқы басқаруға беріледі.»;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10-тармақтан кейін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10-2-тармақтармен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Активтерді сыртқы транзиттік басқару – бұл бір сыртқы басқарушыдан басқасына аударуға арналған активтер берілетін активтердің ауысуымен қатар жүретін тәуекелдерді төмендету мақсатында сыртқы транзиттік басқарушыға 6 (алты) айға дейінгі мерзімге берілетін басқару түрі.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10-2. Сыртқы транзиттік басқарушы – клиенттердің активтерін транзиттік басқаруға маманданатын және өз қызметін халықаралық қаржы нарығында жүзеге асыратын инвестициялық компания және/немесе инвестициялық банк.»;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 «Сыртқы» деген сөзден кейін «немесе сыртқы транзиттік»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«Сыртқы» деген сөзден кейін «немесе сыртқы транзиттік»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«Сыртқы» деген сөзден кейін «немесе сыртқы транзиттік»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«50 (елу)» деген цифр және сөз «25 (жиырма бес)» деген цифрмен және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«сыртқы басқарушыны» деген сөздер «сыртқы немесе сыртқы транзиттік басқарушыны»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«сыртқы басқарушымен» деген сөздер «сыртқы немесе сыртқы транзиттік басқарушымен»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31-тармақтан кейін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31-1-тармақпен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Осы Тарауда белгіленген талаптардың күші сыртқы транзиттік басқарушы сыртқы транзиттік басқаруды жүзеге асырған кезде Ұлттық Банк және сыртқы транзиттік басқарушы арасында туындайтын қатынастарға қолданылады.»;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Ереженің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8–19-тармақтардың нөмірленуі тиісінше 7–18 нөмірленумен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тілдегі Ереженің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19-тармақтың нөмірленуі 18 болып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Қазақстан Республикасының Әділет министрлігінде мемлекеттік тіркелген күннен бастап он төрт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Монетарлық операциялар департаменті (Герасименко Ю.В.):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(Өртембаев А.Қ.) бірлесіп осы қаулыны Қазақстан Республикасының Әділет министрлігінде мемлекеттік тіркеуден өткізу шараларын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 Қазақстан Республикасының Әділет министрлігінде мемлекеттік тіркелген күннен бастап он күндік мерзімде оны Қазақстан Республикасы Қаржы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Республикасының Ұлттық Банкі Төрағасының орынбасары Б.А. Әлжановқа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