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5048" w14:textId="f4e5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«Қазақстан Республикасы Ұлттық қорының активтерін сыртқы басқарушыларды таңдау ережесін бекіту туралы» 2006 жылғы 25 шілдедегі № 66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 Басқармасының 2009 жылғы 30 қарашадағы № 105 Қаулысы. Қазақстан Республикасы Әділет министрлігінде 2010 жылғы 20 қаңтарда Нормативтік құқықтық кесімдерді мемлекеттік тіркеудің тізіліміне N 6010 болып енгізілді. Күші жойылды - Қазақстан Республикасы Ұлттық Банкі Басқармасының 2016 жылғы 30 мамырдағы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басқарудың тиімділігін арттыру, сондай-ақ Қазақстан Республикасы Ұлттық қорының активтерін сыртқы басқарушыларды таңдау және мониторингі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Банкі Басқармасының «Қазақстан Республикасы Ұлттық қорының активтерін сыртқы басқарушыларды таңдау ережесін бекіту туралы» 2006 жылғы 25 шілдедегі № 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4360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қорының активтерін сыртқы басқарушыларды таңдау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«сыртқы» деген сөзден кейін «немесе сыртқы транзиттік»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«Сыртқы» деген сөзден кейін «немесе сыртқы транзиттік»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«.» деген тыныс белгісі «;» деген тыныс белгісімен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сыртқы басқарушылардың санын Қазақстан Республикасының Ұлттық Банкі Басқармасының Нормативтік құқықтық актілерді мемлекеттік тіркеу тізілімінде № 4361 тіркелген «Қазақстан Республикасы Ұлттық қорының инвестициялық операцияларын жүзеге асыру ережесін бекіту туралы» 2006 жылғы 25 шілдедегі № 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сыртқы басқарудың тиісті көлемдерде ұстап тұру үшін сыртқы басқаруға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10-тармақтан кейін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Активтерді сыртқы транзиттік басқару – бұл бір сыртқы басқарушыдан басқасына аударуға арналған активтер берілетін активтердің ауысуымен қатар жүретін тәуекелдерді төмендету мақсатында сыртқы транзиттік басқарушыға 6 (алты) айға дейінгі мерзімге берілетін басқару түрі.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Сыртқы транзиттік басқарушы – клиенттердің активтерін транзиттік басқаруға маманданатын және өз қызметін халықаралық қаржы нарығында жүзеге асыратын инвестициялық компания және/немесе инвестициялық банк.»;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«Сыртқы» деген сөзден кейін «немесе сыртқы транзиттік»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«Сыртқы» деген сөзден кейін «немесе сыртқы транзиттік»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«Сыртқы» деген сөзден кейін «немесе сыртқы транзиттік»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тармақшасындағы «50 (елу)» деген цифр және сөз «25 (жиырма бес)» деген цифрмен және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басқарушыны» деген сөздер «сыртқы немесе сыртқы транзиттік басқарушыны»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басқарушымен» деген сөздер «сыртқы немесе сыртқы транзиттік басқарушымен»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31-тармақтан кейін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Осы Тарауда белгіленген талаптардың күші сыртқы транзиттік басқарушы сыртқы транзиттік басқаруды жүзеге асырған кезде Ұлттық Банк және сыртқы транзиттік басқарушы арасында туындайтын қатынастарға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Ереженің 1-қосымшасында: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8–19-тармақтардың нөмірленуі тиісінше 7–18 нөмірленумен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Ереженің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 нөмірленуі 18 болып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(Өртембаев А.Қ.) бірлесіп осы қаулыны Қазақстан Республикасының Әділет министрлігінде мемлекеттік тіркеуден өткізу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Республикасының Әділет министрлігінде мемлекеттік тіркелген күннен бастап он күндік мерзімде оны Қазақстан Республикасы Қаржы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Б.А. Әлжановқа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 жылғы 25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