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9a8b" w14:textId="1cc9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2007 жылғы 17 қазандағы N 16/4-IV "Астана қаласындағы мұқтаж азаматтардың жекелеген санаттарына әлеуметтік көмек көрсету Қағидалары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2009 жылғы 18 қыркүйектегі N 248/38-IV Шешімі. Астана қаласының Әділет департаментінде 2009 жылғы 22 қазанда нормативтік құқықтық кесімдерді Мемлекеттік тіркеудің тізіліміне N 594 болып енгізілді. Күші жойылды - Астана қаласы мәслихатының 2010 жылғы 13 желтоқсандағы N 410/54-IV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2010.12.13 </w:t>
      </w:r>
      <w:r>
        <w:rPr>
          <w:rFonts w:ascii="Times New Roman"/>
          <w:b w:val="false"/>
          <w:i w:val="false"/>
          <w:color w:val="ff0000"/>
          <w:sz w:val="28"/>
        </w:rPr>
        <w:t>N 410/54-IV</w:t>
      </w:r>
      <w:r>
        <w:rPr>
          <w:rFonts w:ascii="Times New Roman"/>
          <w:b w:val="false"/>
          <w:i w:val="false"/>
          <w:color w:val="ff0000"/>
          <w:sz w:val="28"/>
        </w:rPr>
        <w:t> Шешімімен.</w:t>
      </w:r>
    </w:p>
    <w:bookmarkEnd w:id="0"/>
    <w:bookmarkStart w:name="z2" w:id="1"/>
    <w:p>
      <w:pPr>
        <w:spacing w:after="0"/>
        <w:ind w:left="0"/>
        <w:jc w:val="both"/>
      </w:pPr>
      <w:r>
        <w:rPr>
          <w:rFonts w:ascii="Times New Roman"/>
          <w:b w:val="false"/>
          <w:i w:val="false"/>
          <w:color w:val="000000"/>
          <w:sz w:val="28"/>
        </w:rPr>
        <w:t xml:space="preserve">      Астана қаласы әкімдігінің ұсынысын қарап, Қазақстан Республикасының 2001 жылғы 23 қаңтардағы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6-бабын</w:t>
      </w:r>
      <w:r>
        <w:rPr>
          <w:rFonts w:ascii="Times New Roman"/>
          <w:b w:val="false"/>
          <w:i w:val="false"/>
          <w:color w:val="000000"/>
          <w:sz w:val="28"/>
        </w:rPr>
        <w:t xml:space="preserve">, Қазақстан Республикасының 2007 жылғы 21 шілдедегі "Қазақстан Республикасы астанасының мәртебесі туралы" Заңның </w:t>
      </w:r>
      <w:r>
        <w:rPr>
          <w:rFonts w:ascii="Times New Roman"/>
          <w:b w:val="false"/>
          <w:i w:val="false"/>
          <w:color w:val="000000"/>
          <w:sz w:val="28"/>
        </w:rPr>
        <w:t>8-бабын</w:t>
      </w:r>
      <w:r>
        <w:rPr>
          <w:rFonts w:ascii="Times New Roman"/>
          <w:b w:val="false"/>
          <w:i w:val="false"/>
          <w:color w:val="000000"/>
          <w:sz w:val="28"/>
        </w:rPr>
        <w:t xml:space="preserve">, Қазақстан Республикасының 2009 жылғы 22 сәуірдегі "Қазақстан Республикасындағы мерекелер туралы" заңына өзгерістер енгізу туралы" </w:t>
      </w:r>
      <w:r>
        <w:rPr>
          <w:rFonts w:ascii="Times New Roman"/>
          <w:b w:val="false"/>
          <w:i w:val="false"/>
          <w:color w:val="000000"/>
          <w:sz w:val="28"/>
        </w:rPr>
        <w:t>Заңды</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Астана қаласы мәслихатының 2007 жылғы 17 қазандағы </w:t>
      </w:r>
      <w:r>
        <w:rPr>
          <w:rFonts w:ascii="Times New Roman"/>
          <w:b w:val="false"/>
          <w:i w:val="false"/>
          <w:color w:val="000000"/>
          <w:sz w:val="28"/>
        </w:rPr>
        <w:t>N 16/4-IV</w:t>
      </w:r>
      <w:r>
        <w:rPr>
          <w:rFonts w:ascii="Times New Roman"/>
          <w:b w:val="false"/>
          <w:i w:val="false"/>
          <w:color w:val="000000"/>
          <w:sz w:val="28"/>
        </w:rPr>
        <w:t xml:space="preserve"> "Астана қаласындағы мұқтаж азаматтардың жекелеген санаттарына әлеуметтік көмек көрсету Қағидалары туралы" (нормативтік құқықтық актілерді мемлекеттік тіркеу Тізілімінде 2007 жылғы 23 қарашада N 478 болып тіркелген, 2007 жылғы 29 қарашада N 187 "Вечерняя Астана", 2007 жылғы 29 қарашада N 192-194 "Астана хабары" газеттерінде жарияланған), 2008 жылғы 30 қаңтардағы </w:t>
      </w:r>
      <w:r>
        <w:rPr>
          <w:rFonts w:ascii="Times New Roman"/>
          <w:b w:val="false"/>
          <w:i w:val="false"/>
          <w:color w:val="000000"/>
          <w:sz w:val="28"/>
        </w:rPr>
        <w:t>N 50/8-IV</w:t>
      </w:r>
      <w:r>
        <w:rPr>
          <w:rFonts w:ascii="Times New Roman"/>
          <w:b w:val="false"/>
          <w:i w:val="false"/>
          <w:color w:val="000000"/>
          <w:sz w:val="28"/>
        </w:rPr>
        <w:t xml:space="preserve"> "Астана қаласы мәслихатының 2007 жылғы 17 қазандағы N 16/4-IV "Астана қаласындағы мұқтаж азаматтардың жекелеген санаттарына әлеуметтік көмек көрсету Қағидалары туралы" шешіміне өзгерістер енгізу туралы" (нормативтік құқықтық актілерді мемлекеттік тіркеу Тізілімінде 2008 жылғы 3 наурызда N 491 болып тіркелген, 2008 жылғы 8 наурызда N 27 "Вечерняя Астана", 2008 жылғы 8 наурызда N 32-33 "Астана хабары" газеттерінде жарияланған), 2008 жылғы 9 шілдеде </w:t>
      </w:r>
      <w:r>
        <w:rPr>
          <w:rFonts w:ascii="Times New Roman"/>
          <w:b w:val="false"/>
          <w:i w:val="false"/>
          <w:color w:val="000000"/>
          <w:sz w:val="28"/>
        </w:rPr>
        <w:t>N 116/18-IV</w:t>
      </w:r>
      <w:r>
        <w:rPr>
          <w:rFonts w:ascii="Times New Roman"/>
          <w:b w:val="false"/>
          <w:i w:val="false"/>
          <w:color w:val="000000"/>
          <w:sz w:val="28"/>
        </w:rPr>
        <w:t xml:space="preserve"> "Астана қаласы мәслихатының 2007 жылғы 17 қазандағы N 16/4-IV "Астана қаласындағы мұқтаж азаматтардың жекелеген санаттарына әлеуметтік көмек көрсету Қағидалары туралы" шешіміне өзгерістер мен толықтырулар енгізу туралы" (Нормативтік құқықтық актілерді мемлекеттік тіркеу Тізілімінде 2008 жылғы 15 тамызда N 542 болып тіркелген, 2008 жылғы 21 тамызда N 99 "Астана ақшамы", 2008 жылғы 21 тамызда N 102 "Вечерняя Астана" газеттерінде жарияланған), 2009 жылғы 29 қаңтардағы  </w:t>
      </w:r>
      <w:r>
        <w:rPr>
          <w:rFonts w:ascii="Times New Roman"/>
          <w:b w:val="false"/>
          <w:i w:val="false"/>
          <w:color w:val="000000"/>
          <w:sz w:val="28"/>
        </w:rPr>
        <w:t>N 187/30-IV</w:t>
      </w:r>
      <w:r>
        <w:rPr>
          <w:rFonts w:ascii="Times New Roman"/>
          <w:b w:val="false"/>
          <w:i w:val="false"/>
          <w:color w:val="000000"/>
          <w:sz w:val="28"/>
        </w:rPr>
        <w:t xml:space="preserve"> "Астана қаласы мәслихатының 2007 жылғы 17 қазандағы N 16/4-IV "Астана қаласындағы мұқтаж азаматтардың жекелеген санаттарына  әлеуметтік көмек көрсету Қағидалары туралы" шешіміне өзгерістер мен толықтырулар енгізу туралы" (нормативтік құқықтық актілерді мемлекеттік тіркеу Тізілімінде 2009 жылғы 16 ақпанда N 563 болып тіркелген, 2009 жылғы 19 ақпанда N 19 "Астана ақшамы", 2009 жылғы 19 ақпанда N 21 "Вечерняя Астана" газеттерінде жарияланған), 2009 жылғы 31 наурыздағы </w:t>
      </w:r>
      <w:r>
        <w:rPr>
          <w:rFonts w:ascii="Times New Roman"/>
          <w:b w:val="false"/>
          <w:i w:val="false"/>
          <w:color w:val="000000"/>
          <w:sz w:val="28"/>
        </w:rPr>
        <w:t>N 197/31-IV</w:t>
      </w:r>
      <w:r>
        <w:rPr>
          <w:rFonts w:ascii="Times New Roman"/>
          <w:b w:val="false"/>
          <w:i w:val="false"/>
          <w:color w:val="000000"/>
          <w:sz w:val="28"/>
        </w:rPr>
        <w:t xml:space="preserve"> "Астана қаласы мәслихатының 2007 жылғы 17 қазандағы N 16/4-IV "Астана қаласындағы мұқтаж азаматтардың жекелеген санаттарына әлеуметтік көмек көрсету Қағидалары туралы" шешіміне өзгерістер мен толықтырулар енгізу туралы" (нормативтік құқықтық актілерді мемлекеттік тіркеу Тізілімінде 2009 жылғы 29 сәуірде N 574 болып тіркелген, 2009 жылғы 5 мамырда N 48 "Астана ақшамы", 2009  жылғы 7 мамырда N 53-54 "Вечерняя Астана" газеттерінде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шешіммен бекітілген Астана қаласындағы мұқтаж азаматтардың жекелеген санаттарына әлеуметтік көмек көрсету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8-тармақ келесі мазмұндағы 14) тармақшамен толықтырылсын:</w:t>
      </w:r>
      <w:r>
        <w:br/>
      </w:r>
      <w:r>
        <w:rPr>
          <w:rFonts w:ascii="Times New Roman"/>
          <w:b w:val="false"/>
          <w:i w:val="false"/>
          <w:color w:val="000000"/>
          <w:sz w:val="28"/>
        </w:rPr>
        <w:t>
      "14) бірге тұратын төрт және одан да көп кәмелетке толмаған балалары, оның ішінде жалпы білім беретін, жоғары және орта кәсіптік оқу орындарында күндізгі оқу нысанында оқитын балалары бар, балалары кәмелеттік жасқа толғаннан кейін оқу орнын бітіретін уақытқа дейін, бірақ әрі дегенде 23 жасқа толғанға дейін көп балалы аналар - аналар";</w:t>
      </w:r>
      <w:r>
        <w:br/>
      </w:r>
      <w:r>
        <w:rPr>
          <w:rFonts w:ascii="Times New Roman"/>
          <w:b w:val="false"/>
          <w:i w:val="false"/>
          <w:color w:val="000000"/>
          <w:sz w:val="28"/>
        </w:rPr>
        <w:t>
</w:t>
      </w:r>
      <w:r>
        <w:rPr>
          <w:rFonts w:ascii="Times New Roman"/>
          <w:b w:val="false"/>
          <w:i w:val="false"/>
          <w:color w:val="000000"/>
          <w:sz w:val="28"/>
        </w:rPr>
        <w:t>
      9-тармақ келесі мазмұндағы 6) тармақшамен толықтырылсын:</w:t>
      </w:r>
      <w:r>
        <w:br/>
      </w:r>
      <w:r>
        <w:rPr>
          <w:rFonts w:ascii="Times New Roman"/>
          <w:b w:val="false"/>
          <w:i w:val="false"/>
          <w:color w:val="000000"/>
          <w:sz w:val="28"/>
        </w:rPr>
        <w:t>
      "6) шипажайлық-курорттық емделу.";</w:t>
      </w:r>
      <w:r>
        <w:br/>
      </w:r>
      <w:r>
        <w:rPr>
          <w:rFonts w:ascii="Times New Roman"/>
          <w:b w:val="false"/>
          <w:i w:val="false"/>
          <w:color w:val="000000"/>
          <w:sz w:val="28"/>
        </w:rPr>
        <w:t>
</w:t>
      </w:r>
      <w:r>
        <w:rPr>
          <w:rFonts w:ascii="Times New Roman"/>
          <w:b w:val="false"/>
          <w:i w:val="false"/>
          <w:color w:val="000000"/>
          <w:sz w:val="28"/>
        </w:rPr>
        <w:t>
      11-тармақтағы "3) және 5)" деген сандар "3), 5), 6)" сандармен ауыстырылсын;</w:t>
      </w:r>
      <w:r>
        <w:br/>
      </w:r>
      <w:r>
        <w:rPr>
          <w:rFonts w:ascii="Times New Roman"/>
          <w:b w:val="false"/>
          <w:i w:val="false"/>
          <w:color w:val="000000"/>
          <w:sz w:val="28"/>
        </w:rPr>
        <w:t>
</w:t>
      </w:r>
      <w:r>
        <w:rPr>
          <w:rFonts w:ascii="Times New Roman"/>
          <w:b w:val="false"/>
          <w:i w:val="false"/>
          <w:color w:val="000000"/>
          <w:sz w:val="28"/>
        </w:rPr>
        <w:t>
      27-тармақта:</w:t>
      </w:r>
      <w:r>
        <w:br/>
      </w:r>
      <w:r>
        <w:rPr>
          <w:rFonts w:ascii="Times New Roman"/>
          <w:b w:val="false"/>
          <w:i w:val="false"/>
          <w:color w:val="000000"/>
          <w:sz w:val="28"/>
        </w:rPr>
        <w:t>
      "жазылушының таңдауы бойынша" деген сөздерден кейін "Астана қаласының"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тармақшасы алынып тасталсын;</w:t>
      </w:r>
      <w:r>
        <w:br/>
      </w:r>
      <w:r>
        <w:rPr>
          <w:rFonts w:ascii="Times New Roman"/>
          <w:b w:val="false"/>
          <w:i w:val="false"/>
          <w:color w:val="000000"/>
          <w:sz w:val="28"/>
        </w:rPr>
        <w:t>
</w:t>
      </w:r>
      <w:r>
        <w:rPr>
          <w:rFonts w:ascii="Times New Roman"/>
          <w:b w:val="false"/>
          <w:i w:val="false"/>
          <w:color w:val="000000"/>
          <w:sz w:val="28"/>
        </w:rPr>
        <w:t>
      28-тармақтағы екінші азатжолы алынып тасталсын;</w:t>
      </w:r>
      <w:r>
        <w:br/>
      </w:r>
      <w:r>
        <w:rPr>
          <w:rFonts w:ascii="Times New Roman"/>
          <w:b w:val="false"/>
          <w:i w:val="false"/>
          <w:color w:val="000000"/>
          <w:sz w:val="28"/>
        </w:rPr>
        <w:t>
</w:t>
      </w:r>
      <w:r>
        <w:rPr>
          <w:rFonts w:ascii="Times New Roman"/>
          <w:b w:val="false"/>
          <w:i w:val="false"/>
          <w:color w:val="000000"/>
          <w:sz w:val="28"/>
        </w:rPr>
        <w:t>
      29-тармақтағы "мамыр мен қараша" деген сөздер "жазылу кезінде"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31-тармақта:</w:t>
      </w:r>
      <w:r>
        <w:br/>
      </w:r>
      <w:r>
        <w:rPr>
          <w:rFonts w:ascii="Times New Roman"/>
          <w:b w:val="false"/>
          <w:i w:val="false"/>
          <w:color w:val="000000"/>
          <w:sz w:val="28"/>
        </w:rPr>
        <w:t>
      Барлық мәтін бойынша "азық-түлік жиынтығы мен мерекелік түскі астар" деген сөздер "азық-түлік жиынтығы немесе мерекелік түскі астар" деген сөздермен ауыстырылсын;</w:t>
      </w:r>
      <w:r>
        <w:br/>
      </w:r>
      <w:r>
        <w:rPr>
          <w:rFonts w:ascii="Times New Roman"/>
          <w:b w:val="false"/>
          <w:i w:val="false"/>
          <w:color w:val="000000"/>
          <w:sz w:val="28"/>
        </w:rPr>
        <w:t>
      13-азат жолы алынып тасталсын;</w:t>
      </w:r>
      <w:r>
        <w:br/>
      </w:r>
      <w:r>
        <w:rPr>
          <w:rFonts w:ascii="Times New Roman"/>
          <w:b w:val="false"/>
          <w:i w:val="false"/>
          <w:color w:val="000000"/>
          <w:sz w:val="28"/>
        </w:rPr>
        <w:t>
</w:t>
      </w:r>
      <w:r>
        <w:rPr>
          <w:rFonts w:ascii="Times New Roman"/>
          <w:b w:val="false"/>
          <w:i w:val="false"/>
          <w:color w:val="000000"/>
          <w:sz w:val="28"/>
        </w:rPr>
        <w:t>
      2-тарау келесі мазмұндағы 7-бөліммен толықтырылсын:</w:t>
      </w:r>
    </w:p>
    <w:bookmarkEnd w:id="1"/>
    <w:p>
      <w:pPr>
        <w:spacing w:after="0"/>
        <w:ind w:left="0"/>
        <w:jc w:val="both"/>
      </w:pPr>
      <w:r>
        <w:rPr>
          <w:rFonts w:ascii="Times New Roman"/>
          <w:b/>
          <w:i w:val="false"/>
          <w:color w:val="000000"/>
          <w:sz w:val="28"/>
        </w:rPr>
        <w:t>      "7-тарау. Шипажайлық-курорттық емделуге әлеуметтік көмек</w:t>
      </w:r>
    </w:p>
    <w:bookmarkStart w:name="z13" w:id="2"/>
    <w:p>
      <w:pPr>
        <w:spacing w:after="0"/>
        <w:ind w:left="0"/>
        <w:jc w:val="both"/>
      </w:pPr>
      <w:r>
        <w:rPr>
          <w:rFonts w:ascii="Times New Roman"/>
          <w:b w:val="false"/>
          <w:i w:val="false"/>
          <w:color w:val="000000"/>
          <w:sz w:val="28"/>
        </w:rPr>
        <w:t>      43-1. Шипажайлық-курорттық емделуге Әлеуметтік көмек келесі азаматтардың санаттарына беріледі:</w:t>
      </w:r>
      <w:r>
        <w:br/>
      </w:r>
      <w:r>
        <w:rPr>
          <w:rFonts w:ascii="Times New Roman"/>
          <w:b w:val="false"/>
          <w:i w:val="false"/>
          <w:color w:val="000000"/>
          <w:sz w:val="28"/>
        </w:rPr>
        <w:t>
      1) Ұлы Отан соғысына қатысушыларға және мүгедектерге;</w:t>
      </w:r>
      <w:r>
        <w:br/>
      </w:r>
      <w:r>
        <w:rPr>
          <w:rFonts w:ascii="Times New Roman"/>
          <w:b w:val="false"/>
          <w:i w:val="false"/>
          <w:color w:val="000000"/>
          <w:sz w:val="28"/>
        </w:rPr>
        <w:t>
      2)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6, 8-баптарымен мәртебесі анықталған Ұлы Отан соғысының қатысушылары мен мүгедектеріне теңестірілген тұлғаларға".</w:t>
      </w:r>
      <w:r>
        <w:br/>
      </w:r>
      <w:r>
        <w:rPr>
          <w:rFonts w:ascii="Times New Roman"/>
          <w:b w:val="false"/>
          <w:i w:val="false"/>
          <w:color w:val="000000"/>
          <w:sz w:val="28"/>
        </w:rPr>
        <w:t>
      43-2. 43-1-тармақта көрсетілген азаматтардың шипажайлық-курорттық емделуі Қазақстан Республикасы аумағында орналасқан мамандандырылған мекемелерде жүзеге асырылады.</w:t>
      </w:r>
      <w:r>
        <w:br/>
      </w:r>
      <w:r>
        <w:rPr>
          <w:rFonts w:ascii="Times New Roman"/>
          <w:b w:val="false"/>
          <w:i w:val="false"/>
          <w:color w:val="000000"/>
          <w:sz w:val="28"/>
        </w:rPr>
        <w:t>
      43-3. Шипажайлық-курорттық емделуден өту 14 күнтізбелік күннен кем емес мерзімді құрайды.</w:t>
      </w:r>
      <w:r>
        <w:br/>
      </w:r>
      <w:r>
        <w:rPr>
          <w:rFonts w:ascii="Times New Roman"/>
          <w:b w:val="false"/>
          <w:i w:val="false"/>
          <w:color w:val="000000"/>
          <w:sz w:val="28"/>
        </w:rPr>
        <w:t>
      Шипажайлық-курорттық емделу құқығы жылына бір реттен кем емес беріледі.</w:t>
      </w:r>
      <w:r>
        <w:br/>
      </w:r>
      <w:r>
        <w:rPr>
          <w:rFonts w:ascii="Times New Roman"/>
          <w:b w:val="false"/>
          <w:i w:val="false"/>
          <w:color w:val="000000"/>
          <w:sz w:val="28"/>
        </w:rPr>
        <w:t>
      43-4. Шипажайлық-курорттық емделу орнына дейінгі және кері қайту жолақысының құнын төлеу алушының жеке қаражаты есебінен жүргізіледі.</w:t>
      </w:r>
      <w:r>
        <w:br/>
      </w:r>
      <w:r>
        <w:rPr>
          <w:rFonts w:ascii="Times New Roman"/>
          <w:b w:val="false"/>
          <w:i w:val="false"/>
          <w:color w:val="000000"/>
          <w:sz w:val="28"/>
        </w:rPr>
        <w:t>
      43-5. 43-1-тармақта көрсетілген азаматтар Шипажайлық-курорттық емделуге Жолдамаларды алуға Әкімгерге өтінішпен (бұдан әрі - Жолдамалар) хабарласады және төмендегі құжаттарды (түпнұсқалар мен көшірмелерді) ұсынады:</w:t>
      </w:r>
      <w:r>
        <w:br/>
      </w:r>
      <w:r>
        <w:rPr>
          <w:rFonts w:ascii="Times New Roman"/>
          <w:b w:val="false"/>
          <w:i w:val="false"/>
          <w:color w:val="000000"/>
          <w:sz w:val="28"/>
        </w:rPr>
        <w:t>
      1) өтініш берушінің жеке басын куәландыратын құжат;</w:t>
      </w:r>
      <w:r>
        <w:br/>
      </w:r>
      <w:r>
        <w:rPr>
          <w:rFonts w:ascii="Times New Roman"/>
          <w:b w:val="false"/>
          <w:i w:val="false"/>
          <w:color w:val="000000"/>
          <w:sz w:val="28"/>
        </w:rPr>
        <w:t>
      2) 43-1-тармақта көрсетілген азаматтардың санаттарын растайтын құжаттар.</w:t>
      </w:r>
      <w:r>
        <w:br/>
      </w:r>
      <w:r>
        <w:rPr>
          <w:rFonts w:ascii="Times New Roman"/>
          <w:b w:val="false"/>
          <w:i w:val="false"/>
          <w:color w:val="000000"/>
          <w:sz w:val="28"/>
        </w:rPr>
        <w:t>
      Қажетті құжаттары бар өтінішті қабылдағаннан кейін өтініш берушіге өтініш берушінің тіркелу нөмірі мен мерзімі көрсетілген жыртылмалы талон беріледі.</w:t>
      </w:r>
      <w:r>
        <w:br/>
      </w:r>
      <w:r>
        <w:rPr>
          <w:rFonts w:ascii="Times New Roman"/>
          <w:b w:val="false"/>
          <w:i w:val="false"/>
          <w:color w:val="000000"/>
          <w:sz w:val="28"/>
        </w:rPr>
        <w:t>
      43-10-тармақта көрсетілген мерзімде көрсетілген құжаттардан басқа алушы шипажайлық-курорттық картасын ұсынады.</w:t>
      </w:r>
      <w:r>
        <w:br/>
      </w:r>
      <w:r>
        <w:rPr>
          <w:rFonts w:ascii="Times New Roman"/>
          <w:b w:val="false"/>
          <w:i w:val="false"/>
          <w:color w:val="000000"/>
          <w:sz w:val="28"/>
        </w:rPr>
        <w:t>
      43-6. Әкімгер келіп түскен өтініштерге сәйкес Жеткізуші ұсынған келу кестесіне сәйкес кезек тәртібімен (өтініштерді тіркеу) Жолдамаларды ұсынуға азаматтардың тізімін жасайды.</w:t>
      </w:r>
      <w:r>
        <w:br/>
      </w:r>
      <w:r>
        <w:rPr>
          <w:rFonts w:ascii="Times New Roman"/>
          <w:b w:val="false"/>
          <w:i w:val="false"/>
          <w:color w:val="000000"/>
          <w:sz w:val="28"/>
        </w:rPr>
        <w:t>
      43-7. Шипажайлық-курорттық емделуден өтініш беруші өз талабы бойынша бас тартқан Жолдама Әкімгерге қайтарылуы және тізімге сәйкес басқа өтініш берушіге берілуі тиіс.</w:t>
      </w:r>
      <w:r>
        <w:br/>
      </w:r>
      <w:r>
        <w:rPr>
          <w:rFonts w:ascii="Times New Roman"/>
          <w:b w:val="false"/>
          <w:i w:val="false"/>
          <w:color w:val="000000"/>
          <w:sz w:val="28"/>
        </w:rPr>
        <w:t>
      43-8. Жолдама дәлелді себептер бойынша пайдаланылмаған жағдайда, берілген жолдама мүмкіндігінше келу кестесіне сәйкес басқа кезеңнің жолдамасына, бірақ ауыстырылуға тиіс жолдамада көрсетілген келу басталғанға дейін үш күннен кешіктірілмей ауыстырылуы мүмкін.</w:t>
      </w:r>
      <w:r>
        <w:br/>
      </w:r>
      <w:r>
        <w:rPr>
          <w:rFonts w:ascii="Times New Roman"/>
          <w:b w:val="false"/>
          <w:i w:val="false"/>
          <w:color w:val="000000"/>
          <w:sz w:val="28"/>
        </w:rPr>
        <w:t>
      43-9. Жолдаманы алуға келу қажеттілігі туралы Әкімгердің жазбаша хабарламалары екі рет пошта бойынша жолданған өтініштері болмаған жағдайда, өтініш беруші берілген өтініш бойынша шипажайлық-курорттық емделу құқығынан айырылады.</w:t>
      </w:r>
      <w:r>
        <w:br/>
      </w:r>
      <w:r>
        <w:rPr>
          <w:rFonts w:ascii="Times New Roman"/>
          <w:b w:val="false"/>
          <w:i w:val="false"/>
          <w:color w:val="000000"/>
          <w:sz w:val="28"/>
        </w:rPr>
        <w:t>
      43-10. Өтініш беруші Әкімгерден шипажайлық-курорттық емделудің басталуынан он күнтізбелік күннен кеш емес уақытта шипажайлық-курорттық емделу картасын ұсынған жағдайда Жолдамасын алуға міндетті.</w:t>
      </w:r>
      <w:r>
        <w:br/>
      </w:r>
      <w:r>
        <w:rPr>
          <w:rFonts w:ascii="Times New Roman"/>
          <w:b w:val="false"/>
          <w:i w:val="false"/>
          <w:color w:val="000000"/>
          <w:sz w:val="28"/>
        </w:rPr>
        <w:t>
      43-11. Әкімгердің бірінші басшысымен (немесе оның орынбасарымен) қол қойып және мөрмен бекітіліп берілген Жолдамада шипажайлық-курорттық емделуге құқылы тұлғаның тегі, аты және әкесінің аты көрсетіледі.</w:t>
      </w:r>
      <w:r>
        <w:br/>
      </w:r>
      <w:r>
        <w:rPr>
          <w:rFonts w:ascii="Times New Roman"/>
          <w:b w:val="false"/>
          <w:i w:val="false"/>
          <w:color w:val="000000"/>
          <w:sz w:val="28"/>
        </w:rPr>
        <w:t>
      43-12. Жеткізушілер ай сайын шипажайлық-курорттық емделу аяқталғаннан кейін Әкімгерге шипажайлық-курорттық емделуден өткен азаматтардың тізімін ұсынуға міндетті.";</w:t>
      </w:r>
      <w:r>
        <w:br/>
      </w:r>
      <w:r>
        <w:rPr>
          <w:rFonts w:ascii="Times New Roman"/>
          <w:b w:val="false"/>
          <w:i w:val="false"/>
          <w:color w:val="000000"/>
          <w:sz w:val="28"/>
        </w:rPr>
        <w:t>
      49-тармақ келесі мазмұндағы 7) тармақшамен толықтырылсын:</w:t>
      </w:r>
      <w:r>
        <w:br/>
      </w:r>
      <w:r>
        <w:rPr>
          <w:rFonts w:ascii="Times New Roman"/>
          <w:b w:val="false"/>
          <w:i w:val="false"/>
          <w:color w:val="000000"/>
          <w:sz w:val="28"/>
        </w:rPr>
        <w:t>
      "7) жалпы үйлер мұқтаждарына электроэнергия.":</w:t>
      </w:r>
      <w:r>
        <w:br/>
      </w:r>
      <w:r>
        <w:rPr>
          <w:rFonts w:ascii="Times New Roman"/>
          <w:b w:val="false"/>
          <w:i w:val="false"/>
          <w:color w:val="000000"/>
          <w:sz w:val="28"/>
        </w:rPr>
        <w:t>
</w:t>
      </w:r>
      <w:r>
        <w:rPr>
          <w:rFonts w:ascii="Times New Roman"/>
          <w:b w:val="false"/>
          <w:i w:val="false"/>
          <w:color w:val="000000"/>
          <w:sz w:val="28"/>
        </w:rPr>
        <w:t>
      54-тармақтың 7) тармақшасындағы "телефонға абонеттік төлем" деген сөздерден кейін "жалпы үйлер мұқтаждарына электроэнергия"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70-тармақта "тұлдыр жетімдер," деген сөздерден кейін "ата-анасының қамқорлығынсыз қалған балалар,"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72-тармақтың 8) тармақшасы келесі редакцияда жазылсын:</w:t>
      </w:r>
      <w:r>
        <w:br/>
      </w:r>
      <w:r>
        <w:rPr>
          <w:rFonts w:ascii="Times New Roman"/>
          <w:b w:val="false"/>
          <w:i w:val="false"/>
          <w:color w:val="000000"/>
          <w:sz w:val="28"/>
        </w:rPr>
        <w:t>
      "8) ұлттық бірыңғай тестілеудің немесе Қазақстан Республикасы Білім және ғылым министрлігінің Білім беру мен тестілеудің мемлекеттік стандарттарының ұлттық орталығы әзірлеген технология бойынша өткізілетін кешенді тестілеудің (бұдан әрі - тестілеу) нәтижесі бойынша берілген мемлекеттік сертификаты.";</w:t>
      </w:r>
      <w:r>
        <w:br/>
      </w:r>
      <w:r>
        <w:rPr>
          <w:rFonts w:ascii="Times New Roman"/>
          <w:b w:val="false"/>
          <w:i w:val="false"/>
          <w:color w:val="000000"/>
          <w:sz w:val="28"/>
        </w:rPr>
        <w:t>
</w:t>
      </w:r>
      <w:r>
        <w:rPr>
          <w:rFonts w:ascii="Times New Roman"/>
          <w:b w:val="false"/>
          <w:i w:val="false"/>
          <w:color w:val="000000"/>
          <w:sz w:val="28"/>
        </w:rPr>
        <w:t>
      73-тармақ келесі редакцияда жазылсын:</w:t>
      </w:r>
      <w:r>
        <w:br/>
      </w:r>
      <w:r>
        <w:rPr>
          <w:rFonts w:ascii="Times New Roman"/>
          <w:b w:val="false"/>
          <w:i w:val="false"/>
          <w:color w:val="000000"/>
          <w:sz w:val="28"/>
        </w:rPr>
        <w:t>
      "73. Әкімгер Ақшалай төлемдер алуға үміткерлерден құжаттар қабылдауды Комиссия отырысына дейін 2 күн бұрын аяқтайды.";</w:t>
      </w:r>
      <w:r>
        <w:br/>
      </w:r>
      <w:r>
        <w:rPr>
          <w:rFonts w:ascii="Times New Roman"/>
          <w:b w:val="false"/>
          <w:i w:val="false"/>
          <w:color w:val="000000"/>
          <w:sz w:val="28"/>
        </w:rPr>
        <w:t>
</w:t>
      </w:r>
      <w:r>
        <w:rPr>
          <w:rFonts w:ascii="Times New Roman"/>
          <w:b w:val="false"/>
          <w:i w:val="false"/>
          <w:color w:val="000000"/>
          <w:sz w:val="28"/>
        </w:rPr>
        <w:t>
      76-тармақ келесі редакцияда жазылсын:</w:t>
      </w:r>
      <w:r>
        <w:br/>
      </w:r>
      <w:r>
        <w:rPr>
          <w:rFonts w:ascii="Times New Roman"/>
          <w:b w:val="false"/>
          <w:i w:val="false"/>
          <w:color w:val="000000"/>
          <w:sz w:val="28"/>
        </w:rPr>
        <w:t>
      "76. Оқуға Ақшалай төлемдер алуға үміткерлерді іріктеу тестілеу кезінде ең жоғары алған балл саны бойынша төмендегі санаттар ішінен жүргізіледі:</w:t>
      </w:r>
      <w:r>
        <w:br/>
      </w:r>
      <w:r>
        <w:rPr>
          <w:rFonts w:ascii="Times New Roman"/>
          <w:b w:val="false"/>
          <w:i w:val="false"/>
          <w:color w:val="000000"/>
          <w:sz w:val="28"/>
        </w:rPr>
        <w:t>
      1) тұлдыр жетімдер;</w:t>
      </w:r>
      <w:r>
        <w:br/>
      </w:r>
      <w:r>
        <w:rPr>
          <w:rFonts w:ascii="Times New Roman"/>
          <w:b w:val="false"/>
          <w:i w:val="false"/>
          <w:color w:val="000000"/>
          <w:sz w:val="28"/>
        </w:rPr>
        <w:t>
      2) балалар үйінің түлектері;</w:t>
      </w:r>
      <w:r>
        <w:br/>
      </w:r>
      <w:r>
        <w:rPr>
          <w:rFonts w:ascii="Times New Roman"/>
          <w:b w:val="false"/>
          <w:i w:val="false"/>
          <w:color w:val="000000"/>
          <w:sz w:val="28"/>
        </w:rPr>
        <w:t>
      3) ата-анасының қамқорлығынсыз қалған балалар;</w:t>
      </w:r>
      <w:r>
        <w:br/>
      </w:r>
      <w:r>
        <w:rPr>
          <w:rFonts w:ascii="Times New Roman"/>
          <w:b w:val="false"/>
          <w:i w:val="false"/>
          <w:color w:val="000000"/>
          <w:sz w:val="28"/>
        </w:rPr>
        <w:t>
      4) бала жасынан мүгедектер;</w:t>
      </w:r>
      <w:r>
        <w:br/>
      </w:r>
      <w:r>
        <w:rPr>
          <w:rFonts w:ascii="Times New Roman"/>
          <w:b w:val="false"/>
          <w:i w:val="false"/>
          <w:color w:val="000000"/>
          <w:sz w:val="28"/>
        </w:rPr>
        <w:t>
      5) көп балалы отбасы балалары.";</w:t>
      </w:r>
      <w:r>
        <w:br/>
      </w:r>
      <w:r>
        <w:rPr>
          <w:rFonts w:ascii="Times New Roman"/>
          <w:b w:val="false"/>
          <w:i w:val="false"/>
          <w:color w:val="000000"/>
          <w:sz w:val="28"/>
        </w:rPr>
        <w:t>
</w:t>
      </w:r>
      <w:r>
        <w:rPr>
          <w:rFonts w:ascii="Times New Roman"/>
          <w:b w:val="false"/>
          <w:i w:val="false"/>
          <w:color w:val="000000"/>
          <w:sz w:val="28"/>
        </w:rPr>
        <w:t>
      келесі мазмұндағы 76-1 және 76-2 тармақшалармен толықтырылсын:</w:t>
      </w:r>
      <w:r>
        <w:br/>
      </w:r>
      <w:r>
        <w:rPr>
          <w:rFonts w:ascii="Times New Roman"/>
          <w:b w:val="false"/>
          <w:i w:val="false"/>
          <w:color w:val="000000"/>
          <w:sz w:val="28"/>
        </w:rPr>
        <w:t>
      "76-1. Іріктеу санаттың 76-тармағында көрсетілген шегінде біртіндеп келтірілген жағдайда жүргізіледі, әрі ағымдағы жылы осы мақсаттарға бөлінген бюджеттік қаражат шегінде оқуға ақшалай төлемдер санатының біреуін толық қамтамасыз ету келесінің іріктеуін алып тастайды.</w:t>
      </w:r>
      <w:r>
        <w:br/>
      </w:r>
      <w:r>
        <w:rPr>
          <w:rFonts w:ascii="Times New Roman"/>
          <w:b w:val="false"/>
          <w:i w:val="false"/>
          <w:color w:val="000000"/>
          <w:sz w:val="28"/>
        </w:rPr>
        <w:t>
      76-2. Іріктеу жүргізілген кезде әр санаттар шегінде Комиссия бірінші кезекті тәртіпте тестілеу кезінде қажетті ең төменгі баллдан кем алған толық емес отбасы түлектерін оқуға Ақшалай төлемдермен қамтамасыз етуге құқығы бар.";</w:t>
      </w:r>
      <w:r>
        <w:br/>
      </w:r>
      <w:r>
        <w:rPr>
          <w:rFonts w:ascii="Times New Roman"/>
          <w:b w:val="false"/>
          <w:i w:val="false"/>
          <w:color w:val="000000"/>
          <w:sz w:val="28"/>
        </w:rPr>
        <w:t>
</w:t>
      </w:r>
      <w:r>
        <w:rPr>
          <w:rFonts w:ascii="Times New Roman"/>
          <w:b w:val="false"/>
          <w:i w:val="false"/>
          <w:color w:val="000000"/>
          <w:sz w:val="28"/>
        </w:rPr>
        <w:t>
      77-тармақта "кешенді" деген сөз алынып тасталсын;</w:t>
      </w:r>
      <w:r>
        <w:br/>
      </w:r>
      <w:r>
        <w:rPr>
          <w:rFonts w:ascii="Times New Roman"/>
          <w:b w:val="false"/>
          <w:i w:val="false"/>
          <w:color w:val="000000"/>
          <w:sz w:val="28"/>
        </w:rPr>
        <w:t>
</w:t>
      </w:r>
      <w:r>
        <w:rPr>
          <w:rFonts w:ascii="Times New Roman"/>
          <w:b w:val="false"/>
          <w:i w:val="false"/>
          <w:color w:val="000000"/>
          <w:sz w:val="28"/>
        </w:rPr>
        <w:t>
      84-тармақтың бірінші абзацы келесі редакцияда жазылсын:</w:t>
      </w:r>
      <w:r>
        <w:br/>
      </w:r>
      <w:r>
        <w:rPr>
          <w:rFonts w:ascii="Times New Roman"/>
          <w:b w:val="false"/>
          <w:i w:val="false"/>
          <w:color w:val="000000"/>
          <w:sz w:val="28"/>
        </w:rPr>
        <w:t>
      "Жоғарғы оқу орнының әкімшілігі үлгерімі төмен болғаны, себепсіз үнемі оқуға қатыспағаны немесе оқуға Ақшалай төлем есептеу және/немесе тоқтату үшін негіз болып табылатын оқу орнының Жарғысына сәйкес басқа да оқу тәртібін бұзған жағдайда Әкімгерді уақтылы хабардар етуге міндетті.";</w:t>
      </w:r>
      <w:r>
        <w:br/>
      </w:r>
      <w:r>
        <w:rPr>
          <w:rFonts w:ascii="Times New Roman"/>
          <w:b w:val="false"/>
          <w:i w:val="false"/>
          <w:color w:val="000000"/>
          <w:sz w:val="28"/>
        </w:rPr>
        <w:t>
</w:t>
      </w:r>
      <w:r>
        <w:rPr>
          <w:rFonts w:ascii="Times New Roman"/>
          <w:b w:val="false"/>
          <w:i w:val="false"/>
          <w:color w:val="000000"/>
          <w:sz w:val="28"/>
        </w:rPr>
        <w:t>
      85-тармақтың екінші абзацы келесі редакцияда жазылсын:</w:t>
      </w:r>
      <w:r>
        <w:br/>
      </w:r>
      <w:r>
        <w:rPr>
          <w:rFonts w:ascii="Times New Roman"/>
          <w:b w:val="false"/>
          <w:i w:val="false"/>
          <w:color w:val="000000"/>
          <w:sz w:val="28"/>
        </w:rPr>
        <w:t>
      "Бейінді мамандық шегінде ауыстыру үшін үміткер болмаған жағдайда, жоғарғы оқу орнының әкімшілігі басқа мамандық бойынша студентті ұсынуы мүмкін, егер осындай мүмкіндік болмаған жағдайда Әкімгер осы тәртіпте қаланың басқа жоғары оқу орындарынан ауыстыру үшін үміткерлерді сұрастыруға құқығы бар.";</w:t>
      </w:r>
      <w:r>
        <w:br/>
      </w:r>
      <w:r>
        <w:rPr>
          <w:rFonts w:ascii="Times New Roman"/>
          <w:b w:val="false"/>
          <w:i w:val="false"/>
          <w:color w:val="000000"/>
          <w:sz w:val="28"/>
        </w:rPr>
        <w:t>
</w:t>
      </w:r>
      <w:r>
        <w:rPr>
          <w:rFonts w:ascii="Times New Roman"/>
          <w:b w:val="false"/>
          <w:i w:val="false"/>
          <w:color w:val="000000"/>
          <w:sz w:val="28"/>
        </w:rPr>
        <w:t>
      92-тармақ келесі редакцияда жазылсын:</w:t>
      </w:r>
      <w:r>
        <w:br/>
      </w:r>
      <w:r>
        <w:rPr>
          <w:rFonts w:ascii="Times New Roman"/>
          <w:b w:val="false"/>
          <w:i w:val="false"/>
          <w:color w:val="000000"/>
          <w:sz w:val="28"/>
        </w:rPr>
        <w:t>
      "92. Әкімгер азаматтардың өтініштері бойынша (алғашқы бұрынғы алған немесе жеңілдікті жол жүру билеттерін ауыстырған кезден бастап жыл екі ай кезеңі болып есептеледі) жеңілдікті жол жүру билеттерін қайтадан беруді бүлдіргендігі, жоғалғандығы және ұрланғандығы туралы құжатпен расталғанда ("іздеу салу үстелінің" анықтамасы, мерзімдік басылымдағы ұрланған (жоғалған) жеңілдікті жол жүру билетінің жарамсыз деп танылғаны туралы хабарландыру, ұрлау айғағы бойынша ішкі істер органдарына өтінішті растау) жылына бір рет жүргізеді.".</w:t>
      </w:r>
      <w:r>
        <w:br/>
      </w:r>
      <w:r>
        <w:rPr>
          <w:rFonts w:ascii="Times New Roman"/>
          <w:b w:val="false"/>
          <w:i w:val="false"/>
          <w:color w:val="000000"/>
          <w:sz w:val="28"/>
        </w:rPr>
        <w:t>
</w:t>
      </w:r>
      <w:r>
        <w:rPr>
          <w:rFonts w:ascii="Times New Roman"/>
          <w:b w:val="false"/>
          <w:i w:val="false"/>
          <w:color w:val="000000"/>
          <w:sz w:val="28"/>
        </w:rPr>
        <w:t>
      93-тармақ алынып тасталсын.</w:t>
      </w:r>
      <w:r>
        <w:br/>
      </w:r>
      <w:r>
        <w:rPr>
          <w:rFonts w:ascii="Times New Roman"/>
          <w:b w:val="false"/>
          <w:i w:val="false"/>
          <w:color w:val="000000"/>
          <w:sz w:val="28"/>
        </w:rPr>
        <w:t>
</w:t>
      </w:r>
      <w:r>
        <w:rPr>
          <w:rFonts w:ascii="Times New Roman"/>
          <w:b w:val="false"/>
          <w:i w:val="false"/>
          <w:color w:val="000000"/>
          <w:sz w:val="28"/>
        </w:rPr>
        <w:t>
      2. Осы шешім, 2010 жылдың 1-қаңтарынан бастап күшіне енетін 9-тармақтың 6) тармақшасын, 2-тараудың 7-бөлімін, 27-тармақтың 2) тармақшасын алмағанда оны алғашқы ресми жариялаған күннен бастап он күнтізбелік күн өткеннен кейін қолданысқа енгізіледі.</w:t>
      </w:r>
    </w:p>
    <w:bookmarkEnd w:id="2"/>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сессия төрағасы                       Н. Мещеряков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