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2c24" w14:textId="5b62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6 қарашадағы N 271/39-IV Шешімі. Астана қаласының Әділет департаментінде 2009 жылғы 15 желтоқсанда нормативтік құқықтық кесімдерді Мемлекеттік тіркеудің тізіліміне N 602 болып енгізілді.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43-1 баптарына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w:t>
      </w:r>
      <w:r>
        <w:rPr>
          <w:rFonts w:ascii="Times New Roman"/>
          <w:b w:val="false"/>
          <w:i w:val="false"/>
          <w:color w:val="000000"/>
          <w:sz w:val="28"/>
        </w:rPr>
        <w:t>N 28/6-ІІІ</w:t>
      </w:r>
      <w:r>
        <w:rPr>
          <w:rFonts w:ascii="Times New Roman"/>
          <w:b w:val="false"/>
          <w:i w:val="false"/>
          <w:color w:val="000000"/>
          <w:sz w:val="28"/>
        </w:rPr>
        <w:t xml:space="preserve"> "Аббаттандыру, санитарлық жабдықтау, жинау жұмыстарын ұйымдастыру және Астана қаласының аумағында тазалықты қамтамасыз ету қағидалары туралы" (Нормативтік құқықтық актілерді мемлекеттік тіркеу Тізілімінде 2004 жылғы 5 мамырда N 326 болып тіркелген, 2004 жылғы 15 мамырда N 62-63, "Астана хабары", 2004 жылғы 22 мамырда N 63-64 "Вечерняя Астана" газеттерінде жарияланған), 2005 жылғы 23 желтоқсандағы </w:t>
      </w:r>
      <w:r>
        <w:rPr>
          <w:rFonts w:ascii="Times New Roman"/>
          <w:b w:val="false"/>
          <w:i w:val="false"/>
          <w:color w:val="000000"/>
          <w:sz w:val="28"/>
        </w:rPr>
        <w:t>N 214/28-ІІІ</w:t>
      </w:r>
      <w:r>
        <w:rPr>
          <w:rFonts w:ascii="Times New Roman"/>
          <w:b w:val="false"/>
          <w:i w:val="false"/>
          <w:color w:val="000000"/>
          <w:sz w:val="28"/>
        </w:rPr>
        <w:t xml:space="preserve">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 (Нормативтік құқықтық актілерді мемлекеттік тіркеу Тізілімінде 2004 жылғы 5 мамырда N 326 болып тіркелген) (Нормативтік құқықтық актілерді мемлекеттік тіркеу Тізілімінде 2006 жылғы 6 ақпанда N 430 болып тіркелген, 2006 жылғы 18 ақпанда N 23-24 "Астана хабары", 2006 жылғы 16 ақпанда N 23 "Вечерняя Астана" газеттерінде жарияланған), 2007 жылғы 24 мамырдағы N </w:t>
      </w:r>
      <w:r>
        <w:rPr>
          <w:rFonts w:ascii="Times New Roman"/>
          <w:b w:val="false"/>
          <w:i w:val="false"/>
          <w:color w:val="000000"/>
          <w:sz w:val="28"/>
        </w:rPr>
        <w:t>380/47-IІІ</w:t>
      </w:r>
      <w:r>
        <w:rPr>
          <w:rFonts w:ascii="Times New Roman"/>
          <w:b w:val="false"/>
          <w:i w:val="false"/>
          <w:color w:val="000000"/>
          <w:sz w:val="28"/>
        </w:rPr>
        <w:t xml:space="preserve">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 (Нормативтік құқықтық актілерді мемлекеттік тіркеу Тізілімінде 2007 жылғы 26 маусымда N 469 болып тіркелген, 2007 жылғы 3 шілдеде N 109 "Астана хабары", 2007 жылғы 6 шілдеде N 117 "Вечерняя Астана" газеттерінде жарияланған), 2008 жылғы 28 наурыздағы </w:t>
      </w:r>
      <w:r>
        <w:rPr>
          <w:rFonts w:ascii="Times New Roman"/>
          <w:b w:val="false"/>
          <w:i w:val="false"/>
          <w:color w:val="000000"/>
          <w:sz w:val="28"/>
        </w:rPr>
        <w:t>N 59/10-IV</w:t>
      </w:r>
      <w:r>
        <w:rPr>
          <w:rFonts w:ascii="Times New Roman"/>
          <w:b w:val="false"/>
          <w:i w:val="false"/>
          <w:color w:val="000000"/>
          <w:sz w:val="28"/>
        </w:rPr>
        <w:t xml:space="preserve">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енгізу туралы" (Нормативтік құқықтық актілерді мемлекеттік тіркеу Тізілімінде 2008 жылғы 25 сәуірде N 526 болып тіркелген, 2008 жылғы 6 мамырда N 55 "Астана хабары", 2008 жылғы 6 мамырда N 52 "Вечерняя Астана" газеттерінде жарияланған), 2008 жылғы 18 желтоқсандағы </w:t>
      </w:r>
      <w:r>
        <w:rPr>
          <w:rFonts w:ascii="Times New Roman"/>
          <w:b w:val="false"/>
          <w:i w:val="false"/>
          <w:color w:val="000000"/>
          <w:sz w:val="28"/>
        </w:rPr>
        <w:t>N 168/28-ІV</w:t>
      </w:r>
      <w:r>
        <w:rPr>
          <w:rFonts w:ascii="Times New Roman"/>
          <w:b w:val="false"/>
          <w:i w:val="false"/>
          <w:color w:val="000000"/>
          <w:sz w:val="28"/>
        </w:rPr>
        <w:t xml:space="preserve"> "Астана қаласы мәслихатының 2004 жылғы 30 наурыздағы N 28/6-ІІІ "Аббаттандыру,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 (Нормативтік құқықтық актілерді мемлекеттік тіркеу Тізілімінде 2008 жылғы 26 қаңтарда N 556 болып тіркелген, 2009 жылғы 29 қаңтарда N 10 "Астана ақшамы", 2009 жылғы 29 қаңтарда N 12 "Вечерняя Астана" газеттерінде жарияланған), 2009 жылғы 28 мамырдағы </w:t>
      </w:r>
      <w:r>
        <w:rPr>
          <w:rFonts w:ascii="Times New Roman"/>
          <w:b w:val="false"/>
          <w:i w:val="false"/>
          <w:color w:val="000000"/>
          <w:sz w:val="28"/>
        </w:rPr>
        <w:t>N 226/35-IV</w:t>
      </w:r>
      <w:r>
        <w:rPr>
          <w:rFonts w:ascii="Times New Roman"/>
          <w:b w:val="false"/>
          <w:i w:val="false"/>
          <w:color w:val="000000"/>
          <w:sz w:val="28"/>
        </w:rPr>
        <w:t xml:space="preserve"> "Астана қаласы мәслихатының кейбір шешімдеріне толықтырулар енгізу туралы" (Нормативтік құқықтық актілерді мемлекеттік тіркеу Тізілімінде 2009 жылғы 11 маусымда N 582 болып тіркелген, 2009 жылғы 16 маусымда N 65 "Астана ақшамы", 2009 жылғы 16 маусымда N 71 "Вечерняя Астана" газеттерінде жарияланған) шешіміне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шешіммен бекітілген Аббаттандыру, санитарлық жабдықтау, жинау жұмыстарын ұйымдастыру және Астана қаласының аумағында тазалықты қамтамасыз 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1-тармақтың екінші азат жолындағы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 деген сөздер алынып тасталсын;</w:t>
      </w:r>
    </w:p>
    <w:bookmarkEnd w:id="3"/>
    <w:bookmarkStart w:name="z5" w:id="4"/>
    <w:p>
      <w:pPr>
        <w:spacing w:after="0"/>
        <w:ind w:left="0"/>
        <w:jc w:val="both"/>
      </w:pPr>
      <w:r>
        <w:rPr>
          <w:rFonts w:ascii="Times New Roman"/>
          <w:b w:val="false"/>
          <w:i w:val="false"/>
          <w:color w:val="000000"/>
          <w:sz w:val="28"/>
        </w:rPr>
        <w:t>
      4-тармақтың 13-азат жолындағы екінші сөйлем алынып тасталсын;</w:t>
      </w:r>
    </w:p>
    <w:bookmarkEnd w:id="4"/>
    <w:bookmarkStart w:name="z30" w:id="5"/>
    <w:p>
      <w:pPr>
        <w:spacing w:after="0"/>
        <w:ind w:left="0"/>
        <w:jc w:val="both"/>
      </w:pPr>
      <w:r>
        <w:rPr>
          <w:rFonts w:ascii="Times New Roman"/>
          <w:b w:val="false"/>
          <w:i w:val="false"/>
          <w:color w:val="000000"/>
          <w:sz w:val="28"/>
        </w:rPr>
        <w:t>
      48-тармақтағы "тыйым салынады" деген сөздер "жол берілмейді" деген сөздермен ауыстырылсын;</w:t>
      </w:r>
    </w:p>
    <w:bookmarkEnd w:id="5"/>
    <w:bookmarkStart w:name="z6" w:id="6"/>
    <w:p>
      <w:pPr>
        <w:spacing w:after="0"/>
        <w:ind w:left="0"/>
        <w:jc w:val="both"/>
      </w:pPr>
      <w:r>
        <w:rPr>
          <w:rFonts w:ascii="Times New Roman"/>
          <w:b w:val="false"/>
          <w:i w:val="false"/>
          <w:color w:val="000000"/>
          <w:sz w:val="28"/>
        </w:rPr>
        <w:t>
      50-тармақтағы "оларды жоюға жауапкершілік" деген сөздер "оларды жоюға" деген сөздермен ауыстырылсын;</w:t>
      </w:r>
    </w:p>
    <w:bookmarkEnd w:id="6"/>
    <w:bookmarkStart w:name="z7" w:id="7"/>
    <w:p>
      <w:pPr>
        <w:spacing w:after="0"/>
        <w:ind w:left="0"/>
        <w:jc w:val="both"/>
      </w:pPr>
      <w:r>
        <w:rPr>
          <w:rFonts w:ascii="Times New Roman"/>
          <w:b w:val="false"/>
          <w:i w:val="false"/>
          <w:color w:val="000000"/>
          <w:sz w:val="28"/>
        </w:rPr>
        <w:t>
      52, 60-тармақтардағы "тыйым салынады, тыйым салынады" деген сөздер "жол берілмейді, жол берілмейді" деген сөздермен ауыстырылсын;</w:t>
      </w:r>
    </w:p>
    <w:bookmarkEnd w:id="7"/>
    <w:bookmarkStart w:name="z8" w:id="8"/>
    <w:p>
      <w:pPr>
        <w:spacing w:after="0"/>
        <w:ind w:left="0"/>
        <w:jc w:val="both"/>
      </w:pPr>
      <w:r>
        <w:rPr>
          <w:rFonts w:ascii="Times New Roman"/>
          <w:b w:val="false"/>
          <w:i w:val="false"/>
          <w:color w:val="000000"/>
          <w:sz w:val="28"/>
        </w:rPr>
        <w:t>
      69-тармақтағы "тыйым салынады" деген сөздер "рұқсат берілмейді" деген сөздермен ауыстырылсын;</w:t>
      </w:r>
    </w:p>
    <w:bookmarkEnd w:id="8"/>
    <w:bookmarkStart w:name="z9" w:id="9"/>
    <w:p>
      <w:pPr>
        <w:spacing w:after="0"/>
        <w:ind w:left="0"/>
        <w:jc w:val="both"/>
      </w:pPr>
      <w:r>
        <w:rPr>
          <w:rFonts w:ascii="Times New Roman"/>
          <w:b w:val="false"/>
          <w:i w:val="false"/>
          <w:color w:val="000000"/>
          <w:sz w:val="28"/>
        </w:rPr>
        <w:t>
      73, 76-тармақтардағы "тыйым салынады" деген сөздер "рұқсат берілмейді" деген сөздермен ауыстырылсын;</w:t>
      </w:r>
    </w:p>
    <w:bookmarkEnd w:id="9"/>
    <w:bookmarkStart w:name="z10" w:id="10"/>
    <w:p>
      <w:pPr>
        <w:spacing w:after="0"/>
        <w:ind w:left="0"/>
        <w:jc w:val="both"/>
      </w:pPr>
      <w:r>
        <w:rPr>
          <w:rFonts w:ascii="Times New Roman"/>
          <w:b w:val="false"/>
          <w:i w:val="false"/>
          <w:color w:val="000000"/>
          <w:sz w:val="28"/>
        </w:rPr>
        <w:t>
      77-тармақтағы "міндетті" деген сөз "тиісті" деген сөзбен ауыстырылсын;</w:t>
      </w:r>
    </w:p>
    <w:bookmarkEnd w:id="10"/>
    <w:bookmarkStart w:name="z11" w:id="11"/>
    <w:p>
      <w:pPr>
        <w:spacing w:after="0"/>
        <w:ind w:left="0"/>
        <w:jc w:val="both"/>
      </w:pPr>
      <w:r>
        <w:rPr>
          <w:rFonts w:ascii="Times New Roman"/>
          <w:b w:val="false"/>
          <w:i w:val="false"/>
          <w:color w:val="000000"/>
          <w:sz w:val="28"/>
        </w:rPr>
        <w:t>
      78, 79, 90, 91-тармақтардағы "тыйым салынады, тыйым салынады" деген сөздер "жол берілмейді, жол берілмейді" деген сөздермен ауыстырылсын;</w:t>
      </w:r>
    </w:p>
    <w:bookmarkEnd w:id="11"/>
    <w:bookmarkStart w:name="z12" w:id="12"/>
    <w:p>
      <w:pPr>
        <w:spacing w:after="0"/>
        <w:ind w:left="0"/>
        <w:jc w:val="both"/>
      </w:pPr>
      <w:r>
        <w:rPr>
          <w:rFonts w:ascii="Times New Roman"/>
          <w:b w:val="false"/>
          <w:i w:val="false"/>
          <w:color w:val="000000"/>
          <w:sz w:val="28"/>
        </w:rPr>
        <w:t>
      96-тармақ алынып тасталсын;</w:t>
      </w:r>
    </w:p>
    <w:bookmarkEnd w:id="12"/>
    <w:bookmarkStart w:name="z13" w:id="13"/>
    <w:p>
      <w:pPr>
        <w:spacing w:after="0"/>
        <w:ind w:left="0"/>
        <w:jc w:val="both"/>
      </w:pPr>
      <w:r>
        <w:rPr>
          <w:rFonts w:ascii="Times New Roman"/>
          <w:b w:val="false"/>
          <w:i w:val="false"/>
          <w:color w:val="000000"/>
          <w:sz w:val="28"/>
        </w:rPr>
        <w:t>
      97-тармақтағы екінші сөйлем алынып тасталсын;</w:t>
      </w:r>
    </w:p>
    <w:bookmarkEnd w:id="13"/>
    <w:bookmarkStart w:name="z14" w:id="14"/>
    <w:p>
      <w:pPr>
        <w:spacing w:after="0"/>
        <w:ind w:left="0"/>
        <w:jc w:val="both"/>
      </w:pPr>
      <w:r>
        <w:rPr>
          <w:rFonts w:ascii="Times New Roman"/>
          <w:b w:val="false"/>
          <w:i w:val="false"/>
          <w:color w:val="000000"/>
          <w:sz w:val="28"/>
        </w:rPr>
        <w:t>
      103-тармақтағы "тыйым салынады" деген сөздер "жол берілмейді" деген сөздермен ауыстырылсын;</w:t>
      </w:r>
    </w:p>
    <w:bookmarkEnd w:id="14"/>
    <w:bookmarkStart w:name="z15" w:id="15"/>
    <w:p>
      <w:pPr>
        <w:spacing w:after="0"/>
        <w:ind w:left="0"/>
        <w:jc w:val="both"/>
      </w:pPr>
      <w:r>
        <w:rPr>
          <w:rFonts w:ascii="Times New Roman"/>
          <w:b w:val="false"/>
          <w:i w:val="false"/>
          <w:color w:val="000000"/>
          <w:sz w:val="28"/>
        </w:rPr>
        <w:t>
      104-тармақтағы "міндетті" деген сөз "тиісті" деген сөзбен ауыстырылсын;</w:t>
      </w:r>
    </w:p>
    <w:bookmarkEnd w:id="15"/>
    <w:bookmarkStart w:name="z16" w:id="16"/>
    <w:p>
      <w:pPr>
        <w:spacing w:after="0"/>
        <w:ind w:left="0"/>
        <w:jc w:val="both"/>
      </w:pPr>
      <w:r>
        <w:rPr>
          <w:rFonts w:ascii="Times New Roman"/>
          <w:b w:val="false"/>
          <w:i w:val="false"/>
          <w:color w:val="000000"/>
          <w:sz w:val="28"/>
        </w:rPr>
        <w:t>
      107-тармақтағы "тыйым салынады" деген сөздер "жол берілмейді" деген сөздермен ауыстырылсын;</w:t>
      </w:r>
    </w:p>
    <w:bookmarkEnd w:id="16"/>
    <w:bookmarkStart w:name="z17" w:id="17"/>
    <w:p>
      <w:pPr>
        <w:spacing w:after="0"/>
        <w:ind w:left="0"/>
        <w:jc w:val="both"/>
      </w:pPr>
      <w:r>
        <w:rPr>
          <w:rFonts w:ascii="Times New Roman"/>
          <w:b w:val="false"/>
          <w:i w:val="false"/>
          <w:color w:val="000000"/>
          <w:sz w:val="28"/>
        </w:rPr>
        <w:t>
      107-9-тармақтағы "тыйым салынады" деген сөздер "жол берілмейді" деген сөздермен ауыстырылсын;</w:t>
      </w:r>
    </w:p>
    <w:bookmarkEnd w:id="17"/>
    <w:bookmarkStart w:name="z18" w:id="18"/>
    <w:p>
      <w:pPr>
        <w:spacing w:after="0"/>
        <w:ind w:left="0"/>
        <w:jc w:val="both"/>
      </w:pPr>
      <w:r>
        <w:rPr>
          <w:rFonts w:ascii="Times New Roman"/>
          <w:b w:val="false"/>
          <w:i w:val="false"/>
          <w:color w:val="000000"/>
          <w:sz w:val="28"/>
        </w:rPr>
        <w:t>
      113-тармақтағы "міндетті" деген сөз "тиісті" деген сөзбен ауыстырылсын;</w:t>
      </w:r>
    </w:p>
    <w:bookmarkEnd w:id="18"/>
    <w:bookmarkStart w:name="z19" w:id="19"/>
    <w:p>
      <w:pPr>
        <w:spacing w:after="0"/>
        <w:ind w:left="0"/>
        <w:jc w:val="both"/>
      </w:pPr>
      <w:r>
        <w:rPr>
          <w:rFonts w:ascii="Times New Roman"/>
          <w:b w:val="false"/>
          <w:i w:val="false"/>
          <w:color w:val="000000"/>
          <w:sz w:val="28"/>
        </w:rPr>
        <w:t>
      120-тармақтың үшінші азат жолындағы "міндетті" деген сөз алынып тасталсын;</w:t>
      </w:r>
    </w:p>
    <w:bookmarkEnd w:id="19"/>
    <w:bookmarkStart w:name="z20" w:id="20"/>
    <w:p>
      <w:pPr>
        <w:spacing w:after="0"/>
        <w:ind w:left="0"/>
        <w:jc w:val="both"/>
      </w:pPr>
      <w:r>
        <w:rPr>
          <w:rFonts w:ascii="Times New Roman"/>
          <w:b w:val="false"/>
          <w:i w:val="false"/>
          <w:color w:val="000000"/>
          <w:sz w:val="28"/>
        </w:rPr>
        <w:t>
      134, 137-тармақтардағы "міндетті" деген сөздер "тиісті" деген сөздермен ауыстырылсын;</w:t>
      </w:r>
    </w:p>
    <w:bookmarkEnd w:id="20"/>
    <w:bookmarkStart w:name="z21" w:id="21"/>
    <w:p>
      <w:pPr>
        <w:spacing w:after="0"/>
        <w:ind w:left="0"/>
        <w:jc w:val="both"/>
      </w:pPr>
      <w:r>
        <w:rPr>
          <w:rFonts w:ascii="Times New Roman"/>
          <w:b w:val="false"/>
          <w:i w:val="false"/>
          <w:color w:val="000000"/>
          <w:sz w:val="28"/>
        </w:rPr>
        <w:t>
      140-тармақтағы екінші сөйлем алынып тасталсын;</w:t>
      </w:r>
    </w:p>
    <w:bookmarkEnd w:id="21"/>
    <w:bookmarkStart w:name="z22" w:id="22"/>
    <w:p>
      <w:pPr>
        <w:spacing w:after="0"/>
        <w:ind w:left="0"/>
        <w:jc w:val="both"/>
      </w:pPr>
      <w:r>
        <w:rPr>
          <w:rFonts w:ascii="Times New Roman"/>
          <w:b w:val="false"/>
          <w:i w:val="false"/>
          <w:color w:val="000000"/>
          <w:sz w:val="28"/>
        </w:rPr>
        <w:t>
      142, 144-тармақтардағы "тыйым салынады, тыйым салынады" деген сөздер "жол берілмейді, жол берілмейді" деген сөздермен ауыстырылсын;</w:t>
      </w:r>
    </w:p>
    <w:bookmarkEnd w:id="22"/>
    <w:bookmarkStart w:name="z23" w:id="23"/>
    <w:p>
      <w:pPr>
        <w:spacing w:after="0"/>
        <w:ind w:left="0"/>
        <w:jc w:val="both"/>
      </w:pPr>
      <w:r>
        <w:rPr>
          <w:rFonts w:ascii="Times New Roman"/>
          <w:b w:val="false"/>
          <w:i w:val="false"/>
          <w:color w:val="000000"/>
          <w:sz w:val="28"/>
        </w:rPr>
        <w:t>
      151, 154-тармақтағы "тыйым салынады" деген сөздер "рұқсат берілмейді" деген сөздермен ауыстырылсын;</w:t>
      </w:r>
    </w:p>
    <w:bookmarkEnd w:id="23"/>
    <w:bookmarkStart w:name="z24" w:id="24"/>
    <w:p>
      <w:pPr>
        <w:spacing w:after="0"/>
        <w:ind w:left="0"/>
        <w:jc w:val="both"/>
      </w:pPr>
      <w:r>
        <w:rPr>
          <w:rFonts w:ascii="Times New Roman"/>
          <w:b w:val="false"/>
          <w:i w:val="false"/>
          <w:color w:val="000000"/>
          <w:sz w:val="28"/>
        </w:rPr>
        <w:t>
      156-тармақ келесі редакцияда жазылсын:</w:t>
      </w:r>
    </w:p>
    <w:bookmarkEnd w:id="24"/>
    <w:p>
      <w:pPr>
        <w:spacing w:after="0"/>
        <w:ind w:left="0"/>
        <w:jc w:val="both"/>
      </w:pPr>
      <w:r>
        <w:rPr>
          <w:rFonts w:ascii="Times New Roman"/>
          <w:b w:val="false"/>
          <w:i w:val="false"/>
          <w:color w:val="000000"/>
          <w:sz w:val="28"/>
        </w:rPr>
        <w:t>
      "156. Бұрқақтардың жағдайы мен пайдаланылуына пайдаланушы ұйым жауап береді.";</w:t>
      </w:r>
    </w:p>
    <w:bookmarkStart w:name="z25" w:id="25"/>
    <w:p>
      <w:pPr>
        <w:spacing w:after="0"/>
        <w:ind w:left="0"/>
        <w:jc w:val="both"/>
      </w:pPr>
      <w:r>
        <w:rPr>
          <w:rFonts w:ascii="Times New Roman"/>
          <w:b w:val="false"/>
          <w:i w:val="false"/>
          <w:color w:val="000000"/>
          <w:sz w:val="28"/>
        </w:rPr>
        <w:t>
      158-тармақтағы "міндетті" деген сөз "тиісті" деген сөзбен ауыстырылсын;</w:t>
      </w:r>
    </w:p>
    <w:bookmarkEnd w:id="25"/>
    <w:bookmarkStart w:name="z26" w:id="26"/>
    <w:p>
      <w:pPr>
        <w:spacing w:after="0"/>
        <w:ind w:left="0"/>
        <w:jc w:val="both"/>
      </w:pPr>
      <w:r>
        <w:rPr>
          <w:rFonts w:ascii="Times New Roman"/>
          <w:b w:val="false"/>
          <w:i w:val="false"/>
          <w:color w:val="000000"/>
          <w:sz w:val="28"/>
        </w:rPr>
        <w:t>
      15-тараудың атауы келесі редакцияда жазылсын:</w:t>
      </w:r>
    </w:p>
    <w:bookmarkEnd w:id="26"/>
    <w:p>
      <w:pPr>
        <w:spacing w:after="0"/>
        <w:ind w:left="0"/>
        <w:jc w:val="both"/>
      </w:pPr>
      <w:r>
        <w:rPr>
          <w:rFonts w:ascii="Times New Roman"/>
          <w:b w:val="false"/>
          <w:i w:val="false"/>
          <w:color w:val="000000"/>
          <w:sz w:val="28"/>
        </w:rPr>
        <w:t>
      "Астана қаласы аумағында тазарту жұмыстарын ұйымдастыру, аббаттандыру, санитарлық ұстаудың күйіне бақылау";</w:t>
      </w:r>
    </w:p>
    <w:bookmarkStart w:name="z27" w:id="27"/>
    <w:p>
      <w:pPr>
        <w:spacing w:after="0"/>
        <w:ind w:left="0"/>
        <w:jc w:val="both"/>
      </w:pPr>
      <w:r>
        <w:rPr>
          <w:rFonts w:ascii="Times New Roman"/>
          <w:b w:val="false"/>
          <w:i w:val="false"/>
          <w:color w:val="000000"/>
          <w:sz w:val="28"/>
        </w:rPr>
        <w:t>
      160-тармақтағы:</w:t>
      </w:r>
    </w:p>
    <w:bookmarkEnd w:id="27"/>
    <w:p>
      <w:pPr>
        <w:spacing w:after="0"/>
        <w:ind w:left="0"/>
        <w:jc w:val="both"/>
      </w:pPr>
      <w:r>
        <w:rPr>
          <w:rFonts w:ascii="Times New Roman"/>
          <w:b w:val="false"/>
          <w:i w:val="false"/>
          <w:color w:val="000000"/>
          <w:sz w:val="28"/>
        </w:rPr>
        <w:t>
      "Функционалдық міндеттерге сәйкес" деген сөздер алынып тасталсын;</w:t>
      </w:r>
    </w:p>
    <w:p>
      <w:pPr>
        <w:spacing w:after="0"/>
        <w:ind w:left="0"/>
        <w:jc w:val="both"/>
      </w:pPr>
      <w:r>
        <w:rPr>
          <w:rFonts w:ascii="Times New Roman"/>
          <w:b w:val="false"/>
          <w:i w:val="false"/>
          <w:color w:val="000000"/>
          <w:sz w:val="28"/>
        </w:rPr>
        <w:t>
      "қаланың" деген сөз "Қаланың" деген сөзбен ауыстырылсын;</w:t>
      </w:r>
    </w:p>
    <w:bookmarkStart w:name="z28" w:id="28"/>
    <w:p>
      <w:pPr>
        <w:spacing w:after="0"/>
        <w:ind w:left="0"/>
        <w:jc w:val="both"/>
      </w:pPr>
      <w:r>
        <w:rPr>
          <w:rFonts w:ascii="Times New Roman"/>
          <w:b w:val="false"/>
          <w:i w:val="false"/>
          <w:color w:val="000000"/>
          <w:sz w:val="28"/>
        </w:rPr>
        <w:t>
      16-тарау алынып тасталсын.</w:t>
      </w:r>
    </w:p>
    <w:bookmarkEnd w:id="28"/>
    <w:bookmarkStart w:name="z29" w:id="29"/>
    <w:p>
      <w:pPr>
        <w:spacing w:after="0"/>
        <w:ind w:left="0"/>
        <w:jc w:val="both"/>
      </w:pP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Бұлашев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