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222b" w14:textId="37c2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жылдың сәуір-маусым және қазан-желтоқсан айларында азаматтарды мерзімді әскери қызметке кезекті шақыруды ұйымдастыру және қамтамасыз ету туралы" Ақмола облысы әкімдігінің 2009 жылғы 29 сәуірдегі № А-5/205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2009 жылғы 13 қазандағы № A-11/429 қаулысы. Ақмола облысының Әділет департаментінде 2009 жылғы 9 қарашада № 3334 тіркелді. Күші жойылды - Ақмола облысы әкімдігінің 2010 жылғы 16 сәуірдегі № А-4/117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Ақмола облысы әкімдігінің 2010.04.16 </w:t>
      </w:r>
      <w:r>
        <w:rPr>
          <w:rFonts w:ascii="Times New Roman"/>
          <w:b w:val="false"/>
          <w:i w:val="false"/>
          <w:color w:val="000000"/>
          <w:sz w:val="28"/>
        </w:rPr>
        <w:t>№ А-4/117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және өзін-өзі басқару туралы»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«2009 жылдың сәуір-маусым және қазан-желтоқсан айларында азаматтарды мерзімді әскери қызметке кезекті шақыруды ұйымдастыру және қамтамасыз ету туралы» Ақмола облысы әкімдігінің 2009 жылғы 29 сәуірдегі </w:t>
      </w:r>
      <w:r>
        <w:rPr>
          <w:rFonts w:ascii="Times New Roman"/>
          <w:b w:val="false"/>
          <w:i w:val="false"/>
          <w:color w:val="000000"/>
          <w:sz w:val="28"/>
        </w:rPr>
        <w:t>№ А-5/205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актілерінің мемлекеттік тіркеу Тізілімінде № 3321 болып тіркелген, 2009 жылғы 22 мамырда «Арқа ажары» және «Акмолинская правда» газеттерінде жарияланды)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жоғарыдағы аталған қаулымен құрылған, облыстық шақыру комиссиясының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Филимонов                   - «Ақмола облысының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Константин Викторович         жөніндегі департаменті»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мекемесі бастығының міндетін атқарушы,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шақыру комиссиясының төрағасы;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Пономарев                   - «Ақмола облысының жұмылдыру, дайындығы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Александр Григорьевич         азаматтық қорғаныс, табиғи апаттардың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алдын алу мен жоюды ұйымдастыру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басқармасы»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аймақтық қорғаныс бөлімінің бастығы,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шақыру комиссиясы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Нұрахметов                  - «Қазақстан Республикасы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Сағатбек Төлеубайұлы          істер Министрлігі Ақмола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ішкі істер Департаменті»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мекемесі бастығының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облыстық шақыру комиссиясының </w:t>
      </w:r>
      <w:r>
        <w:rPr>
          <w:rFonts w:ascii="Times New Roman"/>
          <w:b w:val="false"/>
          <w:i w:val="false"/>
          <w:color w:val="000000"/>
          <w:sz w:val="28"/>
        </w:rPr>
        <w:t>құрамынан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шығарылсын: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Старцев Александр Николаевич, Жұрымбаев Серік Кәкімбекұлы, Тойғамбаев Дулат Кенжешұлы.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Ақмола облысы әкімдігінің осы қаулысының күші 2009 жылдың 1 қазанынан бастап қалыптасқан құқықтық қатынастарға тарайды.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Ақмола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А.Рау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департаменті»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К.В.Филимонов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Департаменті»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Т.С.Маткенов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