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5817" w14:textId="bc65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Домбыралы ауылының көшелерін қайта атау және Кеңес, Малый Барап, Красный Горняк селоларының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Кеңес селолық округі әкімінің 2009 жылғы 16 қыркүйектегі № 5 шешімі. Ақмола облысы Ақкөл ауданының Әділет басқармасында 2009 жылғы 5 қазанда № 1-3-121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жылдың 8 желтоқсанындағы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Домбыралы ауылының және Кеңес, Малый Барап, Красный Горняк селоларының халқының пікірін ескере отырып, Кеңес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Домбыралы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«Озерная» көшесін – «Достық»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«Комсомольская» көшесін – «Алаш»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«Центральная» көшесін – «Тәуелсіздік»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«Советская» көшесін – «Азат»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«Молодежная» көшесін – «Жастар»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«Новая Молодежная» көшесін – «Болашақ»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Кеңес, Малый Барап, Красный Горняк селоларының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Кеңес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№ 1 көшеге – «Бейбітшілік»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№ 2 көшеге – «Достық»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№ 3 көшеге – «Сары-Арқа»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№ 4 көшеге – «Желтоқсан»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№ 5 көшеге – «Тәуелсіздік»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№ 6 көшеге – «Жеңіс»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Малый Барап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№ 1 көшеге – «Абай»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№ 2 көшеге – «Қабанбай»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№ 3 көшеге – «Абылай хан»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№ 4 көшеге – «Шәкәрім Құдайбердиев»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№ 5 көшеге – «Сәкен Сейфуллин»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Красный Горняк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№ 1 көшеге – «Достық»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Ақкөл ауданының Әділет басқармасында мемлекеттік тіркеуден өткен күннен бастап өз күшіне енеді және ресми түрде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Кеңес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Т.Әбдірахманов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Б.Б.Әкімова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И.И.Карпова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