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ef2a" w14:textId="dd3e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кенті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Аршалы кенті әкімінің 2009 жылғы 17 тамыздағы № 93/1 шешімі. Ақмола облысы Аршалы ауданының Әділет басқармасында 2009 жылғы 10 қыркүйекте № 1-4-154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әкімшілік-аймақтық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Аршалы кенті тұрғындарының 2009 жылғы 02 шілдедегі жиынының хаттамасын есепке ала отырып, Аршалы кентінің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кенті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- Астана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- Т.Бигелдинов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өз бақылауыма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Аталмыш шешім Аршалы ауданының Әділет басқармасында  тіркеуден өткен соң, ақпарат құралдарына бірінші ресми жарияланғаннан 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кентінің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Г.Ахимова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