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b8b1" w14:textId="efcb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әкідігінің 2007 жылғы 29 маусымдағы № 278 "Қазақстан Республикасы Парламентінің, облыс мәслихатының депутаттығына кандидаттардың үгіт-насихат басылымдары материалдарын орналастыру үшін орындар анықтау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2009 жылғы 6 ақпандағы № 28 қаулысы. Ақмола олысы Астрахан ауданының Әділет басқармасында № 1-6-94 тіркелді. Күші жойылды - Ақмола облысы Астрахан ауданы әкімдігінің 2011 жылғы 8 ақпандағы № 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Ақмола облысы Астрахан ауданы әкімдігінің 2011.02.08 № 46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бабының 6 тармағына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әкімдігінің 2007 жылғы 29 маусымдағы 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278 «Қазақстан Республикасы Парламентінің, облыс мәслихатының, Астрахан ауданы мәслихатының депутаттығына кандидаттардың үгіт-насихат басылымдары материалдарын орналастыру үшін орындар анықтау туралы» қаулысына өзгерістер мен толықтыру енгізілсін (нормативтік құқықтық актілерді мемлекеттік тіркеудің аймақтық тізімдемесінде 1-6-68 нөмірмен тіркелген):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«Астрахан селосы»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«Әл-Фараби көшесіндегі автобус аялдамаларында, Абылайхан  көшесіндегі автобус аялдамаларында» сөздері «Әл-Фараби көшесіндегі жалпы пайдаланудағы жерлерде, «Гермес» дүкенінің ауданында және «Астрахан ауданы әкімі аппаратының әкімшілік мекемесінің аумағында»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«Оксановка селосы»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«кітапхана үйінің ішінде» сөздері «Салют» дүкенінің ауданындағы жалпы пайдаланудағы жерлерде»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«Қайнар ауылы»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«мектеп» сөздері «ауылдық округ әкімі аппаратының әкімшілік мекемесінің»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«Лозовое селосы»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аумағында» сөздері «жеке кәсіпкер Гуралевич Виталий Леонидовичтің наубайханасының ауданындағы жалпы пайдаланудағы жерлерде»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«Қоскөл ауылы»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«Колутон-04» АШК» жауапкершілігі шектеулі серіктестігің ауылдық клубының» сөздері «мектептің»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«Алғабас ауылы» жолындағы: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аумағында» сөздері «жеке кәсіпкер Қожантаев Омар Балташұлы дүкенінің ауданындағы жалпы пайдаланудағы жерлерде»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«Ковыленка селосы мектеп аумағында стенд»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Астрахан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 В.Удовиченко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