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b8b1" w14:textId="efcb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әкідігінің 2007 жылғы 29 маусымдағы № 278 "Қазақстан Республикасы Парламентінің, облыс мәслихатының депутаттығына кандидаттардың үгіт-насихат басылымдары материалдарын орналастыру үшін орындар анықтау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2009 жылғы 6 ақпандағы № 28 қаулысы. Ақмола олысы Астрахан ауданының Әділет басқармасында № 1-6-94 тіркелді. Күші жойылды - Ақмола облысы Астрахан ауданы әкімдігінің 2011 жылғы 8 ақпандағы № 46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Күші жойылды - Ақмола облысы Астрахан ауданы әкімдігінің 2011.02.08 № 46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бабының 6 тармағына сәйкес, Астрахан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 әкімдігінің 2007 жылғы 29 маусымдағы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278 «Қазақстан Республикасы Парламентінің, облыс мәслихатының, Астрахан ауданы мәслихатының депутаттығына кандидаттардың үгіт-насихат басылымдары материалдарын орналастыру үшін орындар анықтау туралы» қаулысына өзгерістер мен толықтыру енгізілсін (нормативтік құқықтық актілерді мемлекеттік тіркеудің аймақтық тізімдемесінде 1-6-68 нөмірмен тіркелген):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«Астрахан селосы» жолындағы: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«Әл-Фараби көшесіндегі автобус аялдамаларында, Абылайхан  көшесіндегі автобус аялдамаларында» сөздері «Әл-Фараби көшесіндегі жалпы пайдаланудағы жерлерде, «Гермес» дүкенінің ауданында және «Астрахан ауданы әкімі аппаратының әкімшілік мекемесінің аумағында»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«Оксановка селосы» жолындағы: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«кітапхана үйінің ішінде» сөздері «Салют» дүкенінің ауданындағы жалпы пайдаланудағы жерлерде»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«Қайнар ауылы» жолындағы: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«мектеп» сөздері «ауылдық округ әкімі аппаратының әкімшілік мекемесінің»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«Лозовое селосы» жолындағы: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 аумағында» сөздері «жеке кәсіпкер Гуралевич Виталий Леонидовичтің наубайханасының ауданындағы жалпы пайдаланудағы жерлерде»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«Қоскөл ауылы» жолындағы: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«Колутон-04» АШК» жауапкершілігі шектеулі серіктестігің ауылдық клубының» сөздері «мектептің»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«Алғабас ауылы» жолындағы: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 аумағында» сөздері «жеке кәсіпкер Қожантаев Омар Балташұлы дүкенінің ауданындағы жалпы пайдаланудағы жерлерде»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«Ковыленка селосы мектеп аумағында стенд»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Астрахан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 В.Удовиченко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