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1185" w14:textId="16e1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Қараөзек ауылының, Байсуат ауылының, Купчановка селосының, Еруслановка селосының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Қараөзек ауылдық округі әкімінің 2009 жылғы 7 қазандағы № 2 шешімі. Ақмола облысы Бұланды ауданының Әділет басқармасында 2009 жылғы 13 қарашада № 1-7-96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отырып, Қараөзек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Қараөзек ауылының, Байсуат ауылының, Купчановка селосының,  Еруслановка селосының көшелеріне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Қараөзек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Балуан Шолақ атындағы 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Мәлік Ғабдуллин атындағы 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Шоқан Уәлиханов атындағы 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- Сәкен Сейфуллин атындағы атау.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Байсуат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Абай Құнанбаев атындағы 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Орталық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- Абылай-хан атындағы атау.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Купчановка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 Иван Скуридин атындағы 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Мектеп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Еруслановка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 Бейбітшілік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3.Осы шешім Бұланды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Қараөзек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Р.М.Сагитов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«Сәулет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құрылысы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Р.К.Әбділдина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«Мәдениет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 С.Е.Аймағамбетова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