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0424" w14:textId="3740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 және қазан-желтоқсан айларында азаматтарды кезекті жедел әскери қызметке шақыруды ұйымдастыру және өткізуді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әкімінің 2009 жылғы 5 маусымдағы № а-5/202 шешімі. Ақмола облысы Жақсы ауданының Әділет басқармасында 2009 жылғы 12 маусымда № 1-13-91 тіркелді. Күші жойылды - Ақмола облысы Жақсы ауданы әкімдігінің 2010 жылғы 5 қаңтардағы № А-0/2 қаулысымен</w:t>
      </w:r>
    </w:p>
    <w:p>
      <w:pPr>
        <w:spacing w:after="0"/>
        <w:ind w:left="0"/>
        <w:jc w:val="both"/>
      </w:pPr>
      <w:r>
        <w:rPr>
          <w:rFonts w:ascii="Times New Roman"/>
          <w:b w:val="false"/>
          <w:i w:val="false"/>
          <w:color w:val="ff0000"/>
          <w:sz w:val="28"/>
        </w:rPr>
        <w:t>      Ескерту. Күші жойылды - Ақмола облысы Жақсы ауданы әкімдігінің 2010.01.05 № А-0/2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«Казақстан Республикасындағы жергілікті мемлекеттік басқару және өзін-өзі басқару туралы», Қазақстан Республикасының 2005 жылғы 8-ші шілдедегі </w:t>
      </w:r>
      <w:r>
        <w:rPr>
          <w:rFonts w:ascii="Times New Roman"/>
          <w:b w:val="false"/>
          <w:i w:val="false"/>
          <w:color w:val="000000"/>
          <w:sz w:val="28"/>
        </w:rPr>
        <w:t>Заңына</w:t>
      </w:r>
      <w:r>
        <w:rPr>
          <w:rFonts w:ascii="Times New Roman"/>
          <w:b w:val="false"/>
          <w:i w:val="false"/>
          <w:color w:val="000000"/>
          <w:sz w:val="28"/>
        </w:rPr>
        <w:t xml:space="preserve"> «Әскери міндеттілік және әскери қызмет туралы»,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cәуірдегі № 779 </w:t>
      </w:r>
      <w:r>
        <w:rPr>
          <w:rFonts w:ascii="Times New Roman"/>
          <w:b w:val="false"/>
          <w:i w:val="false"/>
          <w:color w:val="000000"/>
          <w:sz w:val="28"/>
        </w:rPr>
        <w:t>Жарлығына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 - маусымында және қазан - желтоқсанында кезекті мерзімді әскери қызметке шақыру туралы» Қазақстан Республикасы Президентінің 2009 жылғы 1 сәуірдегі № 779 Жарлығын іске асыру туралы» Қазақстан Республикасы Үкіметінің 2009 жылғы 17 сәуірдегі № 543 қаулысына сәйкес, аудан әкімдігі ҚАУЛЫ ЕТЕДІ:</w:t>
      </w:r>
      <w:r>
        <w:br/>
      </w:r>
      <w:r>
        <w:rPr>
          <w:rFonts w:ascii="Times New Roman"/>
          <w:b w:val="false"/>
          <w:i w:val="false"/>
          <w:color w:val="000000"/>
          <w:sz w:val="28"/>
        </w:rPr>
        <w:t>
</w:t>
      </w:r>
      <w:r>
        <w:rPr>
          <w:rFonts w:ascii="Times New Roman"/>
          <w:b w:val="false"/>
          <w:i w:val="false"/>
          <w:color w:val="000000"/>
          <w:sz w:val="28"/>
        </w:rPr>
        <w:t>
      1. «Ақмола облысы Жақсы ауданының Қорғаныс істері жөніндегі бөлімі» мемлекеттік мекемесі арқылы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сәуір-маусымында және қазан-желтоқсанында кезекті мерзімді әскери қызметке шақыруды өткізу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1 қосымшаға сәйкес, әскерге шақыруды өткізу кезеңіне аудандық әскерге шақыру комиссиясы құрылсын.</w:t>
      </w:r>
      <w:r>
        <w:br/>
      </w:r>
      <w:r>
        <w:rPr>
          <w:rFonts w:ascii="Times New Roman"/>
          <w:b w:val="false"/>
          <w:i w:val="false"/>
          <w:color w:val="000000"/>
          <w:sz w:val="28"/>
        </w:rPr>
        <w:t>
</w:t>
      </w:r>
      <w:r>
        <w:rPr>
          <w:rFonts w:ascii="Times New Roman"/>
          <w:b w:val="false"/>
          <w:i w:val="false"/>
          <w:color w:val="000000"/>
          <w:sz w:val="28"/>
        </w:rPr>
        <w:t>
      3. 2 қосымшаға сәйкес, азаматтарды әскери қызметке шақыруды өткiзу кестесі бекітілсін.</w:t>
      </w:r>
      <w:r>
        <w:br/>
      </w:r>
      <w:r>
        <w:rPr>
          <w:rFonts w:ascii="Times New Roman"/>
          <w:b w:val="false"/>
          <w:i w:val="false"/>
          <w:color w:val="000000"/>
          <w:sz w:val="28"/>
        </w:rPr>
        <w:t>
</w:t>
      </w:r>
      <w:r>
        <w:rPr>
          <w:rFonts w:ascii="Times New Roman"/>
          <w:b w:val="false"/>
          <w:i w:val="false"/>
          <w:color w:val="000000"/>
          <w:sz w:val="28"/>
        </w:rPr>
        <w:t>
      4. Ауыл және ауылдық округтердің әкімдері, ұйымдардың басшылары әскери міндеттілер мен әскерге шақырылушыларды «Ақмола облысы Жақсы ауданы қорғаныс істері жөніндегі бөлімі» мемлекеттік мекемесіне шақыру туралы хабарласын және олардың уақытында келуін қамтамасыз етілсін.</w:t>
      </w:r>
      <w:r>
        <w:br/>
      </w:r>
      <w:r>
        <w:rPr>
          <w:rFonts w:ascii="Times New Roman"/>
          <w:b w:val="false"/>
          <w:i w:val="false"/>
          <w:color w:val="000000"/>
          <w:sz w:val="28"/>
        </w:rPr>
        <w:t>
</w:t>
      </w:r>
      <w:r>
        <w:rPr>
          <w:rFonts w:ascii="Times New Roman"/>
          <w:b w:val="false"/>
          <w:i w:val="false"/>
          <w:color w:val="000000"/>
          <w:sz w:val="28"/>
        </w:rPr>
        <w:t>
      5. Ақмола облысы денсаулық сақтау Басқармасының жанындағы «Жақсы аудандық емханасы» мемлекеттік коммуналдық қазыналық кәсіпорны (келісім бойынша) азаматтарды әскери қызметке шақыруда және тіркеу кезінде оларды дәрігерлік куәландырудан өткізуді, сондай-ақ қажетті медициналық қызметкерлермен, құрал-жабдықпен, дәрі-дәрмектермен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Республикасының Ішкі істер Министрлігі Ішкі істер Департаментінің Жақсы ауданы ішкі істер бөлімі» мемлекеттік мекемесі (келісім бойынша): әскери қызметке шақырудан жалтарған адамдарды жеткiзудi, сондай-ақ әскерге шақырылушылардың әскери бөлiмдерге жөнелтiлуi және кетуi кезiнде қоғамдық тәртiптiң сақталуын қамтамасыз етсін.7. Ұйым басшылары әскерге шақырылушыларды іссапардан (демалыстарынан) шақыртсын, оларға хабарлауды және шақыру учаскелеріне уақытында келуді ұйымдастырсын.</w:t>
      </w:r>
      <w:r>
        <w:br/>
      </w:r>
      <w:r>
        <w:rPr>
          <w:rFonts w:ascii="Times New Roman"/>
          <w:b w:val="false"/>
          <w:i w:val="false"/>
          <w:color w:val="000000"/>
          <w:sz w:val="28"/>
        </w:rPr>
        <w:t>
</w:t>
      </w:r>
      <w:r>
        <w:rPr>
          <w:rFonts w:ascii="Times New Roman"/>
          <w:b w:val="false"/>
          <w:i w:val="false"/>
          <w:color w:val="000000"/>
          <w:sz w:val="28"/>
        </w:rPr>
        <w:t>
      8. Осы қаулы 2009 жылдың 17 сәуірінен бастап пайда болған құқықтық қатынастарға тарайды.</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әкімінің орынбасары А.Д. Бралинаға жүктелсін.</w:t>
      </w:r>
      <w:r>
        <w:br/>
      </w:r>
      <w:r>
        <w:rPr>
          <w:rFonts w:ascii="Times New Roman"/>
          <w:b w:val="false"/>
          <w:i w:val="false"/>
          <w:color w:val="000000"/>
          <w:sz w:val="28"/>
        </w:rPr>
        <w:t>
</w:t>
      </w:r>
      <w:r>
        <w:rPr>
          <w:rFonts w:ascii="Times New Roman"/>
          <w:b w:val="false"/>
          <w:i w:val="false"/>
          <w:color w:val="000000"/>
          <w:sz w:val="28"/>
        </w:rPr>
        <w:t>
      10. Осы қаулы Жақсы аудандық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Жақсы ауданының</w:t>
      </w:r>
      <w:r>
        <w:br/>
      </w:r>
      <w:r>
        <w:rPr>
          <w:rFonts w:ascii="Times New Roman"/>
          <w:b w:val="false"/>
          <w:i w:val="false"/>
          <w:color w:val="000000"/>
          <w:sz w:val="28"/>
        </w:rPr>
        <w:t>
</w:t>
      </w:r>
      <w:r>
        <w:rPr>
          <w:rFonts w:ascii="Times New Roman"/>
          <w:b w:val="false"/>
          <w:i/>
          <w:color w:val="000000"/>
          <w:sz w:val="28"/>
        </w:rPr>
        <w:t>      әкімі                                      И. Қабдуғалиев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жанындағы</w:t>
      </w:r>
      <w:r>
        <w:br/>
      </w:r>
      <w:r>
        <w:rPr>
          <w:rFonts w:ascii="Times New Roman"/>
          <w:b w:val="false"/>
          <w:i w:val="false"/>
          <w:color w:val="000000"/>
          <w:sz w:val="28"/>
        </w:rPr>
        <w:t>
</w:t>
      </w:r>
      <w:r>
        <w:rPr>
          <w:rFonts w:ascii="Times New Roman"/>
          <w:b w:val="false"/>
          <w:i/>
          <w:color w:val="000000"/>
          <w:sz w:val="28"/>
        </w:rPr>
        <w:t>      «Жақсы аудандық емханасы»</w:t>
      </w:r>
      <w:r>
        <w:br/>
      </w:r>
      <w:r>
        <w:rPr>
          <w:rFonts w:ascii="Times New Roman"/>
          <w:b w:val="false"/>
          <w:i w:val="false"/>
          <w:color w:val="000000"/>
          <w:sz w:val="28"/>
        </w:rPr>
        <w:t>
</w:t>
      </w:r>
      <w:r>
        <w:rPr>
          <w:rFonts w:ascii="Times New Roman"/>
          <w:b w:val="false"/>
          <w:i/>
          <w:color w:val="000000"/>
          <w:sz w:val="28"/>
        </w:rPr>
        <w:t>      коммуналдық қазынашылық</w:t>
      </w:r>
      <w:r>
        <w:br/>
      </w:r>
      <w:r>
        <w:rPr>
          <w:rFonts w:ascii="Times New Roman"/>
          <w:b w:val="false"/>
          <w:i w:val="false"/>
          <w:color w:val="000000"/>
          <w:sz w:val="28"/>
        </w:rPr>
        <w:t>
</w:t>
      </w:r>
      <w:r>
        <w:rPr>
          <w:rFonts w:ascii="Times New Roman"/>
          <w:b w:val="false"/>
          <w:i/>
          <w:color w:val="000000"/>
          <w:sz w:val="28"/>
        </w:rPr>
        <w:t>      кәсіпорнының бас дәрігері                  Н.Усина</w:t>
      </w:r>
    </w:p>
    <w:p>
      <w:pPr>
        <w:spacing w:after="0"/>
        <w:ind w:left="0"/>
        <w:jc w:val="both"/>
      </w:pPr>
      <w:r>
        <w:rPr>
          <w:rFonts w:ascii="Times New Roman"/>
          <w:b w:val="false"/>
          <w:i/>
          <w:color w:val="000000"/>
          <w:sz w:val="28"/>
        </w:rPr>
        <w:t>      «Қазақстан Республикасының ішкі істер</w:t>
      </w:r>
      <w:r>
        <w:br/>
      </w:r>
      <w:r>
        <w:rPr>
          <w:rFonts w:ascii="Times New Roman"/>
          <w:b w:val="false"/>
          <w:i w:val="false"/>
          <w:color w:val="000000"/>
          <w:sz w:val="28"/>
        </w:rPr>
        <w:t>
</w:t>
      </w:r>
      <w:r>
        <w:rPr>
          <w:rFonts w:ascii="Times New Roman"/>
          <w:b w:val="false"/>
          <w:i/>
          <w:color w:val="000000"/>
          <w:sz w:val="28"/>
        </w:rPr>
        <w:t>      Министрлігі ішкі істер Департаментіні</w:t>
      </w:r>
      <w:r>
        <w:br/>
      </w:r>
      <w:r>
        <w:rPr>
          <w:rFonts w:ascii="Times New Roman"/>
          <w:b w:val="false"/>
          <w:i w:val="false"/>
          <w:color w:val="000000"/>
          <w:sz w:val="28"/>
        </w:rPr>
        <w:t>
</w:t>
      </w:r>
      <w:r>
        <w:rPr>
          <w:rFonts w:ascii="Times New Roman"/>
          <w:b w:val="false"/>
          <w:i/>
          <w:color w:val="000000"/>
          <w:sz w:val="28"/>
        </w:rPr>
        <w:t>      Жақсы ауданы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А.Жапаров</w:t>
      </w:r>
    </w:p>
    <w:p>
      <w:pPr>
        <w:spacing w:after="0"/>
        <w:ind w:left="0"/>
        <w:jc w:val="both"/>
      </w:pPr>
      <w:r>
        <w:rPr>
          <w:rFonts w:ascii="Times New Roman"/>
          <w:b w:val="false"/>
          <w:i/>
          <w:color w:val="000000"/>
          <w:sz w:val="28"/>
        </w:rPr>
        <w:t>      «Ақмола облысы Жақсы</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Н.Мельников</w:t>
      </w:r>
    </w:p>
    <w:bookmarkStart w:name="z11" w:id="1"/>
    <w:p>
      <w:pPr>
        <w:spacing w:after="0"/>
        <w:ind w:left="0"/>
        <w:jc w:val="both"/>
      </w:pPr>
      <w:r>
        <w:rPr>
          <w:rFonts w:ascii="Times New Roman"/>
          <w:b w:val="false"/>
          <w:i w:val="false"/>
          <w:color w:val="000000"/>
          <w:sz w:val="28"/>
        </w:rPr>
        <w:t>
Жақсы ауданы әкімдігінің</w:t>
      </w:r>
      <w:r>
        <w:br/>
      </w:r>
      <w:r>
        <w:rPr>
          <w:rFonts w:ascii="Times New Roman"/>
          <w:b w:val="false"/>
          <w:i w:val="false"/>
          <w:color w:val="000000"/>
          <w:sz w:val="28"/>
        </w:rPr>
        <w:t>
2009 жылғы 5 маусымдағы № А-5/202</w:t>
      </w:r>
      <w:r>
        <w:br/>
      </w:r>
      <w:r>
        <w:rPr>
          <w:rFonts w:ascii="Times New Roman"/>
          <w:b w:val="false"/>
          <w:i w:val="false"/>
          <w:color w:val="000000"/>
          <w:sz w:val="28"/>
        </w:rPr>
        <w:t>
қаулысына 1 қосымша</w:t>
      </w:r>
    </w:p>
    <w:bookmarkEnd w:id="1"/>
    <w:p>
      <w:pPr>
        <w:spacing w:after="0"/>
        <w:ind w:left="0"/>
        <w:jc w:val="both"/>
      </w:pPr>
      <w:r>
        <w:rPr>
          <w:rFonts w:ascii="Times New Roman"/>
          <w:b w:val="false"/>
          <w:i w:val="false"/>
          <w:color w:val="ff0000"/>
          <w:sz w:val="28"/>
        </w:rPr>
        <w:t xml:space="preserve">      Ескерту. 1 қосымшаға өзгерту енгізілді - Ақмола облысы Жақсы ауданы әкімдігінің 2009.07.27 </w:t>
      </w:r>
      <w:r>
        <w:rPr>
          <w:rFonts w:ascii="Times New Roman"/>
          <w:b w:val="false"/>
          <w:i w:val="false"/>
          <w:color w:val="ff0000"/>
          <w:sz w:val="28"/>
        </w:rPr>
        <w:t>№ А-6/229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Аудандық шақыру коммисиясының</w:t>
      </w:r>
      <w:r>
        <w:br/>
      </w:r>
      <w:r>
        <w:rPr>
          <w:rFonts w:ascii="Times New Roman"/>
          <w:b/>
          <w:i w:val="false"/>
          <w:color w:val="000000"/>
        </w:rPr>
        <w:t>
ҚҰРАМЫ</w:t>
      </w:r>
    </w:p>
    <w:p>
      <w:pPr>
        <w:spacing w:after="0"/>
        <w:ind w:left="0"/>
        <w:jc w:val="both"/>
      </w:pPr>
      <w:r>
        <w:rPr>
          <w:rFonts w:ascii="Times New Roman"/>
          <w:b w:val="false"/>
          <w:i w:val="false"/>
          <w:color w:val="000000"/>
          <w:sz w:val="28"/>
        </w:rPr>
        <w:t>      Мельникова Николай             "Жақсы аудандық қорғаныс істері         Ильич                           жөніндегі бөлімі" мемлекеттік                                          мекемесінің бастығы,</w:t>
      </w:r>
      <w:r>
        <w:br/>
      </w:r>
      <w:r>
        <w:rPr>
          <w:rFonts w:ascii="Times New Roman"/>
          <w:b w:val="false"/>
          <w:i w:val="false"/>
          <w:color w:val="000000"/>
          <w:sz w:val="28"/>
        </w:rPr>
        <w:t>
                                      комиссиясының төрағасы</w:t>
      </w:r>
    </w:p>
    <w:p>
      <w:pPr>
        <w:spacing w:after="0"/>
        <w:ind w:left="0"/>
        <w:jc w:val="both"/>
      </w:pPr>
      <w:r>
        <w:rPr>
          <w:rFonts w:ascii="Times New Roman"/>
          <w:b w:val="false"/>
          <w:i w:val="false"/>
          <w:color w:val="000000"/>
          <w:sz w:val="28"/>
        </w:rPr>
        <w:t>      Тайтанова                       "Ақмола облысы Жақсы ауданы</w:t>
      </w:r>
      <w:r>
        <w:br/>
      </w:r>
      <w:r>
        <w:rPr>
          <w:rFonts w:ascii="Times New Roman"/>
          <w:b w:val="false"/>
          <w:i w:val="false"/>
          <w:color w:val="000000"/>
          <w:sz w:val="28"/>
        </w:rPr>
        <w:t>
      Жанна Егінбайқызы               әкімінің аппараты" мемлекеттік</w:t>
      </w:r>
      <w:r>
        <w:br/>
      </w:r>
      <w:r>
        <w:rPr>
          <w:rFonts w:ascii="Times New Roman"/>
          <w:b w:val="false"/>
          <w:i w:val="false"/>
          <w:color w:val="000000"/>
          <w:sz w:val="28"/>
        </w:rPr>
        <w:t>
                                      мекемесінің әкімшілік -</w:t>
      </w:r>
      <w:r>
        <w:br/>
      </w:r>
      <w:r>
        <w:rPr>
          <w:rFonts w:ascii="Times New Roman"/>
          <w:b w:val="false"/>
          <w:i w:val="false"/>
          <w:color w:val="000000"/>
          <w:sz w:val="28"/>
        </w:rPr>
        <w:t>
                                      құқықтық жұмыстар бөлімінің</w:t>
      </w:r>
      <w:r>
        <w:br/>
      </w:r>
      <w:r>
        <w:rPr>
          <w:rFonts w:ascii="Times New Roman"/>
          <w:b w:val="false"/>
          <w:i w:val="false"/>
          <w:color w:val="000000"/>
          <w:sz w:val="28"/>
        </w:rPr>
        <w:t>
                                      бастығы</w:t>
      </w:r>
    </w:p>
    <w:p>
      <w:pPr>
        <w:spacing w:after="0"/>
        <w:ind w:left="0"/>
        <w:jc w:val="left"/>
      </w:pPr>
      <w:r>
        <w:rPr>
          <w:rFonts w:ascii="Times New Roman"/>
          <w:b/>
          <w:i w:val="false"/>
          <w:color w:val="000000"/>
        </w:rPr>
        <w:t xml:space="preserve"> Коммисия мүшелері</w:t>
      </w:r>
    </w:p>
    <w:p>
      <w:pPr>
        <w:spacing w:after="0"/>
        <w:ind w:left="0"/>
        <w:jc w:val="both"/>
      </w:pPr>
      <w:r>
        <w:rPr>
          <w:rFonts w:ascii="Times New Roman"/>
          <w:b w:val="false"/>
          <w:i w:val="false"/>
          <w:color w:val="000000"/>
          <w:sz w:val="28"/>
        </w:rPr>
        <w:t>      Есенғұлов                       "Қазақстан Республикасының ішкі</w:t>
      </w:r>
      <w:r>
        <w:br/>
      </w:r>
      <w:r>
        <w:rPr>
          <w:rFonts w:ascii="Times New Roman"/>
          <w:b w:val="false"/>
          <w:i w:val="false"/>
          <w:color w:val="000000"/>
          <w:sz w:val="28"/>
        </w:rPr>
        <w:t>
      Әділет Қуатұлы                   істер" Министірлігі ішкі істер                                         Департаментінің Жақсы ауданы</w:t>
      </w:r>
      <w:r>
        <w:br/>
      </w:r>
      <w:r>
        <w:rPr>
          <w:rFonts w:ascii="Times New Roman"/>
          <w:b w:val="false"/>
          <w:i w:val="false"/>
          <w:color w:val="000000"/>
          <w:sz w:val="28"/>
        </w:rPr>
        <w:t>
                                       ішкі істер бөлімі мемлекеттік</w:t>
      </w:r>
      <w:r>
        <w:br/>
      </w:r>
      <w:r>
        <w:rPr>
          <w:rFonts w:ascii="Times New Roman"/>
          <w:b w:val="false"/>
          <w:i w:val="false"/>
          <w:color w:val="000000"/>
          <w:sz w:val="28"/>
        </w:rPr>
        <w:t>
                                       мекемесі бастығының орынбасары</w:t>
      </w:r>
    </w:p>
    <w:p>
      <w:pPr>
        <w:spacing w:after="0"/>
        <w:ind w:left="0"/>
        <w:jc w:val="both"/>
      </w:pPr>
      <w:r>
        <w:rPr>
          <w:rFonts w:ascii="Times New Roman"/>
          <w:b w:val="false"/>
          <w:i w:val="false"/>
          <w:color w:val="000000"/>
          <w:sz w:val="28"/>
        </w:rPr>
        <w:t>      Әбілдаева                        "Ақмола облысы денсаулық</w:t>
      </w:r>
      <w:r>
        <w:br/>
      </w:r>
      <w:r>
        <w:rPr>
          <w:rFonts w:ascii="Times New Roman"/>
          <w:b w:val="false"/>
          <w:i w:val="false"/>
          <w:color w:val="000000"/>
          <w:sz w:val="28"/>
        </w:rPr>
        <w:t>
      Гүлжан Тарғынқызы                 сақтау Басқармасының</w:t>
      </w:r>
      <w:r>
        <w:br/>
      </w:r>
      <w:r>
        <w:rPr>
          <w:rFonts w:ascii="Times New Roman"/>
          <w:b w:val="false"/>
          <w:i w:val="false"/>
          <w:color w:val="000000"/>
          <w:sz w:val="28"/>
        </w:rPr>
        <w:t>
                                        жанындағы" Жақсы аудандық</w:t>
      </w:r>
      <w:r>
        <w:br/>
      </w:r>
      <w:r>
        <w:rPr>
          <w:rFonts w:ascii="Times New Roman"/>
          <w:b w:val="false"/>
          <w:i w:val="false"/>
          <w:color w:val="000000"/>
          <w:sz w:val="28"/>
        </w:rPr>
        <w:t>
                                        емханасы" коммуналдық</w:t>
      </w:r>
      <w:r>
        <w:br/>
      </w:r>
      <w:r>
        <w:rPr>
          <w:rFonts w:ascii="Times New Roman"/>
          <w:b w:val="false"/>
          <w:i w:val="false"/>
          <w:color w:val="000000"/>
          <w:sz w:val="28"/>
        </w:rPr>
        <w:t>
                                        қазынашылық кәсіпорны бас</w:t>
      </w:r>
      <w:r>
        <w:br/>
      </w:r>
      <w:r>
        <w:rPr>
          <w:rFonts w:ascii="Times New Roman"/>
          <w:b w:val="false"/>
          <w:i w:val="false"/>
          <w:color w:val="000000"/>
          <w:sz w:val="28"/>
        </w:rPr>
        <w:t>
                                        дәрігерінің емдеу-алдын алу</w:t>
      </w:r>
      <w:r>
        <w:br/>
      </w:r>
      <w:r>
        <w:rPr>
          <w:rFonts w:ascii="Times New Roman"/>
          <w:b w:val="false"/>
          <w:i w:val="false"/>
          <w:color w:val="000000"/>
          <w:sz w:val="28"/>
        </w:rPr>
        <w:t>
                                        жұмыстары бойынша орынбасары,</w:t>
      </w:r>
      <w:r>
        <w:br/>
      </w:r>
      <w:r>
        <w:rPr>
          <w:rFonts w:ascii="Times New Roman"/>
          <w:b w:val="false"/>
          <w:i w:val="false"/>
          <w:color w:val="000000"/>
          <w:sz w:val="28"/>
        </w:rPr>
        <w:t>
                                        медициналық коммисиясының</w:t>
      </w:r>
      <w:r>
        <w:br/>
      </w:r>
      <w:r>
        <w:rPr>
          <w:rFonts w:ascii="Times New Roman"/>
          <w:b w:val="false"/>
          <w:i w:val="false"/>
          <w:color w:val="000000"/>
          <w:sz w:val="28"/>
        </w:rPr>
        <w:t>
                                        төрайымы</w:t>
      </w:r>
    </w:p>
    <w:p>
      <w:pPr>
        <w:spacing w:after="0"/>
        <w:ind w:left="0"/>
        <w:jc w:val="both"/>
      </w:pPr>
      <w:r>
        <w:rPr>
          <w:rFonts w:ascii="Times New Roman"/>
          <w:b w:val="false"/>
          <w:i w:val="false"/>
          <w:color w:val="000000"/>
          <w:sz w:val="28"/>
        </w:rPr>
        <w:t>      Титова                            Ақмола облысы денсаулық</w:t>
      </w:r>
      <w:r>
        <w:br/>
      </w:r>
      <w:r>
        <w:rPr>
          <w:rFonts w:ascii="Times New Roman"/>
          <w:b w:val="false"/>
          <w:i w:val="false"/>
          <w:color w:val="000000"/>
          <w:sz w:val="28"/>
        </w:rPr>
        <w:t>
      Екатерина Николаевна              сақтау Басқармасының</w:t>
      </w:r>
      <w:r>
        <w:br/>
      </w:r>
      <w:r>
        <w:rPr>
          <w:rFonts w:ascii="Times New Roman"/>
          <w:b w:val="false"/>
          <w:i w:val="false"/>
          <w:color w:val="000000"/>
          <w:sz w:val="28"/>
        </w:rPr>
        <w:t>
                                        жанындағы "Жақсы аудандық</w:t>
      </w:r>
      <w:r>
        <w:br/>
      </w:r>
      <w:r>
        <w:rPr>
          <w:rFonts w:ascii="Times New Roman"/>
          <w:b w:val="false"/>
          <w:i w:val="false"/>
          <w:color w:val="000000"/>
          <w:sz w:val="28"/>
        </w:rPr>
        <w:t>
                                        емханасы" коммуналдық</w:t>
      </w:r>
      <w:r>
        <w:br/>
      </w:r>
      <w:r>
        <w:rPr>
          <w:rFonts w:ascii="Times New Roman"/>
          <w:b w:val="false"/>
          <w:i w:val="false"/>
          <w:color w:val="000000"/>
          <w:sz w:val="28"/>
        </w:rPr>
        <w:t>
                                        қазынашылық кәсіпорнының</w:t>
      </w:r>
      <w:r>
        <w:br/>
      </w:r>
      <w:r>
        <w:rPr>
          <w:rFonts w:ascii="Times New Roman"/>
          <w:b w:val="false"/>
          <w:i w:val="false"/>
          <w:color w:val="000000"/>
          <w:sz w:val="28"/>
        </w:rPr>
        <w:t>
                                        медициналық бикесі, коммисия</w:t>
      </w:r>
      <w:r>
        <w:br/>
      </w:r>
      <w:r>
        <w:rPr>
          <w:rFonts w:ascii="Times New Roman"/>
          <w:b w:val="false"/>
          <w:i w:val="false"/>
          <w:color w:val="000000"/>
          <w:sz w:val="28"/>
        </w:rPr>
        <w:t>
                                        хатшысы</w:t>
      </w:r>
    </w:p>
    <w:bookmarkStart w:name="z12" w:id="2"/>
    <w:p>
      <w:pPr>
        <w:spacing w:after="0"/>
        <w:ind w:left="0"/>
        <w:jc w:val="both"/>
      </w:pPr>
      <w:r>
        <w:rPr>
          <w:rFonts w:ascii="Times New Roman"/>
          <w:b w:val="false"/>
          <w:i w:val="false"/>
          <w:color w:val="000000"/>
          <w:sz w:val="28"/>
        </w:rPr>
        <w:t>
Жақсы ауданы әкімдігінің</w:t>
      </w:r>
      <w:r>
        <w:br/>
      </w:r>
      <w:r>
        <w:rPr>
          <w:rFonts w:ascii="Times New Roman"/>
          <w:b w:val="false"/>
          <w:i w:val="false"/>
          <w:color w:val="000000"/>
          <w:sz w:val="28"/>
        </w:rPr>
        <w:t>
2009 жылғы 5 маусымдағы № А-5/202</w:t>
      </w:r>
      <w:r>
        <w:br/>
      </w:r>
      <w:r>
        <w:rPr>
          <w:rFonts w:ascii="Times New Roman"/>
          <w:b w:val="false"/>
          <w:i w:val="false"/>
          <w:color w:val="000000"/>
          <w:sz w:val="28"/>
        </w:rPr>
        <w:t>
қаулысына 2 қосымша</w:t>
      </w:r>
    </w:p>
    <w:bookmarkEnd w:id="2"/>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на воинскую службу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2996"/>
        <w:gridCol w:w="1712"/>
        <w:gridCol w:w="1427"/>
        <w:gridCol w:w="1427"/>
        <w:gridCol w:w="1712"/>
        <w:gridCol w:w="1285"/>
        <w:gridCol w:w="1142"/>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сельских округов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Дни работы комиссии, время – с 8.30 до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Белагаш</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Беловодский с/о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Есильский с/о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Жаксы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Жана-Кийминский с/о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Запорожский с/о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Ишимский с/о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Кайрактинский с/о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Калининский с/о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Кызылсайский с/о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Киевское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Новокиенский с/о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Подгорное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Тарасовский с/о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Терсаканский с/о</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Чапаевское</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Расшифровка аббревиатур:</w:t>
      </w:r>
      <w:r>
        <w:br/>
      </w:r>
      <w:r>
        <w:rPr>
          <w:rFonts w:ascii="Times New Roman"/>
          <w:b w:val="false"/>
          <w:i w:val="false"/>
          <w:color w:val="000000"/>
          <w:sz w:val="28"/>
        </w:rPr>
        <w:t>
      с/о – сельский округ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