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87e7" w14:textId="ba68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18 желтоқсандағы № 14-85 "Зеренді ауданының 2009 жылға арналған бюджеті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2009 жылғы 31 наурыздағы № 16-96 шешімі. Ақмола облысы Зеренді ауданының Әділет басқармасында 2009 жылғы 7 сәуірде № 1-14-95 тіркелді. Күші жойылды - Ақмола облысы Зеренді аудандық мәслихатының  2010 жылғы 9 сәуірдегі № 27-173 шешімімен</w:t>
      </w:r>
    </w:p>
    <w:p>
      <w:pPr>
        <w:spacing w:after="0"/>
        <w:ind w:left="0"/>
        <w:jc w:val="both"/>
      </w:pPr>
      <w:bookmarkStart w:name="z1" w:id="0"/>
      <w:r>
        <w:rPr>
          <w:rFonts w:ascii="Times New Roman"/>
          <w:b w:val="false"/>
          <w:i w:val="false"/>
          <w:color w:val="ff0000"/>
          <w:sz w:val="28"/>
        </w:rPr>
        <w:t>
      Ескерту. Күші жойылды - Ақмола облысы Зеренді аудандық мәслихатының  2010.04.09 № 27-173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w:t>
      </w:r>
      <w:r>
        <w:br/>
      </w:r>
      <w:r>
        <w:rPr>
          <w:rFonts w:ascii="Times New Roman"/>
          <w:b w:val="false"/>
          <w:i w:val="false"/>
          <w:color w:val="000000"/>
          <w:sz w:val="28"/>
        </w:rPr>
        <w:t>
қаңтардағы «Қазақстан Республикасындағы жергілікті мемлекеттік</w:t>
      </w:r>
      <w:r>
        <w:br/>
      </w:r>
      <w:r>
        <w:rPr>
          <w:rFonts w:ascii="Times New Roman"/>
          <w:b w:val="false"/>
          <w:i w:val="false"/>
          <w:color w:val="000000"/>
          <w:sz w:val="28"/>
        </w:rPr>
        <w:t>
басқару туралы және өзін-өзі басқару туралы» </w:t>
      </w:r>
      <w:r>
        <w:rPr>
          <w:rFonts w:ascii="Times New Roman"/>
          <w:b w:val="false"/>
          <w:i w:val="false"/>
          <w:color w:val="000000"/>
          <w:sz w:val="28"/>
        </w:rPr>
        <w:t>Заңына</w:t>
      </w:r>
      <w:r>
        <w:rPr>
          <w:rFonts w:ascii="Times New Roman"/>
          <w:b w:val="false"/>
          <w:i w:val="false"/>
          <w:color w:val="000000"/>
          <w:sz w:val="28"/>
        </w:rPr>
        <w:t>, нормативтік</w:t>
      </w:r>
      <w:r>
        <w:br/>
      </w:r>
      <w:r>
        <w:rPr>
          <w:rFonts w:ascii="Times New Roman"/>
          <w:b w:val="false"/>
          <w:i w:val="false"/>
          <w:color w:val="000000"/>
          <w:sz w:val="28"/>
        </w:rPr>
        <w:t>
құқықтық актілерді мемлекеттік тіркеу тізілімінде № 3286 тіркелген</w:t>
      </w:r>
      <w:r>
        <w:br/>
      </w:r>
      <w:r>
        <w:rPr>
          <w:rFonts w:ascii="Times New Roman"/>
          <w:b w:val="false"/>
          <w:i w:val="false"/>
          <w:color w:val="000000"/>
          <w:sz w:val="28"/>
        </w:rPr>
        <w:t>
Ақмола облыстық мәслихатының 2009 жылғы 26 наурыздағы № 4С-13-2</w:t>
      </w:r>
      <w:r>
        <w:br/>
      </w:r>
      <w:r>
        <w:rPr>
          <w:rFonts w:ascii="Times New Roman"/>
          <w:b w:val="false"/>
          <w:i w:val="false"/>
          <w:color w:val="000000"/>
          <w:sz w:val="28"/>
        </w:rPr>
        <w:t>
Ақмола облыстық мәслихатының 2008 жылғы 13 желтоқсандағы № 4С-11-5 «2009 жылға арналған облыстық бюджет туралы» шешіміне өзгертулер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және аудан әкімінің 2009 жылғы 27 наурыздағы № 389 ұсынысына сәйкес,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 мемлекеттік тіркеудің</w:t>
      </w:r>
      <w:r>
        <w:br/>
      </w:r>
      <w:r>
        <w:rPr>
          <w:rFonts w:ascii="Times New Roman"/>
          <w:b w:val="false"/>
          <w:i w:val="false"/>
          <w:color w:val="000000"/>
          <w:sz w:val="28"/>
        </w:rPr>
        <w:t>
тізілімінде № 1-14-89 нөмірімен тіркеліп, 2009 жылғы 9</w:t>
      </w:r>
      <w:r>
        <w:br/>
      </w:r>
      <w:r>
        <w:rPr>
          <w:rFonts w:ascii="Times New Roman"/>
          <w:b w:val="false"/>
          <w:i w:val="false"/>
          <w:color w:val="000000"/>
          <w:sz w:val="28"/>
        </w:rPr>
        <w:t>
қаңтардағы № 02(06) «Зеренді» газетінде жарияланған, Зеренді</w:t>
      </w:r>
      <w:r>
        <w:br/>
      </w:r>
      <w:r>
        <w:rPr>
          <w:rFonts w:ascii="Times New Roman"/>
          <w:b w:val="false"/>
          <w:i w:val="false"/>
          <w:color w:val="000000"/>
          <w:sz w:val="28"/>
        </w:rPr>
        <w:t>
аудандық мәслихаттың 2008 жылғы 18 желтоқсандағы № 14-85 «Зеренді ауданының 2009 жылға арналған бюджеті туралы» шешіміне келесі</w:t>
      </w:r>
      <w:r>
        <w:br/>
      </w:r>
      <w:r>
        <w:rPr>
          <w:rFonts w:ascii="Times New Roman"/>
          <w:b w:val="false"/>
          <w:i w:val="false"/>
          <w:color w:val="000000"/>
          <w:sz w:val="28"/>
        </w:rPr>
        <w:t>
өзгертулер мен толықтырулар енгізілсін:</w:t>
      </w:r>
      <w:r>
        <w:br/>
      </w:r>
      <w:r>
        <w:rPr>
          <w:rFonts w:ascii="Times New Roman"/>
          <w:b w:val="false"/>
          <w:i w:val="false"/>
          <w:color w:val="000000"/>
          <w:sz w:val="28"/>
        </w:rPr>
        <w:t>
      1 тармақтың 1 тармақшасындағы:</w:t>
      </w:r>
      <w:r>
        <w:br/>
      </w:r>
      <w:r>
        <w:rPr>
          <w:rFonts w:ascii="Times New Roman"/>
          <w:b w:val="false"/>
          <w:i w:val="false"/>
          <w:color w:val="000000"/>
          <w:sz w:val="28"/>
        </w:rPr>
        <w:t>
      «2 073 355» саны «2 117 094» санымен ауыстырылсын;</w:t>
      </w:r>
      <w:r>
        <w:br/>
      </w:r>
      <w:r>
        <w:rPr>
          <w:rFonts w:ascii="Times New Roman"/>
          <w:b w:val="false"/>
          <w:i w:val="false"/>
          <w:color w:val="000000"/>
          <w:sz w:val="28"/>
        </w:rPr>
        <w:t>
      «712 592» саны «715 592» санымен ауыстырылсын;</w:t>
      </w:r>
      <w:r>
        <w:br/>
      </w:r>
      <w:r>
        <w:rPr>
          <w:rFonts w:ascii="Times New Roman"/>
          <w:b w:val="false"/>
          <w:i w:val="false"/>
          <w:color w:val="000000"/>
          <w:sz w:val="28"/>
        </w:rPr>
        <w:t>
      «20 000» саны «33 000» санымен ауыстырылсын;</w:t>
      </w:r>
      <w:r>
        <w:br/>
      </w:r>
      <w:r>
        <w:rPr>
          <w:rFonts w:ascii="Times New Roman"/>
          <w:b w:val="false"/>
          <w:i w:val="false"/>
          <w:color w:val="000000"/>
          <w:sz w:val="28"/>
        </w:rPr>
        <w:t>
      «1 328 667» саны «1 356 406» санымен ауыстырылсын;</w:t>
      </w:r>
      <w:r>
        <w:br/>
      </w:r>
      <w:r>
        <w:rPr>
          <w:rFonts w:ascii="Times New Roman"/>
          <w:b w:val="false"/>
          <w:i w:val="false"/>
          <w:color w:val="000000"/>
          <w:sz w:val="28"/>
        </w:rPr>
        <w:t>
      1 тармақтың 2 тармақшасындағы:</w:t>
      </w:r>
      <w:r>
        <w:br/>
      </w:r>
      <w:r>
        <w:rPr>
          <w:rFonts w:ascii="Times New Roman"/>
          <w:b w:val="false"/>
          <w:i w:val="false"/>
          <w:color w:val="000000"/>
          <w:sz w:val="28"/>
        </w:rPr>
        <w:t>
      «2 041 755» саны «2 059 799,7» санымен ауыстырылсын;</w:t>
      </w:r>
      <w:r>
        <w:br/>
      </w:r>
      <w:r>
        <w:rPr>
          <w:rFonts w:ascii="Times New Roman"/>
          <w:b w:val="false"/>
          <w:i w:val="false"/>
          <w:color w:val="000000"/>
          <w:sz w:val="28"/>
        </w:rPr>
        <w:t>
      1 тармақтың 4 тармақшасындағы:</w:t>
      </w:r>
      <w:r>
        <w:br/>
      </w:r>
      <w:r>
        <w:rPr>
          <w:rFonts w:ascii="Times New Roman"/>
          <w:b w:val="false"/>
          <w:i w:val="false"/>
          <w:color w:val="000000"/>
          <w:sz w:val="28"/>
        </w:rPr>
        <w:t>
      «31 600» саны «28 600» санымен ауыстырылсын</w:t>
      </w:r>
      <w:r>
        <w:br/>
      </w:r>
      <w:r>
        <w:rPr>
          <w:rFonts w:ascii="Times New Roman"/>
          <w:b w:val="false"/>
          <w:i w:val="false"/>
          <w:color w:val="000000"/>
          <w:sz w:val="28"/>
        </w:rPr>
        <w:t>
      «0» саны «3 000» санымен ауыстырылсын;</w:t>
      </w:r>
      <w:r>
        <w:br/>
      </w:r>
      <w:r>
        <w:rPr>
          <w:rFonts w:ascii="Times New Roman"/>
          <w:b w:val="false"/>
          <w:i w:val="false"/>
          <w:color w:val="000000"/>
          <w:sz w:val="28"/>
        </w:rPr>
        <w:t>
      1 тармақтың 5 тармақшасындағы:</w:t>
      </w:r>
      <w:r>
        <w:br/>
      </w:r>
      <w:r>
        <w:rPr>
          <w:rFonts w:ascii="Times New Roman"/>
          <w:b w:val="false"/>
          <w:i w:val="false"/>
          <w:color w:val="000000"/>
          <w:sz w:val="28"/>
        </w:rPr>
        <w:t>
      «0» саны «28 694,3» санымен ауыстырылсын;</w:t>
      </w:r>
      <w:r>
        <w:br/>
      </w:r>
      <w:r>
        <w:rPr>
          <w:rFonts w:ascii="Times New Roman"/>
          <w:b w:val="false"/>
          <w:i w:val="false"/>
          <w:color w:val="000000"/>
          <w:sz w:val="28"/>
        </w:rPr>
        <w:t>
      1 тармақтың 6 тармақшасындағы:</w:t>
      </w:r>
      <w:r>
        <w:br/>
      </w:r>
      <w:r>
        <w:rPr>
          <w:rFonts w:ascii="Times New Roman"/>
          <w:b w:val="false"/>
          <w:i w:val="false"/>
          <w:color w:val="000000"/>
          <w:sz w:val="28"/>
        </w:rPr>
        <w:t>
      «0» саны « - 28 694,3» санымен ауыстырылсын;</w:t>
      </w:r>
      <w:r>
        <w:br/>
      </w:r>
      <w:r>
        <w:rPr>
          <w:rFonts w:ascii="Times New Roman"/>
          <w:b w:val="false"/>
          <w:i w:val="false"/>
          <w:color w:val="000000"/>
          <w:sz w:val="28"/>
        </w:rPr>
        <w:t>
      келесі мазмұндағы мәтінмен толықтырылсын:</w:t>
      </w:r>
      <w:r>
        <w:br/>
      </w:r>
      <w:r>
        <w:rPr>
          <w:rFonts w:ascii="Times New Roman"/>
          <w:b w:val="false"/>
          <w:i w:val="false"/>
          <w:color w:val="000000"/>
          <w:sz w:val="28"/>
        </w:rPr>
        <w:t>
      «Несиені төлеуге 28 698 мың теңге сомасында».</w:t>
      </w:r>
      <w:r>
        <w:br/>
      </w:r>
      <w:r>
        <w:rPr>
          <w:rFonts w:ascii="Times New Roman"/>
          <w:b w:val="false"/>
          <w:i w:val="false"/>
          <w:color w:val="000000"/>
          <w:sz w:val="28"/>
        </w:rPr>
        <w:t>
      «Пайдаланылатын бюджеттік қаражаттардың қалдықтары 3,7 мың</w:t>
      </w:r>
      <w:r>
        <w:br/>
      </w:r>
      <w:r>
        <w:rPr>
          <w:rFonts w:ascii="Times New Roman"/>
          <w:b w:val="false"/>
          <w:i w:val="false"/>
          <w:color w:val="000000"/>
          <w:sz w:val="28"/>
        </w:rPr>
        <w:t>
теңге сомасында».</w:t>
      </w:r>
      <w:r>
        <w:br/>
      </w:r>
      <w:r>
        <w:rPr>
          <w:rFonts w:ascii="Times New Roman"/>
          <w:b w:val="false"/>
          <w:i w:val="false"/>
          <w:color w:val="000000"/>
          <w:sz w:val="28"/>
        </w:rPr>
        <w:t>
      5 тармақта:</w:t>
      </w:r>
      <w:r>
        <w:br/>
      </w:r>
      <w:r>
        <w:rPr>
          <w:rFonts w:ascii="Times New Roman"/>
          <w:b w:val="false"/>
          <w:i w:val="false"/>
          <w:color w:val="000000"/>
          <w:sz w:val="28"/>
        </w:rPr>
        <w:t>
      «80 340» саны «108 079» санымен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«1 948» саны «29 687» санымен ауыстырылсын;</w:t>
      </w:r>
      <w:r>
        <w:br/>
      </w:r>
      <w:r>
        <w:rPr>
          <w:rFonts w:ascii="Times New Roman"/>
          <w:b w:val="false"/>
          <w:i w:val="false"/>
          <w:color w:val="000000"/>
          <w:sz w:val="28"/>
        </w:rPr>
        <w:t>
      Жолдан кейін келесі мазмұндағы мәтінмен толықтырылсын:</w:t>
      </w:r>
      <w:r>
        <w:br/>
      </w:r>
      <w:r>
        <w:rPr>
          <w:rFonts w:ascii="Times New Roman"/>
          <w:b w:val="false"/>
          <w:i w:val="false"/>
          <w:color w:val="000000"/>
          <w:sz w:val="28"/>
        </w:rPr>
        <w:t>
      «1 948 мың теңге – Ұлы Отан Соғысының мүгедектеріне және қатысушыларына әлеуметтік көмек үшін коммуналдық қызмет шығындарына»;</w:t>
      </w:r>
      <w:r>
        <w:br/>
      </w:r>
      <w:r>
        <w:rPr>
          <w:rFonts w:ascii="Times New Roman"/>
          <w:b w:val="false"/>
          <w:i w:val="false"/>
          <w:color w:val="000000"/>
          <w:sz w:val="28"/>
        </w:rPr>
        <w:t>
      «22 339 мың теңге – Зеренді селосындағы «Арайлы» бала бақшасын</w:t>
      </w:r>
      <w:r>
        <w:br/>
      </w:r>
      <w:r>
        <w:rPr>
          <w:rFonts w:ascii="Times New Roman"/>
          <w:b w:val="false"/>
          <w:i w:val="false"/>
          <w:color w:val="000000"/>
          <w:sz w:val="28"/>
        </w:rPr>
        <w:t>
ұстауға»;</w:t>
      </w:r>
      <w:r>
        <w:br/>
      </w:r>
      <w:r>
        <w:rPr>
          <w:rFonts w:ascii="Times New Roman"/>
          <w:b w:val="false"/>
          <w:i w:val="false"/>
          <w:color w:val="000000"/>
          <w:sz w:val="28"/>
        </w:rPr>
        <w:t>
      «5 400 мың теңге – жылумен қамтамасыз ететін кәсіпорындардың жұмысын тұрақты қызмет етуін қамтамасыз етуге»;</w:t>
      </w:r>
      <w:r>
        <w:br/>
      </w:r>
      <w:r>
        <w:rPr>
          <w:rFonts w:ascii="Times New Roman"/>
          <w:b w:val="false"/>
          <w:i w:val="false"/>
          <w:color w:val="000000"/>
          <w:sz w:val="28"/>
        </w:rPr>
        <w:t>
      6 тармақта:</w:t>
      </w:r>
      <w:r>
        <w:br/>
      </w:r>
      <w:r>
        <w:rPr>
          <w:rFonts w:ascii="Times New Roman"/>
          <w:b w:val="false"/>
          <w:i w:val="false"/>
          <w:color w:val="000000"/>
          <w:sz w:val="28"/>
        </w:rPr>
        <w:t>
      «35 000» саны «9 400» санымен ауыстырылсын;</w:t>
      </w:r>
      <w:r>
        <w:br/>
      </w:r>
      <w:r>
        <w:rPr>
          <w:rFonts w:ascii="Times New Roman"/>
          <w:b w:val="false"/>
          <w:i w:val="false"/>
          <w:color w:val="000000"/>
          <w:sz w:val="28"/>
        </w:rPr>
        <w:t>
      6 тармақтың 1 тармақшасы келесі мазмұнмен толықтырылсын:</w:t>
      </w:r>
      <w:r>
        <w:br/>
      </w:r>
      <w:r>
        <w:rPr>
          <w:rFonts w:ascii="Times New Roman"/>
          <w:b w:val="false"/>
          <w:i w:val="false"/>
          <w:color w:val="000000"/>
          <w:sz w:val="28"/>
        </w:rPr>
        <w:t>
      «2009 жылғы аудан бюджетінде бекітілген заңдылықтарға сәйкес 2009 жылғы 1 қаңтарға қалыптасқан 3,7 мың теңге сомасында бюджет қаражатының бос қалдықтары пайдаланылды».</w:t>
      </w:r>
      <w:r>
        <w:br/>
      </w:r>
      <w:r>
        <w:rPr>
          <w:rFonts w:ascii="Times New Roman"/>
          <w:b w:val="false"/>
          <w:i w:val="false"/>
          <w:color w:val="000000"/>
          <w:sz w:val="28"/>
        </w:rPr>
        <w:t>
      6 тармақтың 2 тармақшасы келесі мазмұнмен толықтырылсын:</w:t>
      </w:r>
      <w:r>
        <w:br/>
      </w:r>
      <w:r>
        <w:rPr>
          <w:rFonts w:ascii="Times New Roman"/>
          <w:b w:val="false"/>
          <w:i w:val="false"/>
          <w:color w:val="000000"/>
          <w:sz w:val="28"/>
        </w:rPr>
        <w:t>
«2009 жылғы аудандық бюджеттен республикалық және облыстық бюджеттен бөлінген мақсатты трансферттердің 3 234,2 мың теңге сомасында</w:t>
      </w:r>
      <w:r>
        <w:br/>
      </w:r>
      <w:r>
        <w:rPr>
          <w:rFonts w:ascii="Times New Roman"/>
          <w:b w:val="false"/>
          <w:i w:val="false"/>
          <w:color w:val="000000"/>
          <w:sz w:val="28"/>
        </w:rPr>
        <w:t>
қайтарылуы ескерілсін».</w:t>
      </w:r>
      <w:r>
        <w:br/>
      </w:r>
      <w:r>
        <w:rPr>
          <w:rFonts w:ascii="Times New Roman"/>
          <w:b w:val="false"/>
          <w:i w:val="false"/>
          <w:color w:val="000000"/>
          <w:sz w:val="28"/>
        </w:rPr>
        <w:t>
      6 тармақтың 3 тармақшасы келесі мазмұнмен толықтырылсын:</w:t>
      </w:r>
      <w:r>
        <w:br/>
      </w:r>
      <w:r>
        <w:rPr>
          <w:rFonts w:ascii="Times New Roman"/>
          <w:b w:val="false"/>
          <w:i w:val="false"/>
          <w:color w:val="000000"/>
          <w:sz w:val="28"/>
        </w:rPr>
        <w:t>
«2009 жылға арналған аудандық бюджеттен 2008 жылы аудан қаражатының тапшылығын өтеуге 28 698 мың теңге сомасында берілген өтелмеген несиені облыстық бюджетке қайтару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Ақмола облысы Зеренді аудандық мәслихатының 2009.07.24 </w:t>
      </w:r>
      <w:r>
        <w:rPr>
          <w:rFonts w:ascii="Times New Roman"/>
          <w:b w:val="false"/>
          <w:i w:val="false"/>
          <w:color w:val="000000"/>
          <w:sz w:val="28"/>
        </w:rPr>
        <w:t>№ 19-117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мемлекеттік тіркеудің тізілімінде № 1-14-89 нөмірімен тіркеліп, 2009 жылғы 9 қаңтардағы</w:t>
      </w:r>
      <w:r>
        <w:br/>
      </w:r>
      <w:r>
        <w:rPr>
          <w:rFonts w:ascii="Times New Roman"/>
          <w:b w:val="false"/>
          <w:i w:val="false"/>
          <w:color w:val="000000"/>
          <w:sz w:val="28"/>
        </w:rPr>
        <w:t>
№ 02(06) «Зеренді» газетінде жарияланған, 2008 жылғы 18 желтоқсандағы № 14-85 «Зеренді ауданының 2009 жылға арналған бюджеті туралы» шешімінің 1, 2, 4 қосымшасы осы шешімнің 1, 2, 3 қосымшасына</w:t>
      </w:r>
      <w:r>
        <w:br/>
      </w:r>
      <w:r>
        <w:rPr>
          <w:rFonts w:ascii="Times New Roman"/>
          <w:b w:val="false"/>
          <w:i w:val="false"/>
          <w:color w:val="000000"/>
          <w:sz w:val="28"/>
        </w:rPr>
        <w:t>
сәйкес жаңа редакцияда баяндалсын.</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Ақмола облысы Зеренді аудандық мәслихатының 2009.07.24 </w:t>
      </w:r>
      <w:r>
        <w:rPr>
          <w:rFonts w:ascii="Times New Roman"/>
          <w:b w:val="false"/>
          <w:i w:val="false"/>
          <w:color w:val="000000"/>
          <w:sz w:val="28"/>
        </w:rPr>
        <w:t>№ 19-117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Осы шешім Зеренді ауданының Әділет басқармасында мемлекеттік тіркелген күннен және 2009 жылғы 1 қаңтардан бастап</w:t>
      </w:r>
      <w:r>
        <w:br/>
      </w:r>
      <w:r>
        <w:rPr>
          <w:rFonts w:ascii="Times New Roman"/>
          <w:b w:val="false"/>
          <w:i w:val="false"/>
          <w:color w:val="000000"/>
          <w:sz w:val="28"/>
        </w:rPr>
        <w:t>
қолданысқа енеді.</w:t>
      </w:r>
    </w:p>
    <w:bookmarkEnd w:id="1"/>
    <w:p>
      <w:pPr>
        <w:spacing w:after="0"/>
        <w:ind w:left="0"/>
        <w:jc w:val="both"/>
      </w:pPr>
      <w:r>
        <w:rPr>
          <w:rFonts w:ascii="Times New Roman"/>
          <w:b w:val="false"/>
          <w:i/>
          <w:color w:val="000000"/>
          <w:sz w:val="28"/>
        </w:rPr>
        <w:t>      Сессия төрағасы                            С.Құрманғожина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К.Хасенов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Е</w:t>
      </w:r>
      <w:r>
        <w:rPr>
          <w:rFonts w:ascii="Times New Roman"/>
          <w:b w:val="false"/>
          <w:i w:val="false"/>
          <w:color w:val="000000"/>
          <w:sz w:val="28"/>
        </w:rPr>
        <w:t>.</w:t>
      </w:r>
      <w:r>
        <w:rPr>
          <w:rFonts w:ascii="Times New Roman"/>
          <w:b w:val="false"/>
          <w:i/>
          <w:color w:val="000000"/>
          <w:sz w:val="28"/>
        </w:rPr>
        <w:t>Сағдиев</w:t>
      </w:r>
    </w:p>
    <w:p>
      <w:pPr>
        <w:spacing w:after="0"/>
        <w:ind w:left="0"/>
        <w:jc w:val="both"/>
      </w:pPr>
      <w:r>
        <w:rPr>
          <w:rFonts w:ascii="Times New Roman"/>
          <w:b w:val="false"/>
          <w:i/>
          <w:color w:val="000000"/>
          <w:sz w:val="28"/>
        </w:rPr>
        <w:t>      Зеренді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w:t>
      </w:r>
      <w:r>
        <w:br/>
      </w:r>
      <w:r>
        <w:rPr>
          <w:rFonts w:ascii="Times New Roman"/>
          <w:b w:val="false"/>
          <w:i w:val="false"/>
          <w:color w:val="000000"/>
          <w:sz w:val="28"/>
        </w:rPr>
        <w:t>
</w:t>
      </w:r>
      <w:r>
        <w:rPr>
          <w:rFonts w:ascii="Times New Roman"/>
          <w:b w:val="false"/>
          <w:i/>
          <w:color w:val="000000"/>
          <w:sz w:val="28"/>
        </w:rPr>
        <w:t>      бастығы                                    А.Қаирбекова</w:t>
      </w:r>
    </w:p>
    <w:bookmarkStart w:name="z5" w:id="2"/>
    <w:p>
      <w:pPr>
        <w:spacing w:after="0"/>
        <w:ind w:left="0"/>
        <w:jc w:val="both"/>
      </w:pPr>
      <w:r>
        <w:rPr>
          <w:rFonts w:ascii="Times New Roman"/>
          <w:b w:val="false"/>
          <w:i w:val="false"/>
          <w:color w:val="000000"/>
          <w:sz w:val="28"/>
        </w:rPr>
        <w:t>
2009 жылғы 31 наурыздағы</w:t>
      </w:r>
      <w:r>
        <w:br/>
      </w:r>
      <w:r>
        <w:rPr>
          <w:rFonts w:ascii="Times New Roman"/>
          <w:b w:val="false"/>
          <w:i w:val="false"/>
          <w:color w:val="000000"/>
          <w:sz w:val="28"/>
        </w:rPr>
        <w:t>
№ 16-96 шешіміне</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2009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785"/>
        <w:gridCol w:w="847"/>
        <w:gridCol w:w="925"/>
        <w:gridCol w:w="827"/>
        <w:gridCol w:w="7655"/>
        <w:gridCol w:w="2117"/>
      </w:tblGrid>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2117094</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715592</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4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9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270838</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270838</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270838</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225505</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184208</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182708</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w:t>
            </w:r>
          </w:p>
        </w:tc>
      </w:tr>
      <w:tr>
        <w:trPr>
          <w:trHeight w:val="11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23574</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11726</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198624</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181900</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179000</w:t>
            </w:r>
          </w:p>
        </w:tc>
      </w:tr>
      <w:tr>
        <w:trPr>
          <w:trHeight w:val="14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өндірістік мұқтаждарына пайдаланылатын бензин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1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15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14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1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ақылы мемлекеттік автомобиль жолдары бойынша жүргені үшін алынатын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r>
      <w:tr>
        <w:trPr>
          <w:trHeight w:val="17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5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w:t>
            </w:r>
          </w:p>
        </w:tc>
      </w:tr>
      <w:tr>
        <w:trPr>
          <w:trHeight w:val="4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w:t>
            </w:r>
          </w:p>
        </w:tc>
      </w:tr>
      <w:tr>
        <w:trPr>
          <w:trHeight w:val="44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r>
      <w:tr>
        <w:trPr>
          <w:trHeight w:val="23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7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5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3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құжаттарды бергені үшін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8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24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9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1356406</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1356406</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1356406</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63011</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238459</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1054936</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2059799,7</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164411</w:t>
            </w:r>
          </w:p>
        </w:tc>
      </w:tr>
      <w:tr>
        <w:trPr>
          <w:trHeight w:val="9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144553</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32827</w:t>
            </w:r>
          </w:p>
        </w:tc>
      </w:tr>
      <w:tr>
        <w:trPr>
          <w:trHeight w:val="7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32827</w:t>
            </w:r>
          </w:p>
        </w:tc>
      </w:tr>
      <w:tr>
        <w:trPr>
          <w:trHeight w:val="9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101626</w:t>
            </w:r>
          </w:p>
        </w:tc>
      </w:tr>
      <w:tr>
        <w:trPr>
          <w:trHeight w:val="12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101626</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14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6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7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1420010,7</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86819</w:t>
            </w:r>
          </w:p>
        </w:tc>
      </w:tr>
      <w:tr>
        <w:trPr>
          <w:trHeight w:val="7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86819</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86819</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1249547,7</w:t>
            </w:r>
          </w:p>
        </w:tc>
      </w:tr>
      <w:tr>
        <w:trPr>
          <w:trHeight w:val="9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9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1246572,7</w:t>
            </w:r>
          </w:p>
        </w:tc>
      </w:tr>
      <w:tr>
        <w:trPr>
          <w:trHeight w:val="4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1227242,7</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83644</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21741</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9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12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9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7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61903</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61903</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111409</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87875</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87875</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11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39528</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18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w:t>
            </w:r>
          </w:p>
        </w:tc>
      </w:tr>
      <w:tr>
        <w:trPr>
          <w:trHeight w:val="9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23534</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23534</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w:t>
            </w:r>
          </w:p>
        </w:tc>
      </w:tr>
      <w:tr>
        <w:trPr>
          <w:trHeight w:val="11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18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42685</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11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25682</w:t>
            </w:r>
          </w:p>
        </w:tc>
      </w:tr>
      <w:tr>
        <w:trPr>
          <w:trHeight w:val="13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20792</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w:t>
            </w:r>
          </w:p>
        </w:tc>
      </w:tr>
      <w:tr>
        <w:trPr>
          <w:trHeight w:val="11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4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w:t>
            </w:r>
          </w:p>
        </w:tc>
      </w:tr>
      <w:tr>
        <w:trPr>
          <w:trHeight w:val="11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11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6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47970</w:t>
            </w:r>
          </w:p>
        </w:tc>
      </w:tr>
      <w:tr>
        <w:trPr>
          <w:trHeight w:val="7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7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14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22759</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16095</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w:t>
            </w:r>
          </w:p>
        </w:tc>
      </w:tr>
      <w:tr>
        <w:trPr>
          <w:trHeight w:val="7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9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w:t>
            </w:r>
          </w:p>
        </w:tc>
      </w:tr>
      <w:tr>
        <w:trPr>
          <w:trHeight w:val="7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8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r>
      <w:tr>
        <w:trPr>
          <w:trHeight w:val="13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174519</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160067</w:t>
            </w:r>
          </w:p>
        </w:tc>
      </w:tr>
      <w:tr>
        <w:trPr>
          <w:trHeight w:val="6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160067</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160067</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w:t>
            </w:r>
          </w:p>
        </w:tc>
      </w:tr>
      <w:tr>
        <w:trPr>
          <w:trHeight w:val="6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r>
      <w:tr>
        <w:trPr>
          <w:trHeight w:val="11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6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15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 кешенді схемаларын, аудандық (облыстық) маңызы бар қалалардың, кенттердің және өзге де ауылдық елді мекендердің бас жоспарларын әзірлеу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r>
      <w:tr>
        <w:trPr>
          <w:trHeight w:val="9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4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2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1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7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12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10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9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0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жүгізуіндегі өзге мемлекеттік мүлікті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28694,3</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-28694,3</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3"/>
    <w:p>
      <w:pPr>
        <w:spacing w:after="0"/>
        <w:ind w:left="0"/>
        <w:jc w:val="both"/>
      </w:pPr>
      <w:r>
        <w:rPr>
          <w:rFonts w:ascii="Times New Roman"/>
          <w:b w:val="false"/>
          <w:i w:val="false"/>
          <w:color w:val="000000"/>
          <w:sz w:val="28"/>
        </w:rPr>
        <w:t>
2009 жылғы 18 желтоқсандағы</w:t>
      </w:r>
      <w:r>
        <w:br/>
      </w:r>
      <w:r>
        <w:rPr>
          <w:rFonts w:ascii="Times New Roman"/>
          <w:b w:val="false"/>
          <w:i w:val="false"/>
          <w:color w:val="000000"/>
          <w:sz w:val="28"/>
        </w:rPr>
        <w:t>
№ 16-96 шешіміне</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Заңды тұлғалардың жарғылық қорын ұлғайтуға немесе қалыптастыруға және бюджеттік инвестициялық жобаларды жүзеге асыруға бағытталған, бюджеттік бағдарламаларға бөлінген 2009 жылға арналған аудандық бюджеттің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84"/>
        <w:gridCol w:w="807"/>
        <w:gridCol w:w="880"/>
        <w:gridCol w:w="7855"/>
        <w:gridCol w:w="205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258 664</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61 903</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r>
      <w:tr>
        <w:trPr>
          <w:trHeight w:val="12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160067</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31 600</w:t>
            </w:r>
          </w:p>
        </w:tc>
      </w:tr>
    </w:tbl>
    <w:bookmarkStart w:name="z7" w:id="4"/>
    <w:p>
      <w:pPr>
        <w:spacing w:after="0"/>
        <w:ind w:left="0"/>
        <w:jc w:val="both"/>
      </w:pPr>
      <w:r>
        <w:rPr>
          <w:rFonts w:ascii="Times New Roman"/>
          <w:b w:val="false"/>
          <w:i w:val="false"/>
          <w:color w:val="000000"/>
          <w:sz w:val="28"/>
        </w:rPr>
        <w:t>
2009 жылғы 18 желтоқсандағы</w:t>
      </w:r>
      <w:r>
        <w:br/>
      </w:r>
      <w:r>
        <w:rPr>
          <w:rFonts w:ascii="Times New Roman"/>
          <w:b w:val="false"/>
          <w:i w:val="false"/>
          <w:color w:val="000000"/>
          <w:sz w:val="28"/>
        </w:rPr>
        <w:t>
№ 16-96 шешіміне</w:t>
      </w:r>
      <w:r>
        <w:br/>
      </w:r>
      <w:r>
        <w:rPr>
          <w:rFonts w:ascii="Times New Roman"/>
          <w:b w:val="false"/>
          <w:i w:val="false"/>
          <w:color w:val="000000"/>
          <w:sz w:val="28"/>
        </w:rPr>
        <w:t>
3 қосымша</w:t>
      </w:r>
    </w:p>
    <w:bookmarkEnd w:id="4"/>
    <w:p>
      <w:pPr>
        <w:spacing w:after="0"/>
        <w:ind w:left="0"/>
        <w:jc w:val="left"/>
      </w:pPr>
      <w:r>
        <w:rPr>
          <w:rFonts w:ascii="Times New Roman"/>
          <w:b/>
          <w:i w:val="false"/>
          <w:color w:val="000000"/>
        </w:rPr>
        <w:t xml:space="preserve">  2009 жылға кент ауыл (село), ауылдық (селолық) округтердің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759"/>
        <w:gridCol w:w="784"/>
        <w:gridCol w:w="862"/>
        <w:gridCol w:w="899"/>
        <w:gridCol w:w="969"/>
        <w:gridCol w:w="6159"/>
        <w:gridCol w:w="2030"/>
      </w:tblGrid>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округінің атауы </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3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6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5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5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5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8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7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селолық округі әкімінің аппараты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Қазоты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5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7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7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5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Пухальск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Самарбай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атындағы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Шағалалалы селолық округінің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5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Алексеевка селолық округі әкімінің аппараты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5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Бірлестік кенті әкімінің аппараты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3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w:t>
            </w:r>
          </w:p>
        </w:tc>
      </w:tr>
      <w:tr>
        <w:trPr>
          <w:trHeight w:val="7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9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