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a78c" w14:textId="d83a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 селосының, Қызылтаң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Ортақ селолық округі әкімінің 2009 жылғы 7 тамыздағы № 2 шешімі. Ақмола облысы Зеренді ауданының Әділет басқармасында 2009 жылғы 15 қыркүйекте № 1-14-103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Ортақ селосы және Қызылтаң селосы халқының пікірін ескере отырып, Ортақ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Ортақ селосының, Қызылтаң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Ортақ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Ардагерлер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Батыр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Мектеп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- Жаңа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Қызылтаң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Білім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Тәуелсіздік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Жастар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Ж.Әбдіқапаров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