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d710" w14:textId="c96d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ауылының, Ивановка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Ақкөл селолық округі әкімінің 2009 жылғы 4 тамыздағы № 2 шешімі. Ақмола облысы Зеренді ауданының Әділет басқармасында 2009 жылғы 15 қыркүйекте № 1-14-107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 жаңа редакцияда - Ақмола облысы Зеренді ауданы Ақкөл ауылдық округі әкімінің 27.04.2017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бүкіл мәтін бойынша "селосы", "селосының" сөздері "ауылы", "ауылының" сөздерімен ауыстырылды – Ақмола облысы Зеренді ауданы Ақкөл ауылдық округі әкімінің 27.04.2017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ауылы және Ивановка ауылы халқының пікірін ескере отырып, 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Зеренді ауданы Ақкөл ауылдық округі әкімінің 27.04.2017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ауылының, Ивановка ауылының көшелеріне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ауылы: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– Орталық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- Мектеп атауы;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Ивановка ауылы: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- Орталық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- Мектеп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- Қылшақты атауы.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