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e5a5" w14:textId="a17e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батыр, Қызылжар, Нұра, Сарыадыр ауылдарында көшелерге және шағын аудандарға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Қабанбай батыр ауылдық округі әкімінің 2009 жылғы 10 тамыздағы № 1 шешімі. Ақмола облысы Целиноград ауданының Әділет басқармасында 2009 жылғы 8 қыркүйекте № 1-17-101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басқару және өзін-өзі басқару туралы» Қазақстан Республикасынын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№ 4 2009 жылдың 3 шілдедегі Қабанбай батыр ауылының, № 3 2009 жылдың 2 шілдедегі Қызылжар ауылының, № 1 2009 жылдың 2 шілдедегі Нұра ауылының, № 2 2009 жылдын 2 шілдедегі Сарыадыр ауылының тұрғындары жиналыстарының хаттамаларын есепке ала отырып, Қабанбай батыр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Шағын аудандарға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Қабанбай батыр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шағын ауданға – атауы «Юго-Восток»,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шағын ауданға – атауы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Көшелерге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Қабанбай батыр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атауы «Бірінші»,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атауы «Екінші»,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атауы «Үшінші»,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– атауы «Төртінші»;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Қызылжар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атауы «Бірінші»,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атауы «Екінші»,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атауы «Үшінші»,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– атауы «Төртінші»;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көшесіне – атауы «Бесінші»,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көшесіне – атауы «Алтыншы»,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көшесіне – атауы «Жетінші»,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көшесіне – атауы «Сегізінші»,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көшесіне – атауы «Тоғызыншы»,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көшесіне – «Жағалау»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көшесіне – «Орталық»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көшесіне – «Дінмұхамед Қонаев атындағы»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13 көшесіне – «Достық»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14 көшесіне –«Бейбітшілік»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15 көшесіне – «Кабанбай батыр»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16 көшесіне – «Желтоқсан»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17 көшесіне – «Әбділдә Тәжібаев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Нұра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«Орталық»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– атауы «Екінші»,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атауы «Үшінші»,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– атауы «Төртінші»;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Сарыадыр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«Орталық»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шешімімнің орындалуын бақлауды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күнінен және ресми жарияланған күнінен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О.В.Прутов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