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331a" w14:textId="14b3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Максимовка, Тонкеріс, Фарфоровый ауылдарында және Қосшоқы, Жайнақ станциясында көшелерге атаулар беру туралы.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Максимовка ауылдық аумағы әкімінің 2009 жылғы 14 тамыздағы № 06 шешімі. Ақмола облысы Целиноград ауданының Әділет басқармасында 2009 жылғы 15 қыркүйекте № 1-17-104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  Республикасынының әкімшілік-аумақтық құрылысы туралы»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Максимовка ауылының 2009 жылдың 24, 25  маусымдағы № 10, № 11, № 12, № 13, № 14, № 15, № 16, № 17, Төнкеріс ауылының 2009 жылдың 26 маусымдағы № 22, Фарфоровый ауылының 2009 жылдың 26 маусымдағы № 18, № 19, № 20, № 21, Қосшоқы станциясының 2009 жылдың 27 маусымдағы № 23, № 24, № 25, Жайнақ станциясының тұрғындар жиналыстардың 2009 жылдың 26 маусымдағы № 26, № 27 хаттамаларын есепке ала отырып, Максимовка ауыл аймағының әкімі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Максимовка ауылында: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Атамекен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Ақниет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– Дарын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көшеге – Шалқар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 көшеге – Қайнар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6 көшеге – Өркен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7 көшеге – Қайсар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8 көшеге – Айбын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9 көшеге – Егемендік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10 көшеге – Береке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Төнкеріс ауылында: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Мәдениет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Қайраткер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– Сұнқар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Фарфоровый ауылында: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Шапағат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Достық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– Бейбітшілік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көшеге – Парасат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Қосшоқы станциясында: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Қаһарман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Ыбрай Алтынсарин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– Алаш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Жайнақ станциясында: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Жастар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Шұғыла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Целиноград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Максимовка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аймағының әкімі                            С.Жумабаев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Ш.Өтегенова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А.Сағымбаев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