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e190" w14:textId="982e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Бектау селосының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Бектау ауылдық округі әкімінің 2009 жылғы 30 маусымдағы № 17 шешімі. Ақмола облысы Шортанды ауданының Әділет басқармасында 2009 жылғы 8 тамызда № 1-18-78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2001 жылғы 23 қантардағы «Қазақстан Республикасындағы жергілікті мемлекеттік басқару және өзін-өзі басқару туралы» Қазақстан Республикасының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«Қазақстан Республикасының әкімшілік – аумақтық құрылысы туралы» Қазақстан Республикасының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тілдер саясаты және ономастика жөніндегі комиссиясының 2009 жылғы 13 сәуірдегі № 2 шешімі  Бектау селосының тұрғындардың пікірмен санаса отырып Бектау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Бектау селосының кұрамдас бөліктері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Рабочая көшесін – Жұмысшы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Подлесная көшесін – Әль-Фараби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Мир көшесін –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Больничная көшесін – Шоқан Уәлиханов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Училищная көшесін – Жамбыл Жабаев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Лесная көшесін – Мәлік Ғабдуллин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Рахманюка көшесін – Абылай-хан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Ленина көшесін – Кеңесары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Центральная көшесін – 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Октября көшесін – Дінмұхамед Қонаев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Комсомольская көшесін – Әлия Молдағұлова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Молодежная көшесін –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Советская көшесін – Бауыржан Момышұлы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50 лет Октября қалтарысын – Ахмет Байтұрсынов қалтарысына;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Юбилейный қалтарысын – Мәншүк Мәметова қалтарысына.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Шортанды ауданының әділет басқармасында мемлекеттік тіркелген күннен бастап күшіне енеді және бірінші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Бектау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С. 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