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cf88" w14:textId="811c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Щучье ауданында 2009 жылдың сәуір-маусымында және қазан-желтоқсанында азаматтарды кезекті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Щучье ауданы әкімдігінің 2009 жылғы 20 мамырдағы № А-4/276 қаулысы. Ақмола облысы Щучье ауданының Әділет басқармасында 2009 жылғы 18 маусымда № 1-19-158. Күші жойылды - Ақмола облысы Бурабай ауданы әкімдігінің 2010 жылғы 11 қаңтардағы № а-1/3 қаулысымен</w:t>
      </w:r>
    </w:p>
    <w:p>
      <w:pPr>
        <w:spacing w:after="0"/>
        <w:ind w:left="0"/>
        <w:jc w:val="both"/>
      </w:pPr>
      <w:r>
        <w:rPr>
          <w:rFonts w:ascii="Times New Roman"/>
          <w:b w:val="false"/>
          <w:i w:val="false"/>
          <w:color w:val="ff0000"/>
          <w:sz w:val="28"/>
        </w:rPr>
        <w:t>      Күші жойылды - Ақмола облысы Бурабай ауданы әкімдігінің 2010.01.11 № а-1/3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Заңының 19 бабының </w:t>
      </w:r>
      <w:r>
        <w:rPr>
          <w:rFonts w:ascii="Times New Roman"/>
          <w:b w:val="false"/>
          <w:i w:val="false"/>
          <w:color w:val="000000"/>
          <w:sz w:val="28"/>
        </w:rPr>
        <w:t>3 тармағына</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баптарына,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xml:space="preserve">, «Азаматтарды әскери қызметке шақыруды ұйымдастыру және өткізу ережесін бекіту туралы» Қазақстан Республикасы Үкіметінің 2006 жылғы 30 маусымдағы № 623 </w:t>
      </w:r>
      <w:r>
        <w:rPr>
          <w:rFonts w:ascii="Times New Roman"/>
          <w:b w:val="false"/>
          <w:i w:val="false"/>
          <w:color w:val="000000"/>
          <w:sz w:val="28"/>
        </w:rPr>
        <w:t>Қаулысына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w:t>
      </w:r>
      <w:r>
        <w:rPr>
          <w:rFonts w:ascii="Times New Roman"/>
          <w:b w:val="false"/>
          <w:i w:val="false"/>
          <w:color w:val="000000"/>
          <w:sz w:val="28"/>
        </w:rPr>
        <w:t xml:space="preserve"> іске асыру туралы» Қазақстан Республикасы Үкіметінің 2009 жылғы 17 сәуірдегі № 543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сәуір-маусымында және қазан-желтоқсанында «Ақмола облысының Щучинск қаласының қорғаныс істері бойынша бірлескен бөлімі» мемлекеттік мекемесінде кезекті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 қосымшаға</w:t>
      </w:r>
      <w:r>
        <w:rPr>
          <w:rFonts w:ascii="Times New Roman"/>
          <w:b w:val="false"/>
          <w:i w:val="false"/>
          <w:color w:val="000000"/>
          <w:sz w:val="28"/>
        </w:rPr>
        <w:t xml:space="preserve"> сәйкес аудандық шақыру комиссиясы құрылсын.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қосымшаларға сәйкес азаматтарды әскери қызметке шақыруды өткізу кестесі бекітілсін.</w:t>
      </w:r>
      <w:r>
        <w:br/>
      </w:r>
      <w:r>
        <w:rPr>
          <w:rFonts w:ascii="Times New Roman"/>
          <w:b w:val="false"/>
          <w:i w:val="false"/>
          <w:color w:val="000000"/>
          <w:sz w:val="28"/>
        </w:rPr>
        <w:t>
</w:t>
      </w:r>
      <w:r>
        <w:rPr>
          <w:rFonts w:ascii="Times New Roman"/>
          <w:b w:val="false"/>
          <w:i w:val="false"/>
          <w:color w:val="000000"/>
          <w:sz w:val="28"/>
        </w:rPr>
        <w:t>
      4. «Ақмола облысының денсаулық сақтау басқармасының Щучье орталық аудандық ауруханасы» мемлекеттік мекемесі (келісім бойынша), шақыру пунктін дәрі-дәрмектермен, құрал-саймандармен, медициналық және шаруашылық мүліктермен қамтамасыз етсін.</w:t>
      </w:r>
      <w:r>
        <w:br/>
      </w:r>
      <w:r>
        <w:rPr>
          <w:rFonts w:ascii="Times New Roman"/>
          <w:b w:val="false"/>
          <w:i w:val="false"/>
          <w:color w:val="000000"/>
          <w:sz w:val="28"/>
        </w:rPr>
        <w:t>
</w:t>
      </w:r>
      <w:r>
        <w:rPr>
          <w:rFonts w:ascii="Times New Roman"/>
          <w:b w:val="false"/>
          <w:i w:val="false"/>
          <w:color w:val="000000"/>
          <w:sz w:val="28"/>
        </w:rPr>
        <w:t>
      5. Щучинск қаласының, Бурабай кентінің және селолық, ауылдық округтердің әкімдері және ұйымдардың басшыларына әскери міндеттілерді және шақырылушыларды «Ақмола облысының Щучинск қаласының қорғаныс істері бойынша бірлескен бөлімі» мемлекеттік мекемесіне шақырылғаны туралы хабарландыруды ұйымдастырсын және олардың уақытылы келуін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Ішкі істер министрлігінің Ақмола облысының ішкі істер департаментінің Щучье ауданының ішкі істер бөлімі” мемлекеттік мекемесі (келісім бойынша) әскери қызметке шақырудан жалтарған адамдарды жеткізуді, сондай-ақ шақырылушылар облыстық жинау пунктіне кету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7. Осы қаулының күші 2009 жылдың 17 сәуірінен қалыптасқан құқықтық қатынастарға тарайды.</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М.Б.Нұрпановаға жүктелсін.</w:t>
      </w:r>
      <w:r>
        <w:br/>
      </w:r>
      <w:r>
        <w:rPr>
          <w:rFonts w:ascii="Times New Roman"/>
          <w:b w:val="false"/>
          <w:i w:val="false"/>
          <w:color w:val="000000"/>
          <w:sz w:val="28"/>
        </w:rPr>
        <w:t>
</w:t>
      </w:r>
      <w:r>
        <w:rPr>
          <w:rFonts w:ascii="Times New Roman"/>
          <w:b w:val="false"/>
          <w:i w:val="false"/>
          <w:color w:val="000000"/>
          <w:sz w:val="28"/>
        </w:rPr>
        <w:t>
      9. Осы қаулы Щучье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Щучье ауданының</w:t>
      </w:r>
      <w:r>
        <w:br/>
      </w:r>
      <w:r>
        <w:rPr>
          <w:rFonts w:ascii="Times New Roman"/>
          <w:b w:val="false"/>
          <w:i w:val="false"/>
          <w:color w:val="000000"/>
          <w:sz w:val="28"/>
        </w:rPr>
        <w:t>
</w:t>
      </w:r>
      <w:r>
        <w:rPr>
          <w:rFonts w:ascii="Times New Roman"/>
          <w:b w:val="false"/>
          <w:i/>
          <w:color w:val="000000"/>
          <w:sz w:val="28"/>
        </w:rPr>
        <w:t>      әкімі                                      В.Балахонцев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облысының</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басқармасының Щучье</w:t>
      </w:r>
      <w:r>
        <w:br/>
      </w:r>
      <w:r>
        <w:rPr>
          <w:rFonts w:ascii="Times New Roman"/>
          <w:b w:val="false"/>
          <w:i w:val="false"/>
          <w:color w:val="000000"/>
          <w:sz w:val="28"/>
        </w:rPr>
        <w:t>
</w:t>
      </w:r>
      <w:r>
        <w:rPr>
          <w:rFonts w:ascii="Times New Roman"/>
          <w:b w:val="false"/>
          <w:i/>
          <w:color w:val="000000"/>
          <w:sz w:val="28"/>
        </w:rPr>
        <w:t>      орталық аудандық ауруханасы”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 дәрігері                               М.Д.Төлебаев</w:t>
      </w:r>
    </w:p>
    <w:p>
      <w:pPr>
        <w:spacing w:after="0"/>
        <w:ind w:left="0"/>
        <w:jc w:val="both"/>
      </w:pPr>
      <w:r>
        <w:rPr>
          <w:rFonts w:ascii="Times New Roman"/>
          <w:b w:val="false"/>
          <w:i/>
          <w:color w:val="000000"/>
          <w:sz w:val="28"/>
        </w:rPr>
        <w:t>      «Ақмола облысының Щучинск</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бойынша бірлескен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А.Т.Сағымбеков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министрлігінің</w:t>
      </w:r>
      <w:r>
        <w:br/>
      </w:r>
      <w:r>
        <w:rPr>
          <w:rFonts w:ascii="Times New Roman"/>
          <w:b w:val="false"/>
          <w:i w:val="false"/>
          <w:color w:val="000000"/>
          <w:sz w:val="28"/>
        </w:rPr>
        <w:t>
</w:t>
      </w: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Ішкі істер департаментінің</w:t>
      </w:r>
      <w:r>
        <w:br/>
      </w:r>
      <w:r>
        <w:rPr>
          <w:rFonts w:ascii="Times New Roman"/>
          <w:b w:val="false"/>
          <w:i w:val="false"/>
          <w:color w:val="000000"/>
          <w:sz w:val="28"/>
        </w:rPr>
        <w:t>
</w:t>
      </w:r>
      <w:r>
        <w:rPr>
          <w:rFonts w:ascii="Times New Roman"/>
          <w:b w:val="false"/>
          <w:i/>
          <w:color w:val="000000"/>
          <w:sz w:val="28"/>
        </w:rPr>
        <w:t>      Щучье ауданының</w:t>
      </w:r>
      <w:r>
        <w:br/>
      </w:r>
      <w:r>
        <w:rPr>
          <w:rFonts w:ascii="Times New Roman"/>
          <w:b w:val="false"/>
          <w:i w:val="false"/>
          <w:color w:val="000000"/>
          <w:sz w:val="28"/>
        </w:rPr>
        <w:t>
</w:t>
      </w:r>
      <w:r>
        <w:rPr>
          <w:rFonts w:ascii="Times New Roman"/>
          <w:b w:val="false"/>
          <w:i/>
          <w:color w:val="000000"/>
          <w:sz w:val="28"/>
        </w:rPr>
        <w:t>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Б.Р.Баймурзин</w:t>
      </w:r>
    </w:p>
    <w:p>
      <w:pPr>
        <w:spacing w:after="0"/>
        <w:ind w:left="0"/>
        <w:jc w:val="both"/>
      </w:pPr>
      <w:r>
        <w:rPr>
          <w:rFonts w:ascii="Times New Roman"/>
          <w:b w:val="false"/>
          <w:i/>
          <w:color w:val="000000"/>
          <w:sz w:val="28"/>
        </w:rPr>
        <w:t>      «Щучье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Г.А.Тінәлинова</w:t>
      </w:r>
    </w:p>
    <w:bookmarkStart w:name="z11" w:id="1"/>
    <w:p>
      <w:pPr>
        <w:spacing w:after="0"/>
        <w:ind w:left="0"/>
        <w:jc w:val="both"/>
      </w:pPr>
      <w:r>
        <w:rPr>
          <w:rFonts w:ascii="Times New Roman"/>
          <w:b w:val="false"/>
          <w:i w:val="false"/>
          <w:color w:val="000000"/>
          <w:sz w:val="28"/>
        </w:rPr>
        <w:t>
Щучье ауданы әкімдігінің</w:t>
      </w:r>
      <w:r>
        <w:br/>
      </w:r>
      <w:r>
        <w:rPr>
          <w:rFonts w:ascii="Times New Roman"/>
          <w:b w:val="false"/>
          <w:i w:val="false"/>
          <w:color w:val="000000"/>
          <w:sz w:val="28"/>
        </w:rPr>
        <w:t>
20.05.2009 жылғы</w:t>
      </w:r>
      <w:r>
        <w:br/>
      </w:r>
      <w:r>
        <w:rPr>
          <w:rFonts w:ascii="Times New Roman"/>
          <w:b w:val="false"/>
          <w:i w:val="false"/>
          <w:color w:val="000000"/>
          <w:sz w:val="28"/>
        </w:rPr>
        <w:t>
№ а-4/276 қаулысына</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Әскер қатарына шақыру аудандық</w:t>
      </w:r>
      <w:r>
        <w:br/>
      </w:r>
      <w:r>
        <w:rPr>
          <w:rFonts w:ascii="Times New Roman"/>
          <w:b/>
          <w:i w:val="false"/>
          <w:color w:val="000000"/>
        </w:rPr>
        <w:t>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0707"/>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Сағымбеков Аманжол Төлендіұлы</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Щучинск қаласының қорғаныс істері бойынша бірлескен бөлімі» мемлекеттік мекемесінің бастығы, комиссия төрағасы (келісім бойынша);</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Жүнісов Манарбек</w:t>
            </w:r>
            <w:r>
              <w:br/>
            </w:r>
            <w:r>
              <w:rPr>
                <w:rFonts w:ascii="Times New Roman"/>
                <w:b w:val="false"/>
                <w:i w:val="false"/>
                <w:color w:val="000000"/>
                <w:sz w:val="20"/>
              </w:rPr>
              <w:t>
Ғалимарданұлы</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ауданының дене тәрбиесі және спорт бөлімі» мемлекеттік мекемесінің бастығы, комиссия</w:t>
            </w:r>
            <w:r>
              <w:br/>
            </w:r>
            <w:r>
              <w:rPr>
                <w:rFonts w:ascii="Times New Roman"/>
                <w:b w:val="false"/>
                <w:i w:val="false"/>
                <w:color w:val="000000"/>
                <w:sz w:val="20"/>
              </w:rPr>
              <w:t>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Ыдырысов Серік</w:t>
            </w:r>
            <w:r>
              <w:br/>
            </w:r>
            <w:r>
              <w:rPr>
                <w:rFonts w:ascii="Times New Roman"/>
                <w:b w:val="false"/>
                <w:i w:val="false"/>
                <w:color w:val="000000"/>
                <w:sz w:val="20"/>
              </w:rPr>
              <w:t>
Ғазизұлы</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w:t>
            </w:r>
            <w:r>
              <w:br/>
            </w:r>
            <w:r>
              <w:rPr>
                <w:rFonts w:ascii="Times New Roman"/>
                <w:b w:val="false"/>
                <w:i w:val="false"/>
                <w:color w:val="000000"/>
                <w:sz w:val="20"/>
              </w:rPr>
              <w:t>
Ақмола облысының ішкі істер департаментінің Щучье</w:t>
            </w:r>
            <w:r>
              <w:br/>
            </w:r>
            <w:r>
              <w:rPr>
                <w:rFonts w:ascii="Times New Roman"/>
                <w:b w:val="false"/>
                <w:i w:val="false"/>
                <w:color w:val="000000"/>
                <w:sz w:val="20"/>
              </w:rPr>
              <w:t>
ауданының ішкі істер бөлімі» мемлекеттік мекемесі бастығының орынбасары (келісім бойынша);</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Байғазина Қамарша Байғабұлқызы</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басқармасының</w:t>
            </w:r>
            <w:r>
              <w:br/>
            </w:r>
            <w:r>
              <w:rPr>
                <w:rFonts w:ascii="Times New Roman"/>
                <w:b w:val="false"/>
                <w:i w:val="false"/>
                <w:color w:val="000000"/>
                <w:sz w:val="20"/>
              </w:rPr>
              <w:t>
Щучье аудандық емхана» мемлекеттік коммуналдық</w:t>
            </w:r>
            <w:r>
              <w:br/>
            </w:r>
            <w:r>
              <w:rPr>
                <w:rFonts w:ascii="Times New Roman"/>
                <w:b w:val="false"/>
                <w:i w:val="false"/>
                <w:color w:val="000000"/>
                <w:sz w:val="20"/>
              </w:rPr>
              <w:t>
қазыналық кәсіпорынының терапевт-дәрігері,</w:t>
            </w:r>
            <w:r>
              <w:br/>
            </w:r>
            <w:r>
              <w:rPr>
                <w:rFonts w:ascii="Times New Roman"/>
                <w:b w:val="false"/>
                <w:i w:val="false"/>
                <w:color w:val="000000"/>
                <w:sz w:val="20"/>
              </w:rPr>
              <w:t>
медициналық комиссияның төрағасы (келісім бойынша);</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Көшірбаева Запура</w:t>
            </w:r>
            <w:r>
              <w:br/>
            </w:r>
            <w:r>
              <w:rPr>
                <w:rFonts w:ascii="Times New Roman"/>
                <w:b w:val="false"/>
                <w:i w:val="false"/>
                <w:color w:val="000000"/>
                <w:sz w:val="20"/>
              </w:rPr>
              <w:t>
Қазғожақызы</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басқармасының</w:t>
            </w:r>
            <w:r>
              <w:br/>
            </w:r>
            <w:r>
              <w:rPr>
                <w:rFonts w:ascii="Times New Roman"/>
                <w:b w:val="false"/>
                <w:i w:val="false"/>
                <w:color w:val="000000"/>
                <w:sz w:val="20"/>
              </w:rPr>
              <w:t>
Щучье аудандық емхана» мемлекеттік коммуналдық</w:t>
            </w:r>
            <w:r>
              <w:br/>
            </w:r>
            <w:r>
              <w:rPr>
                <w:rFonts w:ascii="Times New Roman"/>
                <w:b w:val="false"/>
                <w:i w:val="false"/>
                <w:color w:val="000000"/>
                <w:sz w:val="20"/>
              </w:rPr>
              <w:t>
қазыналық кәсіпорынының медициналық бикесі, комиссия</w:t>
            </w:r>
            <w:r>
              <w:br/>
            </w:r>
            <w:r>
              <w:rPr>
                <w:rFonts w:ascii="Times New Roman"/>
                <w:b w:val="false"/>
                <w:i w:val="false"/>
                <w:color w:val="000000"/>
                <w:sz w:val="20"/>
              </w:rPr>
              <w:t>
хатшысы (келісім бойынша);</w:t>
            </w:r>
          </w:p>
        </w:tc>
      </w:tr>
    </w:tbl>
    <w:bookmarkStart w:name="z12" w:id="2"/>
    <w:p>
      <w:pPr>
        <w:spacing w:after="0"/>
        <w:ind w:left="0"/>
        <w:jc w:val="both"/>
      </w:pPr>
      <w:r>
        <w:rPr>
          <w:rFonts w:ascii="Times New Roman"/>
          <w:b w:val="false"/>
          <w:i w:val="false"/>
          <w:color w:val="000000"/>
          <w:sz w:val="28"/>
        </w:rPr>
        <w:t>
Щучье ауданы әкімдігінің</w:t>
      </w:r>
      <w:r>
        <w:br/>
      </w:r>
      <w:r>
        <w:rPr>
          <w:rFonts w:ascii="Times New Roman"/>
          <w:b w:val="false"/>
          <w:i w:val="false"/>
          <w:color w:val="000000"/>
          <w:sz w:val="28"/>
        </w:rPr>
        <w:t>
20.05.2009 жылғы</w:t>
      </w:r>
      <w:r>
        <w:br/>
      </w:r>
      <w:r>
        <w:rPr>
          <w:rFonts w:ascii="Times New Roman"/>
          <w:b w:val="false"/>
          <w:i w:val="false"/>
          <w:color w:val="000000"/>
          <w:sz w:val="28"/>
        </w:rPr>
        <w:t>
№ а-4/276 қаулысына</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Әскерге шақыру комиссиясын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158"/>
        <w:gridCol w:w="1130"/>
        <w:gridCol w:w="1896"/>
        <w:gridCol w:w="2290"/>
        <w:gridCol w:w="1896"/>
        <w:gridCol w:w="1743"/>
        <w:gridCol w:w="1679"/>
      </w:tblGrid>
      <w:tr>
        <w:trPr>
          <w:trHeight w:val="11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w:t>
            </w:r>
            <w:r>
              <w:br/>
            </w:r>
            <w:r>
              <w:rPr>
                <w:rFonts w:ascii="Times New Roman"/>
                <w:b w:val="false"/>
                <w:i w:val="false"/>
                <w:color w:val="000000"/>
                <w:sz w:val="20"/>
              </w:rPr>
              <w:t>
тердің атауы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r>
              <w:br/>
            </w:r>
            <w:r>
              <w:rPr>
                <w:rFonts w:ascii="Times New Roman"/>
                <w:b w:val="false"/>
                <w:i w:val="false"/>
                <w:color w:val="000000"/>
                <w:sz w:val="20"/>
              </w:rPr>
              <w:t>
09ж.</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09ж.</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r>
              <w:br/>
            </w:r>
            <w:r>
              <w:rPr>
                <w:rFonts w:ascii="Times New Roman"/>
                <w:b w:val="false"/>
                <w:i w:val="false"/>
                <w:color w:val="000000"/>
                <w:sz w:val="20"/>
              </w:rPr>
              <w:t>
09ж.</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r>
              <w:br/>
            </w:r>
            <w:r>
              <w:rPr>
                <w:rFonts w:ascii="Times New Roman"/>
                <w:b w:val="false"/>
                <w:i w:val="false"/>
                <w:color w:val="000000"/>
                <w:sz w:val="20"/>
              </w:rPr>
              <w:t>
09ж.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r>
              <w:br/>
            </w:r>
            <w:r>
              <w:rPr>
                <w:rFonts w:ascii="Times New Roman"/>
                <w:b w:val="false"/>
                <w:i w:val="false"/>
                <w:color w:val="000000"/>
                <w:sz w:val="20"/>
              </w:rPr>
              <w:t>
09ж.</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Абылайханселолық округі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Веденов</w:t>
            </w:r>
            <w:r>
              <w:br/>
            </w:r>
            <w:r>
              <w:rPr>
                <w:rFonts w:ascii="Times New Roman"/>
                <w:b w:val="false"/>
                <w:i w:val="false"/>
                <w:color w:val="000000"/>
                <w:sz w:val="20"/>
              </w:rPr>
              <w:t>
селолық округі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Златопольселолық округі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Зеленоборселолық округі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w:t>
            </w:r>
            <w:r>
              <w:br/>
            </w:r>
            <w:r>
              <w:rPr>
                <w:rFonts w:ascii="Times New Roman"/>
                <w:b w:val="false"/>
                <w:i w:val="false"/>
                <w:color w:val="000000"/>
                <w:sz w:val="20"/>
              </w:rPr>
              <w:t>
селолық округі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Қатаркөл</w:t>
            </w:r>
            <w:r>
              <w:br/>
            </w:r>
            <w:r>
              <w:rPr>
                <w:rFonts w:ascii="Times New Roman"/>
                <w:b w:val="false"/>
                <w:i w:val="false"/>
                <w:color w:val="000000"/>
                <w:sz w:val="20"/>
              </w:rPr>
              <w:t>
селолық округі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w:t>
            </w:r>
            <w:r>
              <w:br/>
            </w:r>
            <w:r>
              <w:rPr>
                <w:rFonts w:ascii="Times New Roman"/>
                <w:b w:val="false"/>
                <w:i w:val="false"/>
                <w:color w:val="000000"/>
                <w:sz w:val="20"/>
              </w:rPr>
              <w:t>
округі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Наурызбайселолық округі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Успеноюрьев</w:t>
            </w:r>
            <w:r>
              <w:br/>
            </w:r>
            <w:r>
              <w:rPr>
                <w:rFonts w:ascii="Times New Roman"/>
                <w:b w:val="false"/>
                <w:i w:val="false"/>
                <w:color w:val="000000"/>
                <w:sz w:val="20"/>
              </w:rPr>
              <w:t>
селолық округі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Ұрымқай</w:t>
            </w:r>
            <w:r>
              <w:br/>
            </w:r>
            <w:r>
              <w:rPr>
                <w:rFonts w:ascii="Times New Roman"/>
                <w:b w:val="false"/>
                <w:i w:val="false"/>
                <w:color w:val="000000"/>
                <w:sz w:val="20"/>
              </w:rPr>
              <w:t>
селолық округі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455"/>
        <w:gridCol w:w="1278"/>
        <w:gridCol w:w="1455"/>
        <w:gridCol w:w="1699"/>
        <w:gridCol w:w="1655"/>
        <w:gridCol w:w="1722"/>
        <w:gridCol w:w="1501"/>
        <w:gridCol w:w="1346"/>
      </w:tblGrid>
      <w:tr>
        <w:trPr>
          <w:trHeight w:val="9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24.04.09г.</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27.04.09г.</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28.04.09г.</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29.04.09г.</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30.04.09г.</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5.05.09г.</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6.05.09г.</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12.05.09г.</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13.05.09г.</w:t>
            </w:r>
          </w:p>
        </w:tc>
      </w:tr>
      <w:tr>
        <w:trPr>
          <w:trHeight w:val="40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9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1616"/>
        <w:gridCol w:w="1543"/>
        <w:gridCol w:w="1616"/>
        <w:gridCol w:w="1764"/>
        <w:gridCol w:w="1839"/>
        <w:gridCol w:w="1913"/>
        <w:gridCol w:w="1667"/>
      </w:tblGrid>
      <w:tr>
        <w:trPr>
          <w:trHeight w:val="96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14.05.09ж.</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15.05.09ж.</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18.05.09ж.</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19.05.09ж.</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20.05.09ж.</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r>
              <w:br/>
            </w:r>
            <w:r>
              <w:rPr>
                <w:rFonts w:ascii="Times New Roman"/>
                <w:b w:val="false"/>
                <w:i w:val="false"/>
                <w:color w:val="000000"/>
                <w:sz w:val="20"/>
              </w:rPr>
              <w:t>
09ж.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r>
              <w:br/>
            </w:r>
            <w:r>
              <w:rPr>
                <w:rFonts w:ascii="Times New Roman"/>
                <w:b w:val="false"/>
                <w:i w:val="false"/>
                <w:color w:val="000000"/>
                <w:sz w:val="20"/>
              </w:rPr>
              <w:t>
09ж.</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25.05.09ж.</w:t>
            </w:r>
          </w:p>
        </w:tc>
      </w:tr>
      <w:tr>
        <w:trPr>
          <w:trHeight w:val="40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6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6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r>
      <w:tr>
        <w:trPr>
          <w:trHeight w:val="19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2452"/>
        <w:gridCol w:w="2538"/>
        <w:gridCol w:w="2175"/>
        <w:gridCol w:w="2132"/>
        <w:gridCol w:w="2069"/>
      </w:tblGrid>
      <w:tr>
        <w:trPr>
          <w:trHeight w:val="96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r>
              <w:br/>
            </w:r>
            <w:r>
              <w:rPr>
                <w:rFonts w:ascii="Times New Roman"/>
                <w:b w:val="false"/>
                <w:i w:val="false"/>
                <w:color w:val="000000"/>
                <w:sz w:val="20"/>
              </w:rPr>
              <w:t>
09ж.</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r>
              <w:br/>
            </w:r>
            <w:r>
              <w:rPr>
                <w:rFonts w:ascii="Times New Roman"/>
                <w:b w:val="false"/>
                <w:i w:val="false"/>
                <w:color w:val="000000"/>
                <w:sz w:val="20"/>
              </w:rPr>
              <w:t>
09ж.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r>
              <w:br/>
            </w:r>
            <w:r>
              <w:rPr>
                <w:rFonts w:ascii="Times New Roman"/>
                <w:b w:val="false"/>
                <w:i w:val="false"/>
                <w:color w:val="000000"/>
                <w:sz w:val="20"/>
              </w:rPr>
              <w:t>
09ж.</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r>
              <w:br/>
            </w:r>
            <w:r>
              <w:rPr>
                <w:rFonts w:ascii="Times New Roman"/>
                <w:b w:val="false"/>
                <w:i w:val="false"/>
                <w:color w:val="000000"/>
                <w:sz w:val="20"/>
              </w:rPr>
              <w:t>
09ж.</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r>
              <w:br/>
            </w:r>
            <w:r>
              <w:rPr>
                <w:rFonts w:ascii="Times New Roman"/>
                <w:b w:val="false"/>
                <w:i w:val="false"/>
                <w:color w:val="000000"/>
                <w:sz w:val="20"/>
              </w:rPr>
              <w:t>
09ж.</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r>
              <w:br/>
            </w:r>
            <w:r>
              <w:rPr>
                <w:rFonts w:ascii="Times New Roman"/>
                <w:b w:val="false"/>
                <w:i w:val="false"/>
                <w:color w:val="000000"/>
                <w:sz w:val="20"/>
              </w:rPr>
              <w:t>
09ж.</w:t>
            </w:r>
          </w:p>
        </w:tc>
      </w:tr>
      <w:tr>
        <w:trPr>
          <w:trHeight w:val="405"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ден оралғандар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ден оралғандар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ден оралғандар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орнына түсетіндер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орынына түсетін-</w:t>
            </w:r>
            <w:r>
              <w:br/>
            </w:r>
            <w:r>
              <w:rPr>
                <w:rFonts w:ascii="Times New Roman"/>
                <w:b w:val="false"/>
                <w:i w:val="false"/>
                <w:color w:val="000000"/>
                <w:sz w:val="20"/>
              </w:rPr>
              <w:t>
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орынына түсетін-</w:t>
            </w:r>
            <w:r>
              <w:br/>
            </w:r>
            <w:r>
              <w:rPr>
                <w:rFonts w:ascii="Times New Roman"/>
                <w:b w:val="false"/>
                <w:i w:val="false"/>
                <w:color w:val="000000"/>
                <w:sz w:val="20"/>
              </w:rPr>
              <w:t>
дер</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456"/>
        <w:gridCol w:w="2564"/>
        <w:gridCol w:w="2135"/>
        <w:gridCol w:w="2157"/>
        <w:gridCol w:w="2050"/>
      </w:tblGrid>
      <w:tr>
        <w:trPr>
          <w:trHeight w:val="96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r>
              <w:br/>
            </w:r>
            <w:r>
              <w:rPr>
                <w:rFonts w:ascii="Times New Roman"/>
                <w:b w:val="false"/>
                <w:i w:val="false"/>
                <w:color w:val="000000"/>
                <w:sz w:val="20"/>
              </w:rPr>
              <w:t>
09ж.</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w:t>
            </w:r>
            <w:r>
              <w:br/>
            </w:r>
            <w:r>
              <w:rPr>
                <w:rFonts w:ascii="Times New Roman"/>
                <w:b w:val="false"/>
                <w:i w:val="false"/>
                <w:color w:val="000000"/>
                <w:sz w:val="20"/>
              </w:rPr>
              <w:t>
09ж.</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w:t>
            </w:r>
            <w:r>
              <w:br/>
            </w:r>
            <w:r>
              <w:rPr>
                <w:rFonts w:ascii="Times New Roman"/>
                <w:b w:val="false"/>
                <w:i w:val="false"/>
                <w:color w:val="000000"/>
                <w:sz w:val="20"/>
              </w:rPr>
              <w:t>
09ж.</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r>
              <w:br/>
            </w:r>
            <w:r>
              <w:rPr>
                <w:rFonts w:ascii="Times New Roman"/>
                <w:b w:val="false"/>
                <w:i w:val="false"/>
                <w:color w:val="000000"/>
                <w:sz w:val="20"/>
              </w:rPr>
              <w:t>
09ж.</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w:t>
            </w:r>
            <w:r>
              <w:br/>
            </w:r>
            <w:r>
              <w:rPr>
                <w:rFonts w:ascii="Times New Roman"/>
                <w:b w:val="false"/>
                <w:i w:val="false"/>
                <w:color w:val="000000"/>
                <w:sz w:val="20"/>
              </w:rPr>
              <w:t>
09ж.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r>
              <w:br/>
            </w:r>
            <w:r>
              <w:rPr>
                <w:rFonts w:ascii="Times New Roman"/>
                <w:b w:val="false"/>
                <w:i w:val="false"/>
                <w:color w:val="000000"/>
                <w:sz w:val="20"/>
              </w:rPr>
              <w:t>
09ж.</w:t>
            </w:r>
          </w:p>
        </w:tc>
      </w:tr>
      <w:tr>
        <w:trPr>
          <w:trHeight w:val="40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Кадет корпусына түсетіндер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Кадет корпусына түсетіндер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Кадет корпусына түсетіндер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ұланға түсетін-</w:t>
            </w:r>
            <w:r>
              <w:br/>
            </w:r>
            <w:r>
              <w:rPr>
                <w:rFonts w:ascii="Times New Roman"/>
                <w:b w:val="false"/>
                <w:i w:val="false"/>
                <w:color w:val="000000"/>
                <w:sz w:val="20"/>
              </w:rPr>
              <w:t>
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ұланға түсетін-</w:t>
            </w:r>
            <w:r>
              <w:br/>
            </w:r>
            <w:r>
              <w:rPr>
                <w:rFonts w:ascii="Times New Roman"/>
                <w:b w:val="false"/>
                <w:i w:val="false"/>
                <w:color w:val="000000"/>
                <w:sz w:val="20"/>
              </w:rPr>
              <w:t>
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ұланға түсетін</w:t>
            </w:r>
            <w:r>
              <w:br/>
            </w:r>
            <w:r>
              <w:rPr>
                <w:rFonts w:ascii="Times New Roman"/>
                <w:b w:val="false"/>
                <w:i w:val="false"/>
                <w:color w:val="000000"/>
                <w:sz w:val="20"/>
              </w:rPr>
              <w:t>
дер</w:t>
            </w:r>
          </w:p>
        </w:tc>
      </w:tr>
    </w:tbl>
    <w:bookmarkStart w:name="z13" w:id="3"/>
    <w:p>
      <w:pPr>
        <w:spacing w:after="0"/>
        <w:ind w:left="0"/>
        <w:jc w:val="both"/>
      </w:pPr>
      <w:r>
        <w:rPr>
          <w:rFonts w:ascii="Times New Roman"/>
          <w:b w:val="false"/>
          <w:i w:val="false"/>
          <w:color w:val="000000"/>
          <w:sz w:val="28"/>
        </w:rPr>
        <w:t>
Щучье ауданы әкімдігінің</w:t>
      </w:r>
      <w:r>
        <w:br/>
      </w:r>
      <w:r>
        <w:rPr>
          <w:rFonts w:ascii="Times New Roman"/>
          <w:b w:val="false"/>
          <w:i w:val="false"/>
          <w:color w:val="000000"/>
          <w:sz w:val="28"/>
        </w:rPr>
        <w:t>
20.05.2009 жылғы</w:t>
      </w:r>
      <w:r>
        <w:br/>
      </w:r>
      <w:r>
        <w:rPr>
          <w:rFonts w:ascii="Times New Roman"/>
          <w:b w:val="false"/>
          <w:i w:val="false"/>
          <w:color w:val="000000"/>
          <w:sz w:val="28"/>
        </w:rPr>
        <w:t>
№ а-4/276 қаулысына</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Әскерге шақыру комиссиясын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158"/>
        <w:gridCol w:w="1130"/>
        <w:gridCol w:w="1896"/>
        <w:gridCol w:w="2290"/>
        <w:gridCol w:w="1896"/>
        <w:gridCol w:w="1743"/>
        <w:gridCol w:w="1679"/>
      </w:tblGrid>
      <w:tr>
        <w:trPr>
          <w:trHeight w:val="11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w:t>
            </w:r>
            <w:r>
              <w:br/>
            </w:r>
            <w:r>
              <w:rPr>
                <w:rFonts w:ascii="Times New Roman"/>
                <w:b w:val="false"/>
                <w:i w:val="false"/>
                <w:color w:val="000000"/>
                <w:sz w:val="20"/>
              </w:rPr>
              <w:t>
тердің атауы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09ж.</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09ж.</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09ж.</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09ж.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09ж.</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Абылайханселолық округі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Веденов</w:t>
            </w:r>
            <w:r>
              <w:br/>
            </w:r>
            <w:r>
              <w:rPr>
                <w:rFonts w:ascii="Times New Roman"/>
                <w:b w:val="false"/>
                <w:i w:val="false"/>
                <w:color w:val="000000"/>
                <w:sz w:val="20"/>
              </w:rPr>
              <w:t>
селолық округі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Златопольселолық округі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Зеленоборселолық округі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w:t>
            </w:r>
            <w:r>
              <w:br/>
            </w:r>
            <w:r>
              <w:rPr>
                <w:rFonts w:ascii="Times New Roman"/>
                <w:b w:val="false"/>
                <w:i w:val="false"/>
                <w:color w:val="000000"/>
                <w:sz w:val="20"/>
              </w:rPr>
              <w:t>
селолық округі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Қатаркөл</w:t>
            </w:r>
            <w:r>
              <w:br/>
            </w:r>
            <w:r>
              <w:rPr>
                <w:rFonts w:ascii="Times New Roman"/>
                <w:b w:val="false"/>
                <w:i w:val="false"/>
                <w:color w:val="000000"/>
                <w:sz w:val="20"/>
              </w:rPr>
              <w:t>
селолық округі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w:t>
            </w:r>
            <w:r>
              <w:br/>
            </w:r>
            <w:r>
              <w:rPr>
                <w:rFonts w:ascii="Times New Roman"/>
                <w:b w:val="false"/>
                <w:i w:val="false"/>
                <w:color w:val="000000"/>
                <w:sz w:val="20"/>
              </w:rPr>
              <w:t>
округі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Наурызбайселолық округі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Успеноюрьев</w:t>
            </w:r>
            <w:r>
              <w:br/>
            </w:r>
            <w:r>
              <w:rPr>
                <w:rFonts w:ascii="Times New Roman"/>
                <w:b w:val="false"/>
                <w:i w:val="false"/>
                <w:color w:val="000000"/>
                <w:sz w:val="20"/>
              </w:rPr>
              <w:t>
селолық округі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Ұрымқай</w:t>
            </w:r>
            <w:r>
              <w:br/>
            </w:r>
            <w:r>
              <w:rPr>
                <w:rFonts w:ascii="Times New Roman"/>
                <w:b w:val="false"/>
                <w:i w:val="false"/>
                <w:color w:val="000000"/>
                <w:sz w:val="20"/>
              </w:rPr>
              <w:t>
селолық округі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455"/>
        <w:gridCol w:w="1367"/>
        <w:gridCol w:w="1367"/>
        <w:gridCol w:w="1699"/>
        <w:gridCol w:w="1655"/>
        <w:gridCol w:w="1722"/>
        <w:gridCol w:w="1389"/>
        <w:gridCol w:w="1457"/>
      </w:tblGrid>
      <w:tr>
        <w:trPr>
          <w:trHeight w:val="9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09ж.</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09ж.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r>
              <w:br/>
            </w:r>
            <w:r>
              <w:rPr>
                <w:rFonts w:ascii="Times New Roman"/>
                <w:b w:val="false"/>
                <w:i w:val="false"/>
                <w:color w:val="000000"/>
                <w:sz w:val="20"/>
              </w:rPr>
              <w:t>
09ж.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09ж.</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09ж.</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r>
              <w:br/>
            </w:r>
            <w:r>
              <w:rPr>
                <w:rFonts w:ascii="Times New Roman"/>
                <w:b w:val="false"/>
                <w:i w:val="false"/>
                <w:color w:val="000000"/>
                <w:sz w:val="20"/>
              </w:rPr>
              <w:t>
09ж.</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09ж.</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r>
              <w:br/>
            </w:r>
            <w:r>
              <w:rPr>
                <w:rFonts w:ascii="Times New Roman"/>
                <w:b w:val="false"/>
                <w:i w:val="false"/>
                <w:color w:val="000000"/>
                <w:sz w:val="20"/>
              </w:rPr>
              <w:t>
09ж.</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09ж.</w:t>
            </w:r>
          </w:p>
        </w:tc>
      </w:tr>
      <w:tr>
        <w:trPr>
          <w:trHeight w:val="40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9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1616"/>
        <w:gridCol w:w="1543"/>
        <w:gridCol w:w="1616"/>
        <w:gridCol w:w="1764"/>
        <w:gridCol w:w="1839"/>
        <w:gridCol w:w="1913"/>
        <w:gridCol w:w="1667"/>
      </w:tblGrid>
      <w:tr>
        <w:trPr>
          <w:trHeight w:val="96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r>
              <w:br/>
            </w:r>
            <w:r>
              <w:rPr>
                <w:rFonts w:ascii="Times New Roman"/>
                <w:b w:val="false"/>
                <w:i w:val="false"/>
                <w:color w:val="000000"/>
                <w:sz w:val="20"/>
              </w:rPr>
              <w:t>
09ж.</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r>
              <w:br/>
            </w:r>
            <w:r>
              <w:rPr>
                <w:rFonts w:ascii="Times New Roman"/>
                <w:b w:val="false"/>
                <w:i w:val="false"/>
                <w:color w:val="000000"/>
                <w:sz w:val="20"/>
              </w:rPr>
              <w:t>
09ж.</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r>
              <w:br/>
            </w:r>
            <w:r>
              <w:rPr>
                <w:rFonts w:ascii="Times New Roman"/>
                <w:b w:val="false"/>
                <w:i w:val="false"/>
                <w:color w:val="000000"/>
                <w:sz w:val="20"/>
              </w:rPr>
              <w:t>
09ж.</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r>
              <w:br/>
            </w:r>
            <w:r>
              <w:rPr>
                <w:rFonts w:ascii="Times New Roman"/>
                <w:b w:val="false"/>
                <w:i w:val="false"/>
                <w:color w:val="000000"/>
                <w:sz w:val="20"/>
              </w:rPr>
              <w:t>
09ж.</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r>
              <w:br/>
            </w:r>
            <w:r>
              <w:rPr>
                <w:rFonts w:ascii="Times New Roman"/>
                <w:b w:val="false"/>
                <w:i w:val="false"/>
                <w:color w:val="000000"/>
                <w:sz w:val="20"/>
              </w:rPr>
              <w:t>
09ж.</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r>
              <w:br/>
            </w:r>
            <w:r>
              <w:rPr>
                <w:rFonts w:ascii="Times New Roman"/>
                <w:b w:val="false"/>
                <w:i w:val="false"/>
                <w:color w:val="000000"/>
                <w:sz w:val="20"/>
              </w:rPr>
              <w:t>
09ж.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r>
              <w:br/>
            </w:r>
            <w:r>
              <w:rPr>
                <w:rFonts w:ascii="Times New Roman"/>
                <w:b w:val="false"/>
                <w:i w:val="false"/>
                <w:color w:val="000000"/>
                <w:sz w:val="20"/>
              </w:rPr>
              <w:t>
09ж.</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r>
              <w:br/>
            </w:r>
            <w:r>
              <w:rPr>
                <w:rFonts w:ascii="Times New Roman"/>
                <w:b w:val="false"/>
                <w:i w:val="false"/>
                <w:color w:val="000000"/>
                <w:sz w:val="20"/>
              </w:rPr>
              <w:t>
09ж.</w:t>
            </w:r>
          </w:p>
        </w:tc>
      </w:tr>
      <w:tr>
        <w:trPr>
          <w:trHeight w:val="40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6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6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r>
      <w:tr>
        <w:trPr>
          <w:trHeight w:val="19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2452"/>
        <w:gridCol w:w="2538"/>
        <w:gridCol w:w="2175"/>
        <w:gridCol w:w="2132"/>
        <w:gridCol w:w="2069"/>
      </w:tblGrid>
      <w:tr>
        <w:trPr>
          <w:trHeight w:val="96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w:t>
            </w:r>
            <w:r>
              <w:br/>
            </w:r>
            <w:r>
              <w:rPr>
                <w:rFonts w:ascii="Times New Roman"/>
                <w:b w:val="false"/>
                <w:i w:val="false"/>
                <w:color w:val="000000"/>
                <w:sz w:val="20"/>
              </w:rPr>
              <w:t>
09ж.</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w:t>
            </w:r>
            <w:r>
              <w:br/>
            </w:r>
            <w:r>
              <w:rPr>
                <w:rFonts w:ascii="Times New Roman"/>
                <w:b w:val="false"/>
                <w:i w:val="false"/>
                <w:color w:val="000000"/>
                <w:sz w:val="20"/>
              </w:rPr>
              <w:t>
09ж.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w:t>
            </w:r>
            <w:r>
              <w:br/>
            </w:r>
            <w:r>
              <w:rPr>
                <w:rFonts w:ascii="Times New Roman"/>
                <w:b w:val="false"/>
                <w:i w:val="false"/>
                <w:color w:val="000000"/>
                <w:sz w:val="20"/>
              </w:rPr>
              <w:t>
09ж.</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w:t>
            </w:r>
            <w:r>
              <w:br/>
            </w:r>
            <w:r>
              <w:rPr>
                <w:rFonts w:ascii="Times New Roman"/>
                <w:b w:val="false"/>
                <w:i w:val="false"/>
                <w:color w:val="000000"/>
                <w:sz w:val="20"/>
              </w:rPr>
              <w:t>
09ж.</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w:t>
            </w:r>
            <w:r>
              <w:br/>
            </w:r>
            <w:r>
              <w:rPr>
                <w:rFonts w:ascii="Times New Roman"/>
                <w:b w:val="false"/>
                <w:i w:val="false"/>
                <w:color w:val="000000"/>
                <w:sz w:val="20"/>
              </w:rPr>
              <w:t>
09ж.</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w:t>
            </w:r>
            <w:r>
              <w:br/>
            </w:r>
            <w:r>
              <w:rPr>
                <w:rFonts w:ascii="Times New Roman"/>
                <w:b w:val="false"/>
                <w:i w:val="false"/>
                <w:color w:val="000000"/>
                <w:sz w:val="20"/>
              </w:rPr>
              <w:t>
09ж.</w:t>
            </w:r>
          </w:p>
        </w:tc>
      </w:tr>
      <w:tr>
        <w:trPr>
          <w:trHeight w:val="405"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ден оралғандар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ден оралғандар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ден оралғандар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орнына түсетіндер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орынына түсетін-</w:t>
            </w:r>
            <w:r>
              <w:br/>
            </w:r>
            <w:r>
              <w:rPr>
                <w:rFonts w:ascii="Times New Roman"/>
                <w:b w:val="false"/>
                <w:i w:val="false"/>
                <w:color w:val="000000"/>
                <w:sz w:val="20"/>
              </w:rPr>
              <w:t>
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орынына түсетін-</w:t>
            </w:r>
            <w:r>
              <w:br/>
            </w:r>
            <w:r>
              <w:rPr>
                <w:rFonts w:ascii="Times New Roman"/>
                <w:b w:val="false"/>
                <w:i w:val="false"/>
                <w:color w:val="000000"/>
                <w:sz w:val="20"/>
              </w:rPr>
              <w:t>
дер</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456"/>
        <w:gridCol w:w="2564"/>
        <w:gridCol w:w="2135"/>
        <w:gridCol w:w="2157"/>
        <w:gridCol w:w="2050"/>
      </w:tblGrid>
      <w:tr>
        <w:trPr>
          <w:trHeight w:val="96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r>
              <w:br/>
            </w:r>
            <w:r>
              <w:rPr>
                <w:rFonts w:ascii="Times New Roman"/>
                <w:b w:val="false"/>
                <w:i w:val="false"/>
                <w:color w:val="000000"/>
                <w:sz w:val="20"/>
              </w:rPr>
              <w:t>
09ж.</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r>
              <w:br/>
            </w:r>
            <w:r>
              <w:rPr>
                <w:rFonts w:ascii="Times New Roman"/>
                <w:b w:val="false"/>
                <w:i w:val="false"/>
                <w:color w:val="000000"/>
                <w:sz w:val="20"/>
              </w:rPr>
              <w:t>
09ж.</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r>
              <w:br/>
            </w:r>
            <w:r>
              <w:rPr>
                <w:rFonts w:ascii="Times New Roman"/>
                <w:b w:val="false"/>
                <w:i w:val="false"/>
                <w:color w:val="000000"/>
                <w:sz w:val="20"/>
              </w:rPr>
              <w:t>
09ж.</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r>
              <w:br/>
            </w:r>
            <w:r>
              <w:rPr>
                <w:rFonts w:ascii="Times New Roman"/>
                <w:b w:val="false"/>
                <w:i w:val="false"/>
                <w:color w:val="000000"/>
                <w:sz w:val="20"/>
              </w:rPr>
              <w:t>
09ж.</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r>
              <w:br/>
            </w:r>
            <w:r>
              <w:rPr>
                <w:rFonts w:ascii="Times New Roman"/>
                <w:b w:val="false"/>
                <w:i w:val="false"/>
                <w:color w:val="000000"/>
                <w:sz w:val="20"/>
              </w:rPr>
              <w:t>
09ж.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r>
              <w:br/>
            </w:r>
            <w:r>
              <w:rPr>
                <w:rFonts w:ascii="Times New Roman"/>
                <w:b w:val="false"/>
                <w:i w:val="false"/>
                <w:color w:val="000000"/>
                <w:sz w:val="20"/>
              </w:rPr>
              <w:t>
09ж.</w:t>
            </w:r>
          </w:p>
        </w:tc>
      </w:tr>
      <w:tr>
        <w:trPr>
          <w:trHeight w:val="405"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Кадет корпусына түсетіндер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Кадет корпусына түсетіндер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Кадет корпусына түсетіндер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ұланға түсетін-</w:t>
            </w:r>
            <w:r>
              <w:br/>
            </w:r>
            <w:r>
              <w:rPr>
                <w:rFonts w:ascii="Times New Roman"/>
                <w:b w:val="false"/>
                <w:i w:val="false"/>
                <w:color w:val="000000"/>
                <w:sz w:val="20"/>
              </w:rPr>
              <w:t>
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ұланға түсетін-</w:t>
            </w:r>
            <w:r>
              <w:br/>
            </w:r>
            <w:r>
              <w:rPr>
                <w:rFonts w:ascii="Times New Roman"/>
                <w:b w:val="false"/>
                <w:i w:val="false"/>
                <w:color w:val="000000"/>
                <w:sz w:val="20"/>
              </w:rPr>
              <w:t>
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ұланға түсетін</w:t>
            </w:r>
            <w:r>
              <w:br/>
            </w:r>
            <w:r>
              <w:rPr>
                <w:rFonts w:ascii="Times New Roman"/>
                <w:b w:val="false"/>
                <w:i w:val="false"/>
                <w:color w:val="000000"/>
                <w:sz w:val="20"/>
              </w:rPr>
              <w:t>
дер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