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c6cc" w14:textId="afac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Шағын ауданның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Щучье ауданы Бурабай кенті әкімінің 2009 жылғы 29 сәуірдегі № 5 шешімі. Ақмола облысы Щучье ауданының Әділет басқармасында 2009 жылғы 4 маусымда № 1-19-155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әкімшілік–аумақтық құрылысы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жылдың 27 сәуірдегі тұрғындар жиналысының хаттамасын есепке ала отырып Бурабай кентінің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Бурабай кентіндегі Детский санаторий шағын ауданының атауын – Көркем шағын ауданына өзгерту.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 Бурабай кенті әкімінің орынбасары Б.М.Патсаевқа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Щучье ауданының Әділет басқармасында мемлекеттік тіркеуден өткен күнінен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Бурабай кентінің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Қ.Әшімянов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