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b143" w14:textId="f4db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ауданының Нововведенка селосын Шандыаша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2009 жылғы 21 желтоқсандағы № 255 қаулысы және Ақтөбе облыстық мәслихатының 2009 жылғы 21 желтоқсандағы № 405 шешімі. Ақтөбе облысының Әділет департаментінде 2010 жылғы 25 қаңтарда № 3321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Қарғалы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ауданының Нововведенка селосы Шандыаша ауылы деп қайта аталсын.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бірінші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