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2b58" w14:textId="e142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2009-2012 жылдарға әлеуметтік жұмыс орындарын ашу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әкімиятының 2009 жылғы 10 сәуірдегі N 167 қаулысы. Ақтөбе облысының Әйтеке би аудандық әділет басқармасында 2009 жылдың 7 мамырда N 3-2-78 тіркелді. Күші жойылды - Ақтөбе облысы Әйтеке би аудандық әкімдігінің 2012 жылғы 6 маусымдағы № 125 қаулысымен</w:t>
      </w:r>
    </w:p>
    <w:p>
      <w:pPr>
        <w:spacing w:after="0"/>
        <w:ind w:left="0"/>
        <w:jc w:val="left"/>
      </w:pPr>
      <w:r>
        <w:rPr>
          <w:rFonts w:ascii="Times New Roman"/>
          <w:b w:val="false"/>
          <w:i w:val="false"/>
          <w:color w:val="ff0000"/>
          <w:sz w:val="28"/>
        </w:rPr>
        <w:t>      Ескерту. Күші жойылды - Ақтөбе облысы Әйтеке би аудандық әкімдігінің 2012.06.06 № 125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және Қазақстан Республикасының 2001 жылғы 23 қаңтардағы N 149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баптарына сәйкес халықтың жұмыспен қамтылуына жәрдем беру жөніндегі шараларын кеңейту мақсатында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Әйтеке би ауданы бойынша әлеуметтік жұмыс орындары ашылатын кәсіпорындардың тізбесі бекітілсін. (</w:t>
      </w:r>
      <w:r>
        <w:rPr>
          <w:rFonts w:ascii="Times New Roman"/>
          <w:b w:val="false"/>
          <w:i w:val="false"/>
          <w:color w:val="000000"/>
          <w:sz w:val="28"/>
        </w:rPr>
        <w:t>Қосымша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Бірінші кезекте халықтың нысаналы топтарындағы жұмыссыз азаматтарды жұмысқа орналастыру үшін ашылған әлеуметтік жұмыс орындарын қаржыландыру Әйтеке би аудандық қаржы бөліміне (А.Сапаров) тапсырылсын.</w:t>
      </w:r>
      <w:r>
        <w:br/>
      </w:r>
      <w:r>
        <w:rPr>
          <w:rFonts w:ascii="Times New Roman"/>
          <w:b w:val="false"/>
          <w:i w:val="false"/>
          <w:color w:val="000000"/>
          <w:sz w:val="28"/>
        </w:rPr>
        <w:t>
      </w:t>
      </w:r>
      <w:r>
        <w:rPr>
          <w:rFonts w:ascii="Times New Roman"/>
          <w:b w:val="false"/>
          <w:i w:val="false"/>
          <w:color w:val="000000"/>
          <w:sz w:val="28"/>
        </w:rPr>
        <w:t>3. Жұмыс берушілермен келісім-шартқа отыру кезінде жол картасы аясында әлеуметтік жұмыс орындарына қабылданған жұмысшылардың еңбекақысының көлемі олардың нақты мүмкіндіктеріне сәйкес белгіленсін. Жол картасы аясында әлеуметтік жұмыс орындарына қабылданған жұмысшылардың еңбекақысы шығындарын жұмыс берушілерге 20000 теңгеден аспайтын мөлшерде жергілікті бюджеттен ішінара өтеу жүргізілсін.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Ақтөбе облысы Әйтеке би аудандық әкімиятының 2010.03.26 </w:t>
      </w:r>
      <w:r>
        <w:rPr>
          <w:rFonts w:ascii="Times New Roman"/>
          <w:b w:val="false"/>
          <w:i w:val="false"/>
          <w:color w:val="ff0000"/>
          <w:sz w:val="28"/>
        </w:rPr>
        <w:t>№ 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 3 тармақ жаңа редакцияда - Ақтөбе облысы Әйтеке би аудандық әкімиятының 2010.07.16 </w:t>
      </w:r>
      <w:r>
        <w:rPr>
          <w:rFonts w:ascii="Times New Roman"/>
          <w:b w:val="false"/>
          <w:i w:val="false"/>
          <w:color w:val="ff0000"/>
          <w:sz w:val="28"/>
        </w:rPr>
        <w:t>№ 145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4. Аудан әкімдігінің 2008 жылғы 22 шілдедегі N 309 "Әйтеке би ауданында әлеуметтік жұмыс орындарын ашу туралы" Әйтеке би аудандық әділет басқармасында 2008 жылғы 07 тамызда N 3-2-58 тізіліммен өткен және N 33 санды 14 тамыздағы 2008 жылы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Ж.Нуршинге жүктелсін.</w:t>
      </w:r>
      <w:r>
        <w:br/>
      </w:r>
      <w:r>
        <w:rPr>
          <w:rFonts w:ascii="Times New Roman"/>
          <w:b w:val="false"/>
          <w:i w:val="false"/>
          <w:color w:val="000000"/>
          <w:sz w:val="28"/>
        </w:rPr>
        <w:t>
      </w:t>
      </w:r>
      <w:r>
        <w:rPr>
          <w:rFonts w:ascii="Times New Roman"/>
          <w:b w:val="false"/>
          <w:i w:val="false"/>
          <w:color w:val="000000"/>
          <w:sz w:val="28"/>
        </w:rPr>
        <w:t>6. Бұл қаулы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4686"/>
      </w:tblGrid>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Е.Есенбаев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әкімдігінің</w:t>
            </w:r>
            <w:r>
              <w:br/>
            </w:r>
            <w:r>
              <w:rPr>
                <w:rFonts w:ascii="Times New Roman"/>
                <w:b w:val="false"/>
                <w:i w:val="false"/>
                <w:color w:val="000000"/>
                <w:sz w:val="20"/>
              </w:rPr>
              <w:t>2009 жылғы 10 сәуірдегі N 167 қаулысымен</w:t>
            </w:r>
            <w:r>
              <w:br/>
            </w:r>
            <w:r>
              <w:rPr>
                <w:rFonts w:ascii="Times New Roman"/>
                <w:b w:val="false"/>
                <w:i w:val="false"/>
                <w:color w:val="000000"/>
                <w:sz w:val="20"/>
              </w:rPr>
              <w:t>бекітілген ҚОСЫМША N 1</w:t>
            </w:r>
          </w:p>
        </w:tc>
      </w:tr>
    </w:tbl>
    <w:p>
      <w:pPr>
        <w:spacing w:after="0"/>
        <w:ind w:left="0"/>
        <w:jc w:val="left"/>
      </w:pPr>
      <w:r>
        <w:rPr>
          <w:rFonts w:ascii="Times New Roman"/>
          <w:b w:val="false"/>
          <w:i w:val="false"/>
          <w:color w:val="ff0000"/>
          <w:sz w:val="28"/>
        </w:rPr>
        <w:t xml:space="preserve">      Ескерту. Қаулының 1 қосымшасы жаңа редакцияда - Ақтөбе облысы Әйтеке би аудандық әкімиятының 2010.03.26 </w:t>
      </w:r>
      <w:r>
        <w:rPr>
          <w:rFonts w:ascii="Times New Roman"/>
          <w:b w:val="false"/>
          <w:i w:val="false"/>
          <w:color w:val="ff0000"/>
          <w:sz w:val="28"/>
        </w:rPr>
        <w:t>№ 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Әйтеке би ауданы бойынша әлеуметтік жұмыс орындары ашылатын кәсіпорындардың тізбесі</w:t>
      </w:r>
    </w:p>
    <w:p>
      <w:pPr>
        <w:spacing w:after="0"/>
        <w:ind w:left="0"/>
        <w:jc w:val="left"/>
      </w:pPr>
      <w:r>
        <w:rPr>
          <w:rFonts w:ascii="Times New Roman"/>
          <w:b w:val="false"/>
          <w:i w:val="false"/>
          <w:color w:val="000000"/>
          <w:sz w:val="28"/>
        </w:rPr>
        <w:t>      "Қазақавтожол" Республикалық мемлекеттік кәсіпорнының мемлекеттік мекемесі (келісім бойынша)</w:t>
      </w:r>
      <w:r>
        <w:br/>
      </w:r>
      <w:r>
        <w:rPr>
          <w:rFonts w:ascii="Times New Roman"/>
          <w:b w:val="false"/>
          <w:i w:val="false"/>
          <w:color w:val="000000"/>
          <w:sz w:val="28"/>
        </w:rPr>
        <w:t>
      "Қарабұтақ орман шаруашылығы" мемлекеттік мекемесі (келісім бойынша)</w:t>
      </w:r>
      <w:r>
        <w:br/>
      </w:r>
      <w:r>
        <w:rPr>
          <w:rFonts w:ascii="Times New Roman"/>
          <w:b w:val="false"/>
          <w:i w:val="false"/>
          <w:color w:val="000000"/>
          <w:sz w:val="28"/>
        </w:rPr>
        <w:t>
      "Қайнар"мемлекеттік коммуналдық мекеме (келісім бойынша)</w:t>
      </w:r>
      <w:r>
        <w:br/>
      </w:r>
      <w:r>
        <w:rPr>
          <w:rFonts w:ascii="Times New Roman"/>
          <w:b w:val="false"/>
          <w:i w:val="false"/>
          <w:color w:val="000000"/>
          <w:sz w:val="28"/>
        </w:rPr>
        <w:t>
      "Қарабұтақ" ЖШС (келісім бойынша)</w:t>
      </w:r>
      <w:r>
        <w:br/>
      </w:r>
      <w:r>
        <w:rPr>
          <w:rFonts w:ascii="Times New Roman"/>
          <w:b w:val="false"/>
          <w:i w:val="false"/>
          <w:color w:val="000000"/>
          <w:sz w:val="28"/>
        </w:rPr>
        <w:t>
      "Жамбыл-С" ЖШС (келісім бойынша)</w:t>
      </w:r>
      <w:r>
        <w:br/>
      </w:r>
      <w:r>
        <w:rPr>
          <w:rFonts w:ascii="Times New Roman"/>
          <w:b w:val="false"/>
          <w:i w:val="false"/>
          <w:color w:val="000000"/>
          <w:sz w:val="28"/>
        </w:rPr>
        <w:t>
      "Комсомол" ЖШС (келісім бойынша)</w:t>
      </w:r>
      <w:r>
        <w:br/>
      </w:r>
      <w:r>
        <w:rPr>
          <w:rFonts w:ascii="Times New Roman"/>
          <w:b w:val="false"/>
          <w:i w:val="false"/>
          <w:color w:val="000000"/>
          <w:sz w:val="28"/>
        </w:rPr>
        <w:t>
      "Щербаков" ЖШС (келісім бойынша)</w:t>
      </w:r>
      <w:r>
        <w:br/>
      </w:r>
      <w:r>
        <w:rPr>
          <w:rFonts w:ascii="Times New Roman"/>
          <w:b w:val="false"/>
          <w:i w:val="false"/>
          <w:color w:val="000000"/>
          <w:sz w:val="28"/>
        </w:rPr>
        <w:t>
      "Псков" ЖШС (келісім бойынша)</w:t>
      </w:r>
      <w:r>
        <w:br/>
      </w:r>
      <w:r>
        <w:rPr>
          <w:rFonts w:ascii="Times New Roman"/>
          <w:b w:val="false"/>
          <w:i w:val="false"/>
          <w:color w:val="000000"/>
          <w:sz w:val="28"/>
        </w:rPr>
        <w:t>
      "Құмқұдық" ЖШС (келісім бойынша)</w:t>
      </w:r>
      <w:r>
        <w:br/>
      </w:r>
      <w:r>
        <w:rPr>
          <w:rFonts w:ascii="Times New Roman"/>
          <w:b w:val="false"/>
          <w:i w:val="false"/>
          <w:color w:val="000000"/>
          <w:sz w:val="28"/>
        </w:rPr>
        <w:t>
      "Бұлақ" Жшқ (келісім бойынша)</w:t>
      </w:r>
      <w:r>
        <w:br/>
      </w:r>
      <w:r>
        <w:rPr>
          <w:rFonts w:ascii="Times New Roman"/>
          <w:b w:val="false"/>
          <w:i w:val="false"/>
          <w:color w:val="000000"/>
          <w:sz w:val="28"/>
        </w:rPr>
        <w:t>
      "Еңбек-Агро" ЖШС (келісім бойынша)</w:t>
      </w:r>
      <w:r>
        <w:br/>
      </w:r>
      <w:r>
        <w:rPr>
          <w:rFonts w:ascii="Times New Roman"/>
          <w:b w:val="false"/>
          <w:i w:val="false"/>
          <w:color w:val="000000"/>
          <w:sz w:val="28"/>
        </w:rPr>
        <w:t>
      "Ақтасты" ЖШС (келісім бойынша)</w:t>
      </w:r>
      <w:r>
        <w:br/>
      </w:r>
      <w:r>
        <w:rPr>
          <w:rFonts w:ascii="Times New Roman"/>
          <w:b w:val="false"/>
          <w:i w:val="false"/>
          <w:color w:val="000000"/>
          <w:sz w:val="28"/>
        </w:rPr>
        <w:t>
      "Алтынсарино" ЖШС (келісім бойынша)</w:t>
      </w:r>
      <w:r>
        <w:br/>
      </w:r>
      <w:r>
        <w:rPr>
          <w:rFonts w:ascii="Times New Roman"/>
          <w:b w:val="false"/>
          <w:i w:val="false"/>
          <w:color w:val="000000"/>
          <w:sz w:val="28"/>
        </w:rPr>
        <w:t>
      "Алға" ЖШС (келісім бойынша)</w:t>
      </w:r>
      <w:r>
        <w:br/>
      </w:r>
      <w:r>
        <w:rPr>
          <w:rFonts w:ascii="Times New Roman"/>
          <w:b w:val="false"/>
          <w:i w:val="false"/>
          <w:color w:val="000000"/>
          <w:sz w:val="28"/>
        </w:rPr>
        <w:t>
      "Өлкем" ЖШС (келісім бойынша)</w:t>
      </w:r>
      <w:r>
        <w:br/>
      </w:r>
      <w:r>
        <w:rPr>
          <w:rFonts w:ascii="Times New Roman"/>
          <w:b w:val="false"/>
          <w:i w:val="false"/>
          <w:color w:val="000000"/>
          <w:sz w:val="28"/>
        </w:rPr>
        <w:t>
      "МТС Бөгеткқл" ЖШС (келісім бойынша)</w:t>
      </w:r>
      <w:r>
        <w:br/>
      </w:r>
      <w:r>
        <w:rPr>
          <w:rFonts w:ascii="Times New Roman"/>
          <w:b w:val="false"/>
          <w:i w:val="false"/>
          <w:color w:val="000000"/>
          <w:sz w:val="28"/>
        </w:rPr>
        <w:t>
      "Жан-Нұр" Жеке шаруа қожалығы (келісім бойынша)</w:t>
      </w:r>
      <w:r>
        <w:br/>
      </w:r>
      <w:r>
        <w:rPr>
          <w:rFonts w:ascii="Times New Roman"/>
          <w:b w:val="false"/>
          <w:i w:val="false"/>
          <w:color w:val="000000"/>
          <w:sz w:val="28"/>
        </w:rPr>
        <w:t>
      "Алуа" Жеке шаруа қожалығы (келісім бойынша)</w:t>
      </w:r>
      <w:r>
        <w:br/>
      </w:r>
      <w:r>
        <w:rPr>
          <w:rFonts w:ascii="Times New Roman"/>
          <w:b w:val="false"/>
          <w:i w:val="false"/>
          <w:color w:val="000000"/>
          <w:sz w:val="28"/>
        </w:rPr>
        <w:t>
      "Бекнұр" Жеке шаруа қожалығы (келісім бойынша)</w:t>
      </w:r>
      <w:r>
        <w:br/>
      </w:r>
      <w:r>
        <w:rPr>
          <w:rFonts w:ascii="Times New Roman"/>
          <w:b w:val="false"/>
          <w:i w:val="false"/>
          <w:color w:val="000000"/>
          <w:sz w:val="28"/>
        </w:rPr>
        <w:t>
      ЖК С.Ыбраев (келісім бойынша)</w:t>
      </w:r>
      <w:r>
        <w:br/>
      </w:r>
      <w:r>
        <w:rPr>
          <w:rFonts w:ascii="Times New Roman"/>
          <w:b w:val="false"/>
          <w:i w:val="false"/>
          <w:color w:val="000000"/>
          <w:sz w:val="28"/>
        </w:rPr>
        <w:t>
      ЖК М.Ещанов (келісім бойынша)</w:t>
      </w:r>
      <w:r>
        <w:br/>
      </w:r>
      <w:r>
        <w:rPr>
          <w:rFonts w:ascii="Times New Roman"/>
          <w:b w:val="false"/>
          <w:i w:val="false"/>
          <w:color w:val="000000"/>
          <w:sz w:val="28"/>
        </w:rPr>
        <w:t>
      ЖК Р.Жанатаева (келісім бойынша)</w:t>
      </w:r>
      <w:r>
        <w:br/>
      </w:r>
      <w:r>
        <w:rPr>
          <w:rFonts w:ascii="Times New Roman"/>
          <w:b w:val="false"/>
          <w:i w:val="false"/>
          <w:color w:val="000000"/>
          <w:sz w:val="28"/>
        </w:rPr>
        <w:t>
      ЖК Р.Жалғасбаева (келісім бойынша)</w:t>
      </w:r>
      <w:r>
        <w:br/>
      </w:r>
      <w:r>
        <w:rPr>
          <w:rFonts w:ascii="Times New Roman"/>
          <w:b w:val="false"/>
          <w:i w:val="false"/>
          <w:color w:val="000000"/>
          <w:sz w:val="28"/>
        </w:rPr>
        <w:t>
      ШҚ "Дәулет" (келісім бойынша)</w:t>
      </w:r>
      <w:r>
        <w:br/>
      </w:r>
      <w:r>
        <w:rPr>
          <w:rFonts w:ascii="Times New Roman"/>
          <w:b w:val="false"/>
          <w:i w:val="false"/>
          <w:color w:val="000000"/>
          <w:sz w:val="28"/>
        </w:rPr>
        <w:t>
      ЖК "Г. Нұржанова" (келісім бойынша)</w:t>
      </w:r>
      <w:r>
        <w:br/>
      </w:r>
      <w:r>
        <w:rPr>
          <w:rFonts w:ascii="Times New Roman"/>
          <w:b w:val="false"/>
          <w:i w:val="false"/>
          <w:color w:val="000000"/>
          <w:sz w:val="28"/>
        </w:rPr>
        <w:t>
      ЖК "Әміртай" (келісім бойынша)</w:t>
      </w:r>
      <w:r>
        <w:br/>
      </w:r>
      <w:r>
        <w:rPr>
          <w:rFonts w:ascii="Times New Roman"/>
          <w:b w:val="false"/>
          <w:i w:val="false"/>
          <w:color w:val="000000"/>
          <w:sz w:val="28"/>
        </w:rPr>
        <w:t>
      ЖК "Суйлеменова Ботагоз" (келісім бойынша)</w:t>
      </w:r>
      <w:r>
        <w:br/>
      </w:r>
      <w:r>
        <w:rPr>
          <w:rFonts w:ascii="Times New Roman"/>
          <w:b w:val="false"/>
          <w:i w:val="false"/>
          <w:color w:val="000000"/>
          <w:sz w:val="28"/>
        </w:rPr>
        <w:t>
      ЖК "Амитов" (келісім бойынша)</w:t>
      </w:r>
      <w:r>
        <w:br/>
      </w:r>
      <w:r>
        <w:rPr>
          <w:rFonts w:ascii="Times New Roman"/>
          <w:b w:val="false"/>
          <w:i w:val="false"/>
          <w:color w:val="000000"/>
          <w:sz w:val="28"/>
        </w:rPr>
        <w:t>
      ЖШҚ "Самет" (келісім бойынша)</w:t>
      </w:r>
      <w:r>
        <w:br/>
      </w:r>
      <w:r>
        <w:rPr>
          <w:rFonts w:ascii="Times New Roman"/>
          <w:b w:val="false"/>
          <w:i w:val="false"/>
          <w:color w:val="000000"/>
          <w:sz w:val="28"/>
        </w:rPr>
        <w:t>
      ЖШҚ "Азамат" (келісім бойынша)</w:t>
      </w:r>
      <w:r>
        <w:br/>
      </w:r>
      <w:r>
        <w:rPr>
          <w:rFonts w:ascii="Times New Roman"/>
          <w:b w:val="false"/>
          <w:i w:val="false"/>
          <w:color w:val="000000"/>
          <w:sz w:val="28"/>
        </w:rPr>
        <w:t>
      ЖШҚ "Жаназар" (келісім бойынша)</w:t>
      </w:r>
      <w:r>
        <w:br/>
      </w:r>
      <w:r>
        <w:rPr>
          <w:rFonts w:ascii="Times New Roman"/>
          <w:b w:val="false"/>
          <w:i w:val="false"/>
          <w:color w:val="000000"/>
          <w:sz w:val="28"/>
        </w:rPr>
        <w:t>
      ЖШҚ "Айтым" (келісім бойынша)</w:t>
      </w:r>
      <w:r>
        <w:br/>
      </w:r>
      <w:r>
        <w:rPr>
          <w:rFonts w:ascii="Times New Roman"/>
          <w:b w:val="false"/>
          <w:i w:val="false"/>
          <w:color w:val="000000"/>
          <w:sz w:val="28"/>
        </w:rPr>
        <w:t>
      ЖШҚ "Даулет" (келісім бойынша)</w:t>
      </w:r>
      <w:r>
        <w:br/>
      </w:r>
      <w:r>
        <w:rPr>
          <w:rFonts w:ascii="Times New Roman"/>
          <w:b w:val="false"/>
          <w:i w:val="false"/>
          <w:color w:val="000000"/>
          <w:sz w:val="28"/>
        </w:rPr>
        <w:t>
      ЖШҚ "Юлия" (келісім бойынша)</w:t>
      </w:r>
      <w:r>
        <w:br/>
      </w:r>
      <w:r>
        <w:rPr>
          <w:rFonts w:ascii="Times New Roman"/>
          <w:b w:val="false"/>
          <w:i w:val="false"/>
          <w:color w:val="000000"/>
          <w:sz w:val="28"/>
        </w:rPr>
        <w:t>
      ЖШҚ "Шынғыс" (келісім бойынша)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