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2af3" w14:textId="cc12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Сарат ауылдық округі әкімінің 2009 жылғы 17 ақпандағы N 1 шешімі. Ақтөбе облысының Әйтеке би аудандық әділет басқармасында 2009 жылдың 12 наурызда N 3-2-73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Сарат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Әйтеке би ауданы Сарат ауылдық округінің әкімінің 27.06.2016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Қырыққұдық ауыл тұрғындарының пікірін ескере отырып Қырыққұдық ауылының көшелеріне төмендегідей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Әлия Молдағұлова – қаһарман қазақ қызы, Кеңес Одағының батыры, бірінші көшеге есімі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Мәншүк Мәметова – қаһарман қазақ қызы, Кеңес Одағының батыры, екінші көшеге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Әділет басқармасында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Сарат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Т.Сәрсенхалықов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