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c2a4" w14:textId="e66c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Тамды ауылдық округіне қарасты Тамды ауылының көше атауларын қайта атау және елді мекендеріне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Тамды ауылдық округінің әкімінің 2009 жылғы 21 қыркүйектегі № 26 шешімі. Ақтөбе облысының Алға аудандық әділет басқармасында 2009 жылдың 07 қазанда № 3-3-88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деректемелерінде, атауында және мәтіні бойынша "селолық" сөзі "ауылдық" сөзімен ауыстырылды – Ақтөбе облысы Алға ауданы Тамды ауылдық округінің әкімінің 09.02.2016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8-желтоқсандағы № 4200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сондай-ақ Тамды ауылдық округі елді мекендері: Тамды, Талдысай, Еркінкүш тұрғындары өкілдерінің жиын конференциясына сәйкес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Алға ауданы Тамды ауылдық округінің әкімінің 09.02.2016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Тамды ауылының төмендегі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"Центральная" көшесі – "Ә.Молдагулова"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"Дзержинская" көшесі – "Ж.Кереев"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"Советская" көшесі – "Есет батыр Көкіұлы"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"Садовая" көшесі – "Д.Қонаев"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"Гагарин" көшесі – "Б.Момышұлы"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"Абай" көшесі – "А.Құнанбаев"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 "Илекская" көшесі – "Елек"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 "Дружба" көшесі – "Достық"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 "Водопроводная" көшесі – "Т.Ахтанов"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 "Фрунзе" көшесі– "М.Маметова"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 "Набережная" көшесі – "Тәуелсіздік"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 "переулок Комсомольская" – "Жастар" тұйық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13 "переулок Джамбула" – "Ж.Жабаев" тұйық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14 "переулок Кооперативная" – "А.Жұбанов" тұйық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15 "переулок М.Горького" – "Наурыз" тұйық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16 "переулок Центральная" - "Желтоқсан" тұйық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17 "Новая" көшесі – "Жаңа құрылыс"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18 Темір жол бойындағы "Центральная" көшесі – "Қобыланды батыр"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өзгерту енгізілді - Ақтөбе облысы Алға ауданы Тамды селолық округінің әкімінің 2010.06.14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Талдысай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1. Желекті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2. Бұлақты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3. Досым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Еркінкүш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1. Нұрлы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2. Көктем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"Алғабас – Батпақты" шаруа қожалығының көшесіне: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1. "Ата – мұра"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Тамды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