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f25a" w14:textId="c0ef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19 желтоқсандағы N 58 "2009 жылға арналған Байғанин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2009 жылғы 20 ақпандағы N 75 шешімі. Ақтөбе облысының Байғанин аудандық әділет басқармасында 2009 жылдың 19 наурызда N 3-4-66 тіркелді. Күші жойылды - Ақтөбе облысы Байғанин аудандық мәслихатының 2009 жылғы 25 желтоқсандағы № 119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Байғанин аудандық мәслихатының 2009.12.25 № 119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N 95-IV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Аудандық маслихаттың Байғанин ауданының әділет басқармасында 2009 жылғы 16 қаңтарда N 3-4-63 тіркелген, 2009 жылғы 21 қаңтардағы N 3 және 2009 жылғы 28 қаңтардағы N 4 "Жем-Сағыз" газетінде жарияланған 2008 жылғы 19 желтоқсандағы N 58 "2009 жылға арналған Байғанин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 1 тармақта</w:t>
      </w:r>
    </w:p>
    <w:p>
      <w:pPr>
        <w:spacing w:after="0"/>
        <w:ind w:left="0"/>
        <w:jc w:val="both"/>
      </w:pP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"1 639 533" деген сандар "1 624 521"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"1 337 133" деген сандар "1 322 121" деген сандармен ауыстырылсын;</w:t>
      </w:r>
    </w:p>
    <w:p>
      <w:pPr>
        <w:spacing w:after="0"/>
        <w:ind w:left="0"/>
        <w:jc w:val="both"/>
      </w:pP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"1 639 533" деген сандар "1 642 895" деген сандармен ауыстырылсын;</w:t>
      </w:r>
    </w:p>
    <w:p>
      <w:pPr>
        <w:spacing w:after="0"/>
        <w:ind w:left="0"/>
        <w:jc w:val="both"/>
      </w:pP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бюджет тапшылығы (профициті) -18374 мың теңге;</w:t>
      </w:r>
    </w:p>
    <w:p>
      <w:pPr>
        <w:spacing w:after="0"/>
        <w:ind w:left="0"/>
        <w:jc w:val="both"/>
      </w:pPr>
      <w:r>
        <w:rPr>
          <w:rFonts w:ascii="Times New Roman"/>
          <w:b w:val="false"/>
          <w:i w:val="false"/>
          <w:color w:val="000000"/>
          <w:sz w:val="28"/>
        </w:rPr>
        <w:t>      6) тармақша жаңа редакцияда жазылсын:</w:t>
      </w:r>
      <w:r>
        <w:br/>
      </w:r>
      <w:r>
        <w:rPr>
          <w:rFonts w:ascii="Times New Roman"/>
          <w:b w:val="false"/>
          <w:i w:val="false"/>
          <w:color w:val="000000"/>
          <w:sz w:val="28"/>
        </w:rPr>
        <w:t>
      бюджет тапшылығын қаржыландыру 18374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2) 7 тармақтағы "38737" деген сандар "23737" деген сандармен ауыстырылсын, 2 абзацы "инженерлік коммуникациялық инфрақұрылымды дамыту және жайластыруға 15000 мың теңге;"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8 тармақта:</w:t>
      </w:r>
      <w:r>
        <w:br/>
      </w:r>
      <w:r>
        <w:rPr>
          <w:rFonts w:ascii="Times New Roman"/>
          <w:b w:val="false"/>
          <w:i w:val="false"/>
          <w:color w:val="000000"/>
          <w:sz w:val="28"/>
        </w:rPr>
        <w:t>
      1 абзацтағы "24200" деген сандар "24188" деген сандармен ауыстырылсын;</w:t>
      </w:r>
      <w:r>
        <w:br/>
      </w:r>
      <w:r>
        <w:rPr>
          <w:rFonts w:ascii="Times New Roman"/>
          <w:b w:val="false"/>
          <w:i w:val="false"/>
          <w:color w:val="000000"/>
          <w:sz w:val="28"/>
        </w:rPr>
        <w:t>
      2 абзацтағы "12300" деген сандар "12290" деген сандармен ауыстырылсын;</w:t>
      </w:r>
      <w:r>
        <w:br/>
      </w:r>
      <w:r>
        <w:rPr>
          <w:rFonts w:ascii="Times New Roman"/>
          <w:b w:val="false"/>
          <w:i w:val="false"/>
          <w:color w:val="000000"/>
          <w:sz w:val="28"/>
        </w:rPr>
        <w:t>
      3 абзацтағы "5540" деген сандар "5541" деген сандармен ауыстырылсын;</w:t>
      </w:r>
      <w:r>
        <w:br/>
      </w:r>
      <w:r>
        <w:rPr>
          <w:rFonts w:ascii="Times New Roman"/>
          <w:b w:val="false"/>
          <w:i w:val="false"/>
          <w:color w:val="000000"/>
          <w:sz w:val="28"/>
        </w:rPr>
        <w:t>
      4 абзацтағы "6360" деген сандар "6357" деген сандармен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2009 жылға арналған аудандық бюджетте облыс әкімдігінің 28 қаңтар 2009 жылғы N 20 қаулысымен жыл басындағы таза қалдық есебінен 4500 мың теңге облыстық бюджеттен бастауыш, негізгі орта және жалпы орта білім беретін мемлекеттік мекемелердегі физика кабинеттерін оқу жабдығымен жарақтандыруға бөлінген нысаналы трансферттерді нысаналы бағытталуын сақтай отырып пайдалануға қалдырылғандығы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көсетілген шешімдегі 1,4 қосымшалары осы шешімдегі 1,4 қосымшаларға сәйкес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Байғанин ауданының әділет басқармасында мемлекеттік тіркеуден өткен күннен бастап күшіне енеді және 2009 жылдың 1 қаңтарынан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Мәслихат сессиясының төрағасы:        Қ.Сарқұл</w:t>
      </w:r>
    </w:p>
    <w:p>
      <w:pPr>
        <w:spacing w:after="0"/>
        <w:ind w:left="0"/>
        <w:jc w:val="both"/>
      </w:pPr>
      <w:r>
        <w:rPr>
          <w:rFonts w:ascii="Times New Roman"/>
          <w:b w:val="false"/>
          <w:i w:val="false"/>
          <w:color w:val="000000"/>
          <w:sz w:val="28"/>
        </w:rPr>
        <w:t>      </w:t>
      </w:r>
      <w:r>
        <w:rPr>
          <w:rFonts w:ascii="Times New Roman"/>
          <w:b w:val="false"/>
          <w:i/>
          <w:color w:val="000000"/>
          <w:sz w:val="28"/>
        </w:rPr>
        <w:t>Мәслихат хатшысы:                  Б.Тұрлыбаев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Байғанин аудандық мәслихатының 2009 жылғы</w:t>
      </w:r>
      <w:r>
        <w:br/>
      </w:r>
      <w:r>
        <w:rPr>
          <w:rFonts w:ascii="Times New Roman"/>
          <w:b w:val="false"/>
          <w:i w:val="false"/>
          <w:color w:val="000000"/>
          <w:sz w:val="28"/>
        </w:rPr>
        <w:t>
</w:t>
      </w:r>
      <w:r>
        <w:rPr>
          <w:rFonts w:ascii="Times New Roman"/>
          <w:b w:val="false"/>
          <w:i w:val="false"/>
          <w:color w:val="000000"/>
          <w:sz w:val="28"/>
        </w:rPr>
        <w:t>20 ақпандағы N 75 шешіміне 1 қосымша</w:t>
      </w:r>
    </w:p>
    <w:p>
      <w:pPr>
        <w:spacing w:after="0"/>
        <w:ind w:left="0"/>
        <w:jc w:val="both"/>
      </w:pPr>
      <w:r>
        <w:rPr>
          <w:rFonts w:ascii="Times New Roman"/>
          <w:b/>
          <w:i w:val="false"/>
          <w:color w:val="000080"/>
          <w:sz w:val="28"/>
        </w:rPr>
        <w:t>2009 жылға арналған Байғанин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593"/>
        <w:gridCol w:w="7733"/>
        <w:gridCol w:w="2133"/>
      </w:tblGrid>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1 624 521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1 624 521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294 000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54 800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54 800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71 000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163 553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158 144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1 852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2 357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3 685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4 580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6 900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 меншігінен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3 800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3 800</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2 700</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Ресми трансферттерден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1 322 121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1 322 121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1 322 121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3"/>
        <w:gridCol w:w="813"/>
        <w:gridCol w:w="653"/>
        <w:gridCol w:w="6573"/>
        <w:gridCol w:w="2473"/>
      </w:tblGrid>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тік бағдарламалардың әкiмшiсi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w:t>
            </w:r>
            <w:r>
              <w:rPr>
                <w:rFonts w:ascii="Times New Roman"/>
                <w:b w:val="false"/>
                <w:i w:val="false"/>
                <w:color w:val="000000"/>
                <w:sz w:val="20"/>
              </w:rPr>
              <w:t>ма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II.ШЫҒЫСТАР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1 642 895,0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131 413,2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111 045,0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11 688,0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11 688,0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36 286,0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36 286,0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63 071,0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63 071,0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12 974,2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12 974,2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12 524,2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Жоспарлау және статистикалық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7 394,0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7 394,0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7 394,0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1 202 948,0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Мектепке дейiнгi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95 174,0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95 174,0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95 174,0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бастауыш, жалпы негізгі, жалпы орта 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857 607,0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857 607,0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830 361,0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20 889,0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6 357,0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250 167,0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26 730,0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7 912,0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6 350,0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11 844,0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223 437,0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жаңғырту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223 437,0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109 141,0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97 473,0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97 473,0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31 643,0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7 074,0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3 625,0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27 340,0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2 826,0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21 926,0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3 039,0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11 668,0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11 668,0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11 359,0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37 837,0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23 737,0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23 737,0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23 737,0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4 334,0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1 516,0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100 449,0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39 150,0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39 150,0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39 150,0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5 263,0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5 263,0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923,0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4 340,0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41 354,0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35 049,0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34 549,0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6 305,0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6 305,0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14 682,0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5 838,0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5 571,0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5 116,0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4 931,0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3 728,0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3 639,0</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15 617,0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6 369,0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6 369,0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6 369,0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9 248,0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9 248,0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5 648,0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15 561,0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15 561,0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3 638,0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3 638,0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11 923,0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3 923,0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11 671,0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6 053,0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6 053,0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3 713,0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2 340,0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5 618,0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3 618,0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3 618,0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Ресми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Ресми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657,8</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 топ</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 ші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 дар лама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-18 374,0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18 374,0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18 374,0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18 374,0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18 374,0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Байғанин аудандық мәслихатының 2009 жылғы</w:t>
      </w:r>
      <w:r>
        <w:br/>
      </w:r>
      <w:r>
        <w:rPr>
          <w:rFonts w:ascii="Times New Roman"/>
          <w:b w:val="false"/>
          <w:i w:val="false"/>
          <w:color w:val="000000"/>
          <w:sz w:val="28"/>
        </w:rPr>
        <w:t>
</w:t>
      </w:r>
      <w:r>
        <w:rPr>
          <w:rFonts w:ascii="Times New Roman"/>
          <w:b w:val="false"/>
          <w:i w:val="false"/>
          <w:color w:val="000000"/>
          <w:sz w:val="28"/>
        </w:rPr>
        <w:t>20 ақпандағы N 75 шешіміне 4 қосымша</w:t>
      </w:r>
    </w:p>
    <w:p>
      <w:pPr>
        <w:spacing w:after="0"/>
        <w:ind w:left="0"/>
        <w:jc w:val="both"/>
      </w:pPr>
      <w:r>
        <w:rPr>
          <w:rFonts w:ascii="Times New Roman"/>
          <w:b/>
          <w:i w:val="false"/>
          <w:color w:val="000080"/>
          <w:sz w:val="28"/>
        </w:rPr>
        <w:t>2009 жылға арналған аудандық бюджетте</w:t>
      </w:r>
      <w:r>
        <w:br/>
      </w:r>
      <w:r>
        <w:rPr>
          <w:rFonts w:ascii="Times New Roman"/>
          <w:b w:val="false"/>
          <w:i w:val="false"/>
          <w:color w:val="000000"/>
          <w:sz w:val="28"/>
        </w:rPr>
        <w:t>
</w:t>
      </w:r>
      <w:r>
        <w:rPr>
          <w:rFonts w:ascii="Times New Roman"/>
          <w:b/>
          <w:i w:val="false"/>
          <w:color w:val="000080"/>
          <w:sz w:val="28"/>
        </w:rPr>
        <w:t>ауылдық (селолық) округ әкімі аппараттарының</w:t>
      </w:r>
      <w:r>
        <w:br/>
      </w:r>
      <w:r>
        <w:rPr>
          <w:rFonts w:ascii="Times New Roman"/>
          <w:b w:val="false"/>
          <w:i w:val="false"/>
          <w:color w:val="000000"/>
          <w:sz w:val="28"/>
        </w:rPr>
        <w:t>
</w:t>
      </w:r>
      <w:r>
        <w:rPr>
          <w:rFonts w:ascii="Times New Roman"/>
          <w:b/>
          <w:i w:val="false"/>
          <w:color w:val="000080"/>
          <w:sz w:val="28"/>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33"/>
        <w:gridCol w:w="733"/>
        <w:gridCol w:w="673"/>
        <w:gridCol w:w="6533"/>
        <w:gridCol w:w="2473"/>
      </w:tblGrid>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II.ШЫҒЫСТАР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72 271,0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Қарауылкелді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15 445,0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9 595,0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9 595,0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9 595,0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9 595,0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5 850,0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3 184,0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Ащы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7 618,0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7 068,0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7 068,0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7 068,0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7 068,0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Жаңажол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5 520,0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5 220,0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5 220,0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5 220,0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5 220,0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Жарқамыс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6 203,0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5 903,0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5 903,0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5 903,0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5 903,0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Көлтабан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9 885,0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8 885,0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8 885,0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8 885,0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8 885,0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Қопа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5 712,0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5 412,0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5 412,0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5 412,0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5 412,0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Қызылбұлақ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8 543,0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8 243,0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8 243,0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8 243,0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8 243,0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Миялы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6 034,0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5 734,0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5 734,0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5 734,0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5 734,0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Сартоғай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7 311,0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7 011,0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7 011,0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7 011,0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7 011,0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