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1b45" w14:textId="ef61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жылы 22 шілдеде қабылданған "Қобда ауданындағы елді мекендерді абаттандыру бойынша ережелерді бекіту туралы" N 100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2009 жылғы 28 қазандағы N 111 шешімі. Ақтөбе облысының Қобда аудандық Әділет басқармасында 2009 жылдың 29 желтоқсанда N 3-7-79 тіркелді. Күші жойылды - Ақтөбе облысы Қобда аудандық мәслихатының 2012 жылғы 28 маусымдағы № 34 шешімімен</w:t>
      </w:r>
    </w:p>
    <w:p>
      <w:pPr>
        <w:spacing w:after="0"/>
        <w:ind w:left="0"/>
        <w:jc w:val="both"/>
      </w:pPr>
      <w:r>
        <w:rPr>
          <w:rFonts w:ascii="Times New Roman"/>
          <w:b w:val="false"/>
          <w:i w:val="false"/>
          <w:color w:val="ff0000"/>
          <w:sz w:val="28"/>
        </w:rPr>
        <w:t>      Ескерту. Күші жойылды - Ақтөбе облысы Қобда аудандық мәслихатының 2012.06.28 № 34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қантардағы N 148 "Қазақстан Республикасындағы жергілікті мемлекеттік басқару және өзін - өзі басқару туралы" Заңының 6 бабы 1 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Ақтөбе облысы Қобда аудандық мәслихатының 2011.09.30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жарияланғаннан кейін күнтізбелік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 "Қобда ауданындағы елді мекендерді абаттандыру бойынша ережелерді бекіту туралы" 2009 жылы 22 шілдеде қабылданған аудандық мәслихат </w:t>
      </w:r>
      <w:r>
        <w:rPr>
          <w:rFonts w:ascii="Times New Roman"/>
          <w:b w:val="false"/>
          <w:i w:val="false"/>
          <w:color w:val="000000"/>
          <w:sz w:val="28"/>
        </w:rPr>
        <w:t>N 100 шешімінің</w:t>
      </w:r>
      <w:r>
        <w:rPr>
          <w:rFonts w:ascii="Times New Roman"/>
          <w:b w:val="false"/>
          <w:i w:val="false"/>
          <w:color w:val="000000"/>
          <w:sz w:val="28"/>
        </w:rPr>
        <w:t xml:space="preserve"> (Нормативтік құқықтық кесімдерді мемлекеттік тіркеу тізілімінде 2009 жылы 28 тамызда N 3-7-74 тіркелген, 2009 жылғы 10 қыркүйектегі N 36 "Қобда" газетінде жарияланған), қосымшадағы 45, 57, 66, 68, 69, 70 және 92 баптарындағы "тыйым салынады" деген сөз "рұқсат етілмейді" сөзімен, 86 баптағы "алуға міндетті" және 99 баптағы "ұстауға міндетті" сөздері "алуы керек" және "ұстауы керек" сөздерімен алмастырылсын.</w:t>
      </w:r>
      <w:r>
        <w:br/>
      </w:r>
      <w:r>
        <w:rPr>
          <w:rFonts w:ascii="Times New Roman"/>
          <w:b w:val="false"/>
          <w:i w:val="false"/>
          <w:color w:val="000000"/>
          <w:sz w:val="28"/>
        </w:rPr>
        <w:t>
</w:t>
      </w:r>
      <w:r>
        <w:rPr>
          <w:rFonts w:ascii="Times New Roman"/>
          <w:b w:val="false"/>
          <w:i w:val="false"/>
          <w:color w:val="000000"/>
          <w:sz w:val="28"/>
        </w:rPr>
        <w:t>
      2. Осы шешім ресми жарияланған кейін күнтізбелік оң күн өткен соң қолданысқа енгізіледі.</w:t>
      </w:r>
    </w:p>
    <w:bookmarkEnd w:id="0"/>
    <w:p>
      <w:pPr>
        <w:spacing w:after="0"/>
        <w:ind w:left="0"/>
        <w:jc w:val="both"/>
      </w:pPr>
      <w:r>
        <w:rPr>
          <w:rFonts w:ascii="Times New Roman"/>
          <w:b w:val="false"/>
          <w:i/>
          <w:color w:val="000000"/>
          <w:sz w:val="28"/>
        </w:rPr>
        <w:t>      Мәслихат сессиясының              Аудандық мәслихаттың</w:t>
      </w:r>
      <w:r>
        <w:br/>
      </w:r>
      <w:r>
        <w:rPr>
          <w:rFonts w:ascii="Times New Roman"/>
          <w:b w:val="false"/>
          <w:i w:val="false"/>
          <w:color w:val="000000"/>
          <w:sz w:val="28"/>
        </w:rPr>
        <w:t>
</w:t>
      </w:r>
      <w:r>
        <w:rPr>
          <w:rFonts w:ascii="Times New Roman"/>
          <w:b w:val="false"/>
          <w:i/>
          <w:color w:val="000000"/>
          <w:sz w:val="28"/>
        </w:rPr>
        <w:t>         төрағасы                             хатшысы</w:t>
      </w:r>
    </w:p>
    <w:p>
      <w:pPr>
        <w:spacing w:after="0"/>
        <w:ind w:left="0"/>
        <w:jc w:val="both"/>
      </w:pPr>
      <w:r>
        <w:rPr>
          <w:rFonts w:ascii="Times New Roman"/>
          <w:b w:val="false"/>
          <w:i/>
          <w:color w:val="000000"/>
          <w:sz w:val="28"/>
        </w:rPr>
        <w:t>        Т. Қарымсақов                       І. Қобланов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