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e6348" w14:textId="a8e63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2008 жылғы 24 желтоқсандағы N 83 "Хромтау ауданының 2009 жылға арналған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2009 жылғы 26 қарашадағы N 157 шешімі. Ақтөбе облысы Хромтау аудандық әділет басқармасында 2009 жылғы 7 желтоқсанда N 3-12-106 тіркелді. Күші жойылды - Ақтөбе облысы Хромтау аудандық мәслихатының 2010 жылғы 21 сәуірдегі № 185 шешімімен</w:t>
      </w:r>
    </w:p>
    <w:p>
      <w:pPr>
        <w:spacing w:after="0"/>
        <w:ind w:left="0"/>
        <w:jc w:val="left"/>
      </w:pPr>
      <w:r>
        <w:rPr>
          <w:rFonts w:ascii="Times New Roman"/>
          <w:b w:val="false"/>
          <w:i w:val="false"/>
          <w:color w:val="ff0000"/>
          <w:sz w:val="28"/>
        </w:rPr>
        <w:t>      Ескерту. Күші жойылды - Ақтөбе облысы Хромтау аудандық мәслихатының 2010.04.21 № 185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N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 95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w:t>
      </w:r>
      <w:r>
        <w:rPr>
          <w:rFonts w:ascii="Times New Roman"/>
          <w:b w:val="false"/>
          <w:i w:val="false"/>
          <w:color w:val="000000"/>
          <w:sz w:val="28"/>
        </w:rPr>
        <w:t>4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Хромтау аудандық мәслихатының 2008 жылғы 24 желтоқсандағы </w:t>
      </w:r>
      <w:r>
        <w:rPr>
          <w:rFonts w:ascii="Times New Roman"/>
          <w:b w:val="false"/>
          <w:i w:val="false"/>
          <w:color w:val="000000"/>
          <w:sz w:val="28"/>
        </w:rPr>
        <w:t>№ 83</w:t>
      </w:r>
      <w:r>
        <w:rPr>
          <w:rFonts w:ascii="Times New Roman"/>
          <w:b w:val="false"/>
          <w:i w:val="false"/>
          <w:color w:val="000000"/>
          <w:sz w:val="28"/>
        </w:rPr>
        <w:t xml:space="preserve"> «Хромтау ауданының 2009 жылға арналған бюджеті туралы» (Нормативтік құқықтық кесімдерді мемлекеттік тіркеу тізілімінде № 3-12-79 номерімен тіркелген, 2009 жылғы 29 қаңтардағы аудандық «Хромтау» газетінің № 4, 5, 2009 жылғы 5 ақпандағы № 6, 2009 жылғы 12 ақпандағы № 7 сандарында жарияланған (Нормативтік құқықтық кесімдерді мемлекеттік тіркеу тізілімінде № 3-12-84 номерімен тіркелген, 2009 жылғы 26 наурыздағы аудандық «Хромтау» газетінің № 13 санында жарияланған аудандық мәслихаттың 2009 жылғы 26 наурыздағы </w:t>
      </w:r>
      <w:r>
        <w:rPr>
          <w:rFonts w:ascii="Times New Roman"/>
          <w:b w:val="false"/>
          <w:i w:val="false"/>
          <w:color w:val="000000"/>
          <w:sz w:val="28"/>
        </w:rPr>
        <w:t>№ 104</w:t>
      </w:r>
      <w:r>
        <w:rPr>
          <w:rFonts w:ascii="Times New Roman"/>
          <w:b w:val="false"/>
          <w:i w:val="false"/>
          <w:color w:val="000000"/>
          <w:sz w:val="28"/>
        </w:rPr>
        <w:t xml:space="preserve">, «Аудандық мәслихаттың 2008 жылғы 24 желтоқсандағы № 83 «Хромтау ауданының 2009 жылға арналған бюджеті туралы» шешіміне өзгерістер мен толықтырулар енгізу туралы» шешімімен, нормативтік құқықтық кесімдерді мемлекеттік тіркеу тізілімінде № 3-12-89 номерімен тіркелген, 2009 жылғы 14 мамырдағы аудандық «Хромтау» газетінің № 21, 2009 жылғы 28 мамырдағы № 23-24 сандарында жарияланған аудандық мәслихаттың 2009 жылғы 22 сәуірдегі </w:t>
      </w:r>
      <w:r>
        <w:rPr>
          <w:rFonts w:ascii="Times New Roman"/>
          <w:b w:val="false"/>
          <w:i w:val="false"/>
          <w:color w:val="000000"/>
          <w:sz w:val="28"/>
        </w:rPr>
        <w:t>N 112</w:t>
      </w:r>
      <w:r>
        <w:rPr>
          <w:rFonts w:ascii="Times New Roman"/>
          <w:b w:val="false"/>
          <w:i w:val="false"/>
          <w:color w:val="000000"/>
          <w:sz w:val="28"/>
        </w:rPr>
        <w:t xml:space="preserve"> «Аудандық мәслихаттың 2008 жылғы 24 желтоқсандағы № 83 «Хромтау ауданының 2009 жылға арналған бюджеті туралы» шешіміне өзгерістер мен толықтырулар енгізу туралы» шешімімен, нормативтік құқықтық кесімдерді мемлекеттік тіркеу тізілімінде № 3-12-95 номерімен тіркелген, 2009 жылғы 20 тамыздағы аудандық «Хромтау» газетінің № 36-37 сандарында жарияланған аудандық мәслихаттың 2009 жылғы 21 шілдедегі </w:t>
      </w:r>
      <w:r>
        <w:rPr>
          <w:rFonts w:ascii="Times New Roman"/>
          <w:b w:val="false"/>
          <w:i w:val="false"/>
          <w:color w:val="000000"/>
          <w:sz w:val="28"/>
        </w:rPr>
        <w:t>№ 135</w:t>
      </w:r>
      <w:r>
        <w:rPr>
          <w:rFonts w:ascii="Times New Roman"/>
          <w:b w:val="false"/>
          <w:i w:val="false"/>
          <w:color w:val="000000"/>
          <w:sz w:val="28"/>
        </w:rPr>
        <w:t xml:space="preserve"> «Аудандық мәслихаттың 2008 жылғы 24 желтоқсандағы № 83 «Хромтау ауданының 2009 жылға арналған бюджеті туралы» шешіміне өзгерістер мен толықтырулар енгізу туралы» шешімімен, нормативтік құқықтық кесімдерді мемлекеттік тіркеу тізілімінде № 3-12-100 номерімен тіркелген, 2009 жылғы 26 қарашадағы аудандық «Хромтау» газетінің № 48-49 сандарында жарияланған аудандық мәслихаттың 2009 жылғы 26 қазандағы </w:t>
      </w:r>
      <w:r>
        <w:rPr>
          <w:rFonts w:ascii="Times New Roman"/>
          <w:b w:val="false"/>
          <w:i w:val="false"/>
          <w:color w:val="000000"/>
          <w:sz w:val="28"/>
        </w:rPr>
        <w:t>№ 148</w:t>
      </w:r>
      <w:r>
        <w:rPr>
          <w:rFonts w:ascii="Times New Roman"/>
          <w:b w:val="false"/>
          <w:i w:val="false"/>
          <w:color w:val="000000"/>
          <w:sz w:val="28"/>
        </w:rPr>
        <w:t xml:space="preserve"> «Аудандық мәслихаттың 2009 жылғы 24 желтоқсандағы № 83 «Хромтау ауданының 2009 жылға арналған бюджеті туралы» шешіміне өзгерістер мен толықтырулар енгізу туралы» шешімімен енгізілген өзгерістер мен толықтыруларды еске ала отырып) шешіміне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1) 1 тармақтың:</w:t>
      </w:r>
      <w:r>
        <w:br/>
      </w:r>
      <w:r>
        <w:rPr>
          <w:rFonts w:ascii="Times New Roman"/>
          <w:b w:val="false"/>
          <w:i w:val="false"/>
          <w:color w:val="000000"/>
          <w:sz w:val="28"/>
        </w:rPr>
        <w:t>
      1) тармақшада</w:t>
      </w:r>
      <w:r>
        <w:br/>
      </w:r>
      <w:r>
        <w:rPr>
          <w:rFonts w:ascii="Times New Roman"/>
          <w:b w:val="false"/>
          <w:i w:val="false"/>
          <w:color w:val="000000"/>
          <w:sz w:val="28"/>
        </w:rPr>
        <w:t>
      кірістер</w:t>
      </w:r>
      <w:r>
        <w:br/>
      </w:r>
      <w:r>
        <w:rPr>
          <w:rFonts w:ascii="Times New Roman"/>
          <w:b w:val="false"/>
          <w:i w:val="false"/>
          <w:color w:val="000000"/>
          <w:sz w:val="28"/>
        </w:rPr>
        <w:t>
      «3291841,7» сандары «3288725,7» сандарына ауыстырылсын;</w:t>
      </w:r>
      <w:r>
        <w:br/>
      </w:r>
      <w:r>
        <w:rPr>
          <w:rFonts w:ascii="Times New Roman"/>
          <w:b w:val="false"/>
          <w:i w:val="false"/>
          <w:color w:val="000000"/>
          <w:sz w:val="28"/>
        </w:rPr>
        <w:t>
      трансферттердің түсімі бойынша:</w:t>
      </w:r>
      <w:r>
        <w:br/>
      </w:r>
      <w:r>
        <w:rPr>
          <w:rFonts w:ascii="Times New Roman"/>
          <w:b w:val="false"/>
          <w:i w:val="false"/>
          <w:color w:val="000000"/>
          <w:sz w:val="28"/>
        </w:rPr>
        <w:t>
      «1541568,7» сандары «1538452,7» сандарына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шығындар</w:t>
      </w:r>
      <w:r>
        <w:br/>
      </w:r>
      <w:r>
        <w:rPr>
          <w:rFonts w:ascii="Times New Roman"/>
          <w:b w:val="false"/>
          <w:i w:val="false"/>
          <w:color w:val="000000"/>
          <w:sz w:val="28"/>
        </w:rPr>
        <w:t>
      «3464068,4» сандары «3460952,4» сандарына ауыстырылсын;</w:t>
      </w:r>
      <w:r>
        <w:br/>
      </w:r>
      <w:r>
        <w:rPr>
          <w:rFonts w:ascii="Times New Roman"/>
          <w:b w:val="false"/>
          <w:i w:val="false"/>
          <w:color w:val="000000"/>
          <w:sz w:val="28"/>
        </w:rPr>
        <w:t xml:space="preserve">
      2 </w:t>
      </w:r>
      <w:r>
        <w:rPr>
          <w:rFonts w:ascii="Times New Roman"/>
          <w:b w:val="false"/>
          <w:i w:val="false"/>
          <w:color w:val="000000"/>
          <w:sz w:val="28"/>
        </w:rPr>
        <w:t>. Осы шешімнің 1 қосымшалары 1 қосымшаларына сәйкес жана редакцияда жазылсын.</w:t>
      </w:r>
      <w:r>
        <w:br/>
      </w:r>
      <w:r>
        <w:rPr>
          <w:rFonts w:ascii="Times New Roman"/>
          <w:b w:val="false"/>
          <w:i w:val="false"/>
          <w:color w:val="000000"/>
          <w:sz w:val="28"/>
        </w:rPr>
        <w:t>
      </w:t>
      </w:r>
      <w:r>
        <w:rPr>
          <w:rFonts w:ascii="Times New Roman"/>
          <w:b w:val="false"/>
          <w:i w:val="false"/>
          <w:color w:val="000000"/>
          <w:sz w:val="28"/>
        </w:rPr>
        <w:t>3. Осы шешім 2009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207"/>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О.Самұратов</w:t>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Д.Молдашев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2009 жылғы </w:t>
            </w:r>
            <w:r>
              <w:br/>
            </w:r>
            <w:r>
              <w:rPr>
                <w:rFonts w:ascii="Times New Roman"/>
                <w:b w:val="false"/>
                <w:i w:val="false"/>
                <w:color w:val="000000"/>
                <w:sz w:val="20"/>
              </w:rPr>
              <w:t xml:space="preserve">26 қарашадағы кезектен </w:t>
            </w:r>
            <w:r>
              <w:br/>
            </w:r>
            <w:r>
              <w:rPr>
                <w:rFonts w:ascii="Times New Roman"/>
                <w:b w:val="false"/>
                <w:i w:val="false"/>
                <w:color w:val="000000"/>
                <w:sz w:val="20"/>
              </w:rPr>
              <w:t>тыс он тоғызынші сессиясының</w:t>
            </w:r>
            <w:r>
              <w:br/>
            </w:r>
            <w:r>
              <w:rPr>
                <w:rFonts w:ascii="Times New Roman"/>
                <w:b w:val="false"/>
                <w:i w:val="false"/>
                <w:color w:val="000000"/>
                <w:sz w:val="20"/>
              </w:rPr>
              <w:t>N 157 шешіміне N 1 қосымша </w:t>
            </w:r>
          </w:p>
        </w:tc>
      </w:tr>
    </w:tbl>
    <w:p>
      <w:pPr>
        <w:spacing w:after="0"/>
        <w:ind w:left="0"/>
        <w:jc w:val="left"/>
      </w:pPr>
      <w:r>
        <w:rPr>
          <w:rFonts w:ascii="Times New Roman"/>
          <w:b/>
          <w:i w:val="false"/>
          <w:color w:val="000000"/>
        </w:rPr>
        <w:t xml:space="preserve"> 2009 жылға арналған аудандық бюджет</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326"/>
        <w:gridCol w:w="580"/>
        <w:gridCol w:w="16"/>
        <w:gridCol w:w="3"/>
        <w:gridCol w:w="400"/>
        <w:gridCol w:w="295"/>
        <w:gridCol w:w="1731"/>
        <w:gridCol w:w="6419"/>
        <w:gridCol w:w="4"/>
        <w:gridCol w:w="1"/>
        <w:gridCol w:w="2036"/>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Cанаты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Cыныбы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Iшкі 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3 288 725,7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1 716 673,0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Табыс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491 680,0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491 680,0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Төлем көзінен ұсталатын жеке табыс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468 333,0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Тұлғалардың төлем көзінен ұсталмайтын жеке табыс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16 134,0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 реттік талондар бойынша жұмыс жүргізетін жеке тұлғалардан алынатын табыс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Төлем көзінен салық салынатын шетелдік азаматтар табыстарынан ұсталатын жеке табыс салығы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6 345,0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350 880,0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350 880,0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350 880,0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855 519,0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804 882,0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тұлғалар мен жеке кәсіпкерлердің мүлкіне салынатын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801 351,0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тұлғалардың мүлкіне салынатын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3 531,0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19 743,0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Ауылшаруашылық маңызы бар жерлерге жеке тұлғаларға салынатын жер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мекендердің жерлеріне жеке тұлғалардан алынатын жер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Өнеркәсіп, байланыс, қорғаныс, көлік жеріне және ауыл шаруашылығына арналмаған жерге салынатын жер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9 091,0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шаруашылық маныздағы жерлерге заңды тұлғалар мен жеке кәсіпкерлерге, жеке нотариустар мен адвокаттардан алынатын жер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 жерлеріне заңды тұлғалардан жеке кәсіпкерлерден,жеке нотариустар мен адвокаттардан алынатын жер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9 585,0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28 861,0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тұлғалардан көлік құралдарына салынатын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8 861,0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тұлғалардың көлік құралдарына салынатын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20 000,0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2 033,0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2 033,0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13 288,0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Акциздер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1 605,0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және жеке тұлғалар бөлшек саудада өткізетін,сондай-ақ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1 295,0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және жеке тұлғалар бөлшек саудада өткізетін,сондай-ақ өз өндірістік мұқтаждарына пайдаланылатын дизель отыны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8 132,0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8 132,0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Кәсіпкерлік және кәсіби қызметті жүзеге асырғаны үшін алынатын алымдар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3 551,0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Жекелеген қызмет түрлерімен айналысу құқығы үшін лицензиялық алым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құралдарын мемлекеттік тіркегені,сондай-ақ оларды қайта тіркегені үшін алынатын алым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Жылжымайтын мүлікке және олармен келісім жасау құқығын мемлекеттік тіркегені үшін алым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1 936,0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5 306,0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5 306,0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алынатын баж</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3 739,0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1078,0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Шетелге тұрақты түрде тұру үшін шекарадан шығуға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Тұрғылықты жерiн тiркегенi үшiн мемлекеттік баж</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Аңшы куәлігін бергенi және оны жыл сайын тіркегені үшiн мемлекеттік баж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23 600,0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меншіктен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8 509,0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8 509,0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меншіктегі мүлікті жалға беруден түсетін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8 509,0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13 500,0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13 500,0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мемлекеттік органдар салатын әкімшілік айыппұлдар, өсімпұлдар, санкциялар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13 500,0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1 591,0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1 591,0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бюджетке түсетін салықтық емес басқа да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1 591,0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1 538 452,7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Мемлекеттiк басқарудың жоғары тұрған органдарынан түсетін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1 538 452,7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1 538 452,7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688 972,7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849 480,0</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II. Шығындар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3 460 952,4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132 292,1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105 993,0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мәслихатының аппараты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8 455,0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мәслихатының қызметін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8 369,0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әкімінің аппараты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27 353,0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әкімінің қызметін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27 353,0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ауданның,аудандық маңызы бар қала, кент, ауыл ( село), ауылдық (селолық) округ әкімінің аппараты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70 185,0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ауданның,аудандық маңызы бар қаланың, кенттің, ауылдың( селоның), ауылдық (селолық) округ әкімі аппаратының қызметін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70 185,0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18 397,0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Ауданның қаржы бөлімі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18 397,0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 бөлімінің қызметін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11 197,0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6 628,0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7 902,1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экономика және бюджеттік жоспарлау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7 902,1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Экономика және бюджеттік жоспарлау бөлімінің қызметін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5 809,0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099</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ауылдық елді мекендердің әлеуметтік саласының мамандарын қолдау шараларын іске асыру үшін берілетін ағымдағы нысаналы трансферттер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2 093,0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Қорғаныс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4 727,0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4 727,0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әкімінің аппараты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4 727,0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1 727,0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ауқымындағы төтенше жағдайлардың алдын алу және оларды жою</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Бiлiм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2 210 061,0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87 247,0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білім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87 247,0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87 247,0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Бастауыш, негізгі, орта және жалпы орта білім беру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1 347 107,0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білім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1 347 107,0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1 313 350,0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 үшін қосымша білім беру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21 043,0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Бастауыш, негізгі орта және жалпы орта білім берудің мемлекеттік жүйесіне жаңа технологиялық оқыту жүйесін енгізу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12 714,0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775 707,0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білім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95 067,0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бөлімінің қызметін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11 745,0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берудің мемлекеттік аудандық мекемелерінде білім беру жүйесін ақпараттандыру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976,0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мемлекеттік білім мекемелері үшін оқулықтар мен оқу-әдістемелік кешендерді сатып алу және жеткізу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9 211,0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ауқымдағы мектеп олимпиадалар, конкурстар және мектептен тыс іс- шараларды өткізу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Өңірлік жұмыспен қамту және кадрларды қайта даярлау стретегиясын іске асыру шеңберінде білім беру объектілерін күрделі, ағымды жөндеу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72 996,0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467</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құрылыс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680 640,0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037</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680 640,0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ауданның,аудандық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121 102,0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88 994,0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ауданның,аудандық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8 060,0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8 060,0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жұмыспен қамту және әлеуметтік бағдарламалар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80 934,0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10 400,0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6 518,0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2 300,0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1 150,0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47 540,0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11 300,0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қамтамасыз етуге, және ымдау тілім мамандарының, жеке көмекшілердің қызмет көрсету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1 726,0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19 773,0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жұмыспен қамту және әлеуметтік бағдарламалар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19 773,0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19 773,0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Нысаналы трансферттерден түскен әлеуметтік жұмыс орындарын және жастар практикасы бағдарламасын кеңейту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19 773,0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12 335,0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жұмыспен қамту және әлеуметтік бағдарламалар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11 935,0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және әлеуметтік бағдарламалар бөлімінің қызметін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11 935,0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 коммуналдық шаруашылық</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280 539,0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Тұрғын үй шаруашылығы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54 512,0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467</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құрылыс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54 512,0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коммуналдық тұрғын үй қорының тұрғын үй құрылысы және (немесе) сатып алу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19 781,0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Инженерлік коммуникациялық инфрақұрылымды дамыту, жайластыру және (немесе) сатып алу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34 239,0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019</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салу және сатып алу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155 067,0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Аудандық турғын үй - коммуналдық шаруашылығы, жолышылар көлігі және автомобиль жолдары бөлімі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1 600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026</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комуналдық меншігіндегі жылу жүйелерін қолдануды ұйымдастыру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1 600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467</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құрылыс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153 467,0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19 365,0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134 102,0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70 960,0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ауданның,аудандық маңызы бар қала, кент, ауыл ( село), ауылдық (селолық) округ әкімінің аппараты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54 060,0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11 896,0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13 688,0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28 476,0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467</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құрылыс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16 900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Қалалар мен елді мекендерді аббат саласын дамыту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16 900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109 581,0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85 044,0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мәдениет және тілдерді дамыту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78 241,0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78 241,0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467</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құрылыс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6 803,0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саласын дамыту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6 803,0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Спорт</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1 727,0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дене шынықтыру және спорт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1 727,0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деңгейде спорттық жарыстар өткізу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1 727,0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13 965,0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мәдениет және тілдерді дамыту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11 052,0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кітапханалардың жұмыс істеуі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11 052,0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ішкі саясат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2 913,0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Бұқаралық ақпарат құралдары арқылы мемлекеттік ақпарат саясатын жүргізу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2 913,0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8 845,0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мәдениет және тілдерді дамыту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3 952,0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және тілдерді дамыту бөлімінің қызметін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3 952,0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ішкі саясат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2 691,0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Ішкі саясат бөлімінің қызметін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2 591,0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Жастар саясаты саласында өңірлік бағдарламаларды іске асыру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дене шынықтыру және спорт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2 202,0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Дене шынықтыру және спорт бөлімінің қызметін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2 202,0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58 495,0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8 573,0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462</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ауыл шаруашылық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8 573,0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 бөлімінің қызметін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8 573,0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4 922,0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463</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жер қатынастары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4 922,0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қатынастар бөлімінің қызметін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4 922,0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45 000,0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мәдениет және тілдерді дамыту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45 000,0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Өңірлік жұмыспен қамту және кадрларды қайта даярлау стретегиясын іске асыру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45 000,0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Өнеркәсіп, сәулет, қала құрылысы және құрылыс қызмет</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4 044,0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Сәулет, қала құрылысы және құрылыс қызметі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4 044,0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467</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құрылыс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2 264,0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құрылыс бөлімінің қызметін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2 264,0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468</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сәулет және қала құрылысы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1 780,0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 құрылысы және сәулет бөлімінің қызметін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1 780,0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282 605,0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11 205,0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11 205,0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11 205,0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және аудандық маңызы бар автомобиль жолдарын жөндеу, салу және қайта құру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271 400,0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271 400,0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271 400,0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8 211,0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3 914,0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469</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кәсіпкерлік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3 914,0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Кәсіпкерлік бөлімінің қызметін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2 924,0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2 975,0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2 975,0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коммуналдық шаруашылығы, жолаушылар көлігі және автомобиль жолдары бөлімінің қызметін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2 975,0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1 322,0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1 322,0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қаржы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1 322,0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органның резерві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1 322,0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249 270,3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249 270,3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қаржы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249 270,3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Пайдаланылмаған (аяғына дейін пайдаланылмаған) мақсатты трансферттерді қайтару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алып қою</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248 831,0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қаржы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тұлғалардың капиталын қалыптастыру немесе ұлғайту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-182 226,7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182 226,7</w:t>
            </w: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Сомасы(мың теңге)</w:t>
            </w:r>
            <w:r>
              <w:br/>
            </w:r>
            <w:r>
              <w:rPr>
                <w:rFonts w:ascii="Times New Roman"/>
                <w:b w:val="false"/>
                <w:i w:val="false"/>
                <w:color w:val="000000"/>
                <w:sz w:val="20"/>
              </w:rPr>
              <w:t>
</w:t>
            </w:r>
          </w:p>
        </w:tc>
      </w:tr>
      <w:tr>
        <w:trPr>
          <w:trHeight w:val="30" w:hRule="atLeast"/>
        </w:trPr>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-182 226,7</w:t>
            </w: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182 226,7</w:t>
            </w: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182 226,7</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