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0ac1" w14:textId="d910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Көктау ауылдық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Көктау ауылдық округ әкімінің 2009 жылғы 27 шілдедегі № 6 шешімі. Ақтөбе облысының Хромтау аудандық әділет басқармасында 2009 жылдың 26 тамызда N 3-12-99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деректемелерінде, атауында және бүкіл мәтіні бойынша "селолық", "селосында" сөздері тиісінше "ауылдық", "ауылында" сөздерімен ауыстырылды - Ақтөбе облысы Хромтау ауданы Көктау ауылдық округі әкімінің 28.07.2015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21 қаңтардағы № 148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№ 4200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сондай-ақ, Көктау ауылдық округіне қарайтын елді-мекен тұрғындарының 2009 жылғы 24 шілдедегі конференциясының хаттамасына сәйкес, Көктау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Хромтау ауданы Көктау ауылдық округі әкімінің 28.07.2015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Көктау ауылдық округіне қарасты елді мекендердегі атауы жоқ көшелерге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Қарабаз ауылында: Қарабаз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Көктау ауылында: 1-мөлтек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