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979a9" w14:textId="c3979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 бюджеті туралы" 2008 жылғы 19 желтоқсандағы
N 88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2009 жылғы 22 қазандағы N 146 шешімі. Ақтөбе облысы Шалқар ауданыың Әділет басқармасында 2009 жылдың 9 қарашада N 3-13-117 тіркелді. Күші жойылды - Ақтөбе облысы Шалқар аудандық мәслихатының 2009 жылғы 28 желтоқсандағы N 166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Ақтөбе облысы Шалқар аудандық мәслихатының 2009.12.28 N 166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N 148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N 95 Бюджет кодексінің 106 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мәслихаттың кезекті он алтыншы сессиясы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2008 жылғы 19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88</w:t>
      </w:r>
      <w:r>
        <w:rPr>
          <w:rFonts w:ascii="Times New Roman"/>
          <w:b w:val="false"/>
          <w:i w:val="false"/>
          <w:color w:val="000000"/>
          <w:sz w:val="28"/>
        </w:rPr>
        <w:t xml:space="preserve"> "2009 жылға арналған аудан бюджеті туралы" (нормативтік құқықтық актілерді мемлекеттік тіркеу тізілімінде 2009 жылы 6 қаңтардағы N 3-13-91 санымен тіркелген, "Шалқар" газетінің 2009 жылы 10 қаңтардағы N 2(8044) санымен жарияланған; 2008 жылғы 19 желтоқсандағы "2009 жылға арналған аудан бюджеті туралы" кезекті он бірінші сессиясының N 88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2009 жылы 10 ақпандағы N 3-13-100 санымен тіркелген, "Шалқар" газетінің 2009 жылы 18 наурыздағы N 12(8054) санымен жарияланған; 2009 жылғы 10 ақпандағы </w:t>
      </w:r>
      <w:r>
        <w:rPr>
          <w:rFonts w:ascii="Times New Roman"/>
          <w:b w:val="false"/>
          <w:i w:val="false"/>
          <w:color w:val="000000"/>
          <w:sz w:val="28"/>
        </w:rPr>
        <w:t>N 111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, нормативтік құқықтық актілерді мемлекеттік тіркеу тізілімінде 2009 жылы 28 сәуірдегі N 3-13-104 санымен тіркелген, 2009 жылы 6 мамырдағы "Шалқар" газетінің N 19-20(8063) санымен жарияланған; 2009 жылғы 24 сәуірдегі </w:t>
      </w:r>
      <w:r>
        <w:rPr>
          <w:rFonts w:ascii="Times New Roman"/>
          <w:b w:val="false"/>
          <w:i w:val="false"/>
          <w:color w:val="000000"/>
          <w:sz w:val="28"/>
        </w:rPr>
        <w:t>N 118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, нормативтік құқықтық актілерді мемлекеттік тіркеу тізілімінде 2009 жылы 6 тамыздағы N 3-13-114 санымен тіркелген, 2009 жылы 12 тамыздағы "Шалқар" газетінің N 34 (8077) санымен жарияланған 2009 жылғы 27 шілдедегі </w:t>
      </w:r>
      <w:r>
        <w:rPr>
          <w:rFonts w:ascii="Times New Roman"/>
          <w:b w:val="false"/>
          <w:i w:val="false"/>
          <w:color w:val="000000"/>
          <w:sz w:val="28"/>
        </w:rPr>
        <w:t>N 137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өзгерістер мен толықтыруларды еске ала отырып) төмендегі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 тармақтың: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 "3363090,0" саны "3363155,0" санына,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"2603280,0" саны "2603345,0"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 "3363090,0" саны "3363155,0" санына,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11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"83376,0" саны "83365,0" санына алмастырылсын.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12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абзацтағы "155286,0" саны "134362,0" санына алмастырылсын.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13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абзацтағы "35934,0" саны "36934,0" санына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соманы бөлу аудан әкімдігінің қаулысы негізінде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және 16 тармақшамен төменгі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"16) Ақтөбе облыстық мәслихатының 2009 жылғы 16 қазандаңы N 224 шешімімен аудан бюджетіне облыстық бюджеттен балабақшаға ғимарат сатып алуға 20000,0 мың теңге трансферттің бөлінгені ескерілсін және басшылыққа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соманы бөлу аудан әкімдігінің қаулысы негізінде жүзеге асырылады."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1, 4 қосымшалар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оқылсын.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Шалқар аудандық әділет басқармасында мемлекеттік тіркеуден өткен күннен бастап күшіне енеді және 2009 жылдың 1 қаңтарынан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 Ж.Елемес                        С.Тулемисов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22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кезекті он алтыншы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146 шешіміне 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Шалқар ауданының 2009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853"/>
        <w:gridCol w:w="853"/>
        <w:gridCol w:w="6993"/>
        <w:gridCol w:w="2173"/>
      </w:tblGrid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ыбы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ыбы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лік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теңге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3363155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651229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197094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табыс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197094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көзінен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табыстардан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ұсталатын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табыс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185834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көзінен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салынбайтын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табыстардан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ұсталатын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табыс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біржолғы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жүзеге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асыратын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табыс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197894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197894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197894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229864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203786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тұлғалардың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мүлкіне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202274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тұлғалардың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мүлкіне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мақсатындағы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мекендер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жерлеріне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тұлғалардан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арналмаған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12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мақсатындағы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заңды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тұлғалардан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кәсіпкерлерден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нотариустар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адвокаттардан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мекендер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жерлеріне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тұлғалардан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кәсіпкерлерден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нотариустар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адвокаттардан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құралдарына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16525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тұлғалардың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тұлғалардың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24964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12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тұлғалар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өткізетін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өндірістік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мұқтаждарына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авиациялықты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қоспағанда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 жеке тұлғаларға бөлшек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саудада өткізетін, сондай-ақ 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мұқтаждарына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пайдаланылатын дизель отыны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пайдаланғаны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20332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учаскелерін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төлем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20332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кәсіби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жүргізгені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алымдар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кәсіпкерлерді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тіркегені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алым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түрлерімен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айналысу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құқығы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алым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тіркегені және филиалдар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өкілдіктерді есептік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сондай-ақ оларды қайта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алым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12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мүлікті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кепілдікке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салуды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кеменің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немесе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жасалып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жатқан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кеменің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ипотекасы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алым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тіркегені, сондай-ақ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тіркегені үшін алым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мүлікке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мәміле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жасау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құқығын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тіркегені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алым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</w:p>
        </w:tc>
      </w:tr>
      <w:tr>
        <w:trPr>
          <w:trHeight w:val="12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міндетті төлемдер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баж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</w:t>
            </w:r>
          </w:p>
        </w:tc>
      </w:tr>
      <w:tr>
        <w:trPr>
          <w:trHeight w:val="42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берілетін талап арыздарынан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алынатын мемлекеттік бажды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қоспағанда, 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сотқа берілетін талап арыздан,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талап ету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арыздарынан, ерекше жүргізілетін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істері 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(шағымдар), сот бұйрығын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өтініштерден,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парағының дубликатын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шағымдардар, аралық (төрелік)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соттардың және шетелдік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шешімдерін мәжбүрлеп орындауға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 парағын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шағымдардың, сот актілерінің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 парағының және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құжаттардың көшірмелерін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 туралы шағымдардан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баж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18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актілерін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азаматтарға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актілерін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тіркеу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куәліктерді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актілері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жазбаларын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толықтыруға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келтіруге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байланысты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куәліктерді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бергені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баж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тіркегені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баж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азаматтық, қызметтік қаруының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(аңшылық суық қаруды, белгі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беретін қаруды, ұңғысыз 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қаруын, механикалық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шашыратқыштарды, көзден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ағызатын немесе тітіркендіретін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заттар толтырылған аэрозольді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басқа құрылғыларды, үрмелі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қуаты 7,5 Дж-дан аспайтын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пневматикалық қаруды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калибрі 4,5 мм-ге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дейінгілерін қоспағанда) әрбір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бірлігін тіркегені және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43084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меншіктен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меншігіндегі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кірістер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меншіктегі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жалдаудан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кірістер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</w:t>
            </w:r>
          </w:p>
        </w:tc>
      </w:tr>
      <w:tr>
        <w:trPr>
          <w:trHeight w:val="18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сметасынан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айыппұлдар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өсімпұлдар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</w:t>
            </w:r>
          </w:p>
        </w:tc>
      </w:tr>
      <w:tr>
        <w:trPr>
          <w:trHeight w:val="24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түсімдерді қоспағанда,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қаржыландырылатын, сондай-ақ,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әкімшілік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айыппұлдар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өсімпұлдар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санкциялар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32397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32397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32397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КАПИТАЛДЫ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САТУДАН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16187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материалдық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16187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16187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учаскелерін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сатудан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16187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ТҮСІМДЕРІ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2603345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органдарынан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2603345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2603345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нысаналы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387971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трансферттері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353092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1862282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қаражаттарының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пайдаланылатын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қалдықтары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қаражаты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қалдықтары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қаражатының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қалдықтары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қаражатының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қалдықтары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853"/>
        <w:gridCol w:w="853"/>
        <w:gridCol w:w="6973"/>
        <w:gridCol w:w="21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топ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теңге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3363155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182140,5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өкілді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154462,5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маслихатының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36968,5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35735</w:t>
            </w:r>
          </w:p>
        </w:tc>
      </w:tr>
      <w:tr>
        <w:trPr>
          <w:trHeight w:val="12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қаражаты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шешімдері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міндеттемелерін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орындау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1233,5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104576</w:t>
            </w:r>
          </w:p>
        </w:tc>
      </w:tr>
      <w:tr>
        <w:trPr>
          <w:trHeight w:val="12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104576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13061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мақсатында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жүргізу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меншікке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есепке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7165,5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бірдей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әскери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жағдайлар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3658,5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3658,5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ауқымындағы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алдын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жою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3658,5</w:t>
            </w:r>
          </w:p>
        </w:tc>
      </w:tr>
      <w:tr>
        <w:trPr>
          <w:trHeight w:val="15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ауқымдағы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өртке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құрылмаған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өрттердің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алдын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сөндіру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тәртіп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қауіпсіздік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қылмыстіық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қорғау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мекендерде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қауіпсіздігін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 і л і м  б е р 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2397060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тәрбие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оқыту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252439,2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252439,2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252439,2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1907975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1907975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1796566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98697</w:t>
            </w:r>
          </w:p>
        </w:tc>
      </w:tr>
      <w:tr>
        <w:trPr>
          <w:trHeight w:val="12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трансферттердің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жүйесіне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оқытудың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12712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236645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102283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22423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оқулықтар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кешендерді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сатып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жеткізу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ауқымдағы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олимпиадаларын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мектептен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өткізу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12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күрделі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134362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объектілерін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реконструкциялау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134362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жағдайларда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сырқаты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дәрігерлік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жақын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ұйымына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жеткізуді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қамсыздандыру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243348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көмек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224462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224462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66213</w:t>
            </w:r>
          </w:p>
        </w:tc>
      </w:tr>
      <w:tr>
        <w:trPr>
          <w:trHeight w:val="18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жерлерде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тұратын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сатып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алуға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көмек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15108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көмегіі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13691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өкілетті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жекелеген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көмек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58893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тәрбиеленіп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балаларды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азаматтарға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17957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балаларға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жәрдемақылар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39565</w:t>
            </w:r>
          </w:p>
        </w:tc>
      </w:tr>
      <w:tr>
        <w:trPr>
          <w:trHeight w:val="15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оңалту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міндетті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құралдармен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ымдау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тілі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мамандарының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көмекшілердің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қамсыздандыру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18886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18886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18362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төлемдерді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есептеу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жеткізу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төлеу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173191,2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104701,2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сақталуын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жекелеген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100151,2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19781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жайластыру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кредит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80370,2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16086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16086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жабдықтау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15353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жүйелерін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қолдануды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жүйелерін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қолдануды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жабдықтау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жүйесін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көркейту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52404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40462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мекендерде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мекендердің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11453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абаттандыру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27504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11942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мекендердегі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орындарын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күтіп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жоқтарды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жерлеу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кеңістік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136957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36846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36846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қолдау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36846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1454,1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1454,1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деңгейде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жарыстар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өткізу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820,4</w:t>
            </w:r>
          </w:p>
        </w:tc>
      </w:tr>
      <w:tr>
        <w:trPr>
          <w:trHeight w:val="12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түрлі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түрлері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құрама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командалары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мүшелерін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дайындау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633,7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кеңістік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44727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40287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істеуі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39884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тілді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саясат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ақпарат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жүргізу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кеңістікті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ұйымдастыру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53929,9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42842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тілдерді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</w:t>
            </w:r>
          </w:p>
        </w:tc>
      </w:tr>
      <w:tr>
        <w:trPr>
          <w:trHeight w:val="12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жөндеу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саясат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саясат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саясаты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4766,9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4766,9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аумақтар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қорғау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165935,8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140845,8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</w:t>
            </w:r>
          </w:p>
        </w:tc>
      </w:tr>
      <w:tr>
        <w:trPr>
          <w:trHeight w:val="12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трансферттер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мекендер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10567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9567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көмінділерінің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шұңқырлардың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жануарларды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128318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993,8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жабдықтау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жүйесін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127324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қатынастары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қатынастары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өорғау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өатынастары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</w:tr>
      <w:tr>
        <w:trPr>
          <w:trHeight w:val="15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селоларда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жобаларды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қаржыландыру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11837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11837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6811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</w:t>
            </w:r>
          </w:p>
        </w:tc>
      </w:tr>
      <w:tr>
        <w:trPr>
          <w:trHeight w:val="12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концессиялық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кономикалық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әзірлеу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оларға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сараптама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коммуникация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көлігі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қалаларда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селоларда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жолдарының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істеуін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14634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жолдарының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істеуін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14634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13957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қолдау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бәсекелестікті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қорғау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қолдау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жергілікті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резерві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тұлғалардың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жарғылық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қалыптастыру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немесе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ұлғайту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11032,5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11032,5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11032,5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пайдаланылмаған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11032,5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22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кезекті он алтыншы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146 шешіміне 4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Шалқар ауданы бойынша қала, селолық округтер әкімдіктерінің 2009 жылға арналғанбюджеттік бағдарламалары бойынша қаржыландыру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3"/>
        <w:gridCol w:w="1833"/>
        <w:gridCol w:w="2133"/>
        <w:gridCol w:w="1953"/>
        <w:gridCol w:w="1953"/>
      </w:tblGrid>
      <w:tr>
        <w:trPr>
          <w:trHeight w:val="24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дық-техни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калық  жарықтан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дыру</w:t>
            </w:r>
          </w:p>
        </w:tc>
      </w:tr>
      <w:tr>
        <w:trPr>
          <w:trHeight w:val="24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123001003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123001007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123001008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123001009</w:t>
            </w:r>
          </w:p>
        </w:tc>
      </w:tr>
      <w:tr>
        <w:trPr>
          <w:trHeight w:val="24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округтер: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Айшуақ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Актоғай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Біршоғыр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Көтібарұлы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Жанақоныс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7907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Кішіқұм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Қауылжыр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Мөңке би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Тоғыз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Шетырғыз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қаласы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18910,6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95929,6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1386,4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3"/>
        <w:gridCol w:w="1713"/>
        <w:gridCol w:w="1693"/>
        <w:gridCol w:w="1713"/>
        <w:gridCol w:w="1753"/>
        <w:gridCol w:w="1713"/>
      </w:tblGrid>
      <w:tr>
        <w:trPr>
          <w:trHeight w:val="240" w:hRule="atLeast"/>
        </w:trPr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жағдай-л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ауыр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көрсететін 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жақын денсау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 ұйымына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жеткізу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жолда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рынұстау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жарықтан-дыру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дерді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123002000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123008000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123009000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123011000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123013000</w:t>
            </w:r>
          </w:p>
        </w:tc>
      </w:tr>
      <w:tr>
        <w:trPr>
          <w:trHeight w:val="24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округтер: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Айшуақ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Актоғай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Біршоғыр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Көтібарұлы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Жанақоныс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Кішіқұм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Қауылжыр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Мөңке би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Тоғыз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Шетырғыз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қаласы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11453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27504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