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288" w14:textId="2bbe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 ауылдық округіне қарасты елді мекендерге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2009 жылғы 31 шілдедегі N 3 шешімі. Ақтөбе облысының Шалқар аудандық әділет басқармасында 2009 жылдың 3 қыркүйекте N 3-13-115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атауында және бүкіл мәтіні бойынша "селолық" сөзі "ауылдық" сөзімен ауыстырылды – Ақтөбе облысы Шалқар ауданы Тоғыз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деректемесінде "селолық" сөзі тиісінше "ауылдық" сөзімен ауыстырылды – Ақтөбе облысы Шалқар ауданы Тоғыз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Кіріспеге өзгерістер енгізілді - Ақтөбе облысы Шалқар ауданы Тоғыз ауылдық округі әкімінің 18.11.2014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20.01.2021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 ауылдық округіне қарасты елді мекендердегі көшелерге төмендегідей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Төсбұлақ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Жылан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"Жылан", "Көктымақты"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Кеңдала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"Хан жалы", "Кеңдала"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Көпмола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"Көпмола", "Қопатай", "Қаратал", "Үшқурай"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Тоғыз ауылдық округі әкімінің 20.01.2021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Тоғыз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