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c68" w14:textId="39d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беретін оқу орындарында мамандарды даярлаудың 2009-2010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1 қыркүйектегі N 143 қаулысы. Алматы облысының әділет департаментінде 2009 жылы 9 қазанда 2038 тіркелді. Күші жойылды - Алматы облысы әкімдігінің 2010 жылғы 8 қазандағы N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2010.10.08 </w:t>
      </w:r>
      <w:r>
        <w:rPr>
          <w:rFonts w:ascii="Times New Roman"/>
          <w:b w:val="false"/>
          <w:i w:val="false"/>
          <w:color w:val="ff0000"/>
          <w:sz w:val="28"/>
        </w:rPr>
        <w:t>N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"Білім туралы" Заңының 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2008 жылғы 10 желтоқсандағы "Бюджеттік бағдарламалардың паспорттарын бекіту туралы" N 1592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 есебінен қаржыландыратын техникалық және кәсіптік білім беретін оқу орындарында мамандарды даярлаудың 2009-2010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"Жол картасы" бағыты бойынша республикалық ағымдағы нысаналы трансферттер есебінен қаржыландыратын техникалық және кәсіптік білім беретін оқу орындарында мамандарды даярлаудың 2009-2010 оқу жылына арналған республикалық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білім басқармасы (Л. Т. Базарқұлова) Алматы облысының экономика және бюджеттік жоспарлау басқармасымен (Қ. Қ. Тәжібаев) бірлесе отырып техникалық және кәсіптік білім беретін мекемелерінің 2009-2010 оқу жылына арналып бекітілген қабылдау жоспарына сай қаржыландару жоспарын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облысының білім басқармасы (Л. Т. Базарқұлова) қолданыстағы мемлекеттік сатып алулар туралы заңнамаға сәйкес техникалық және кәсіптік білім беретін оқу орындарында мамандарды даярлаудың 2009-2010 оқу жылына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 әкiмдiгiнiң 2008 жылғы 22 қазандағы "Техникалық және кәсіптік білім беру оқу орындарында мамандарды даярлаудың 2008-2009 оқу жылына арналған мемлекеттік білім беру тапсырысын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жойылсын (нормативтік құқықтық актілерінің мемлекеттік тіркеу Реестірінде 2008 жылдың 21 қарашадағы N 2022 тіркелген және "Огни Алатау" газетінің 2008 жылдың 11 желтоқсандағы N 137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С. Үмбетов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қыркүйектегі "Техникалық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кәсіптік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орындарында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даярлаудың 2009-2010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жылына арналған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тапсырысын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оқу орындарында 2009-2010</w:t>
      </w:r>
      <w:r>
        <w:br/>
      </w:r>
      <w:r>
        <w:rPr>
          <w:rFonts w:ascii="Times New Roman"/>
          <w:b/>
          <w:i w:val="false"/>
          <w:color w:val="000000"/>
        </w:rPr>
        <w:t>
оқу жылына мамандар даярлауға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543"/>
        <w:gridCol w:w="1961"/>
        <w:gridCol w:w="2482"/>
        <w:gridCol w:w="3119"/>
        <w:gridCol w:w="2282"/>
        <w:gridCol w:w="72"/>
      </w:tblGrid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 кәсіптік лицей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 үлгілерін жасаушы"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6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Шамалған ауылындағы N 2 кәсіптік лицей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столяры"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3 кәсіптік лицей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"Токарь"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Талғар қаласындағы N 4 кәсіптік лицей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3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монтажшысы"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Үшарал қаласындағы N 5 кәсіптік лицей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5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Ұзынағаш ауылындағы Жамбыл атындағы N 6 кәсіптік лицей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Шелек ауылындағы N 7 кәсіптік лицей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4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Сарыжаз ауылындағы N 8 кәсіптік лицей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шарушашылық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Шонжы ауылындағы N 9 кәсіптік лицей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Бақанас ауылындағы N 10 кәсіптік лицей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5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Қаскелең қаласындағы С.Жандосов атындағы N 11 кәсіптік лицей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Қапал ауылындағы N 12 кәсіптік лицей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N 13 кәсіптік лицей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"Горничная"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"Официант"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"Наубайшы-шебер"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қаласындағы N 14 кәсіптік лицей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Тоқжайлау ауылындағы N 15 кәсіптік лицей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4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Бастөбе ауылындағы N 16 кәсіптік лицей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 қалаушы"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4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қаласындағы N 17 кәсіптік лицей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1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"Күштік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монтаждаушы"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Жаркент қаласындағы N 18 кәсіптік лицей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 өндірісіндегі 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50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19 кәсіптік лицей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"Көркемдік-әсемдеу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"Слесарь-сантехник"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қаласындағы N 20 кәсіптік лицей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Жансүгіров кентіндегі N 21 кәсіптік лицей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"Бухгалтер"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9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Көксу бекетіндегі N 22 кәсіптік лицей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Жалаңаш ауылындағы N 23 кәсіптік лицей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– 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экономикалық колледжi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5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спиртті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3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гуманитарлық-техникалық колледжi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"Аудармашы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Есiк гуманитарлық-экономикалық колледжi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2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3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"Аудармашы 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мәдениет колледжi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"Кiтапхана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iсi"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27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ауылшаруашылығы колледжi</w:t>
            </w:r>
          </w:p>
        </w:tc>
      </w:tr>
      <w:tr>
        <w:trPr>
          <w:trHeight w:val="14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7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26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гуманитарлық колледжi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23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"Әлеуметтiк-мәдени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М.Бейсебаев атындағы Талғар агробизнес және менеджмент колледжi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7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"Консерві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"Агрономия"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музыкалық колледжi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дирижерi"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– 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политехникалық колледжi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5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 және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10 ай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 су шаруашылығы колледжi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21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 6 ай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үйлесімді дамуының "ӨЗІН-ӨЗІ ТАНУ" гуманитарлық колледжі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10 ай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Е. Нұрбеков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қыркүйектегі "Жол картасы"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бағыты бойынша "техникалық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кәсіптік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орындарында мамандарды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даярлаудың 2009-2010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жылына арналған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тапсырысын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"Жол картасы" бағыты бойынша техникалық және кәсіптік білім</w:t>
      </w:r>
      <w:r>
        <w:br/>
      </w:r>
      <w:r>
        <w:rPr>
          <w:rFonts w:ascii="Times New Roman"/>
          <w:b/>
          <w:i w:val="false"/>
          <w:color w:val="000000"/>
        </w:rPr>
        <w:t>
беру оқу орындарында 2009-2010 оқу жылына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852"/>
        <w:gridCol w:w="3095"/>
        <w:gridCol w:w="1347"/>
        <w:gridCol w:w="2615"/>
        <w:gridCol w:w="2620"/>
      </w:tblGrid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N1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Шамалған ауылындағы N 2 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3 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"Официант"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қаласындағы N 4 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Үшарал қаласындағы N 5 кәсіптік лицей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Ұзынағаш ауылындағы Жамбыл атындағы N 6 кәсіптік лицей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ашинисі"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Шелек ауылындағы N 7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Сарыжаз ауылындағы N 8 кәсіптік лицей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Шонжы ауылындағы N 9 кәсіптік лицей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Бақанас ауылындағы N 10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Қаскелең қаласындағы С.Жандосов атындағы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Қапал ауылындағы N 12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N 13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 үлгілерін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"Тігінші"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қаласындағы N 14 кәсіптік лицей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Бастөбе ауылындағы N 16 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қаласындағы N 17 кәсіптік лицей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Жаркент қаласындағы N 18 кәсіптік лицей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қаласындағы N 19 кәсіптік лицей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қаласындағы N 20 кәсіптік лицей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Жансүгіров кентіндегі N 21 кәсіптік лицей</w:t>
            </w:r>
          </w:p>
        </w:tc>
      </w:tr>
      <w:tr>
        <w:trPr>
          <w:trHeight w:val="15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экономикалық колледжi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гуманитарлық-техникалық колледжi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Есiк гуманитарлық-экономикалық колледжi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"Қонақ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6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24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ауылшаруашылығы колледжi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 қалаушы"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столяры"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"Сылақшы"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гуманитарлық колледжi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М.Бейсебаев атындағы Талғар агробизнес және менеджмент колледжi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– 25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 6 ай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"Жерге орналастыру"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политехникалық колледжi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ж.10 ай</w:t>
            </w:r>
          </w:p>
        </w:tc>
      </w:tr>
      <w:tr>
        <w:trPr>
          <w:trHeight w:val="24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8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ж.10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24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ж.10 ай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І.Жансүгіров атындағы Жетісу мемлекеттік университетінің колледжі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"Аудармашы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 – 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 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"Перспектива" мекемесі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"Шоколад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"Бисквит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"Мармелад- пастильді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"Глазирді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"Альтернатива" мекемесі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кәсіптік-техникалық мектебі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"Электргазымен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монтажшысы"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Е. Нұрбеков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