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e8436" w14:textId="33e84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мәслихаттың 2008 жылғы 18 желтоқсандағы "Ақсу ауданының 2009 жылға арналған аудандық бюджеті туралы" 17-97 нөмірлі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2009 жылғы 23 ақпандағы N 20-117 шешімі. Алматы облысының әділет департаменті Ақсу ауданының әділет басқармасында 2009 жылғы 18 наурызда N 2-4-86 тіркелді. Күші жойылды - Алматы облысы Ақсу аудандық мәслихатының 2010 жылғы 09 ақпандағы N 30-184 шешімімен</w:t>
      </w:r>
    </w:p>
    <w:p>
      <w:pPr>
        <w:spacing w:after="0"/>
        <w:ind w:left="0"/>
        <w:jc w:val="both"/>
      </w:pPr>
      <w:r>
        <w:rPr>
          <w:rFonts w:ascii="Times New Roman"/>
          <w:b w:val="false"/>
          <w:i w:val="false"/>
          <w:color w:val="ff0000"/>
          <w:sz w:val="28"/>
        </w:rPr>
        <w:t>      Ескерту. Күші жойылды - Алматы облысы Ақсу аудандық мәслихатының 2010.02.09 N 30-184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Бюджеттік Кодексінің 106-бабының </w:t>
      </w:r>
      <w:r>
        <w:rPr>
          <w:rFonts w:ascii="Times New Roman"/>
          <w:b w:val="false"/>
          <w:i w:val="false"/>
          <w:color w:val="000000"/>
          <w:sz w:val="28"/>
        </w:rPr>
        <w:t>1-тармағына</w:t>
      </w:r>
      <w:r>
        <w:rPr>
          <w:rFonts w:ascii="Times New Roman"/>
          <w:b w:val="false"/>
          <w:i w:val="false"/>
          <w:color w:val="000000"/>
          <w:sz w:val="28"/>
        </w:rPr>
        <w:t xml:space="preserve"> және 109-бабының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5-тармақтарына</w:t>
      </w:r>
      <w:r>
        <w:rPr>
          <w:rFonts w:ascii="Times New Roman"/>
          <w:b w:val="false"/>
          <w:i w:val="false"/>
          <w:color w:val="000000"/>
          <w:sz w:val="28"/>
        </w:rPr>
        <w:t xml:space="preserve"> сәйкес Ақсу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Ақсу аудандық әділет басқармасында 2009 жылғы 6 қаңтарда нормативтік құқықтық актілер мемлекеттік тіркеу тізілімінде 2-4-82 нөмірімен тіркелген, аудандық "Ақсу өңірі" газетінің 2009 жылғы 17 қаңтардағы N 3 (9438) нөмірінде жарияланған, Ақсу аудандық мәслихатының 2008 жылғы 18 желтоқсандағы "Ақсу ауданының 2009 жылға арналған аудандық бюджеті туралы" 17-97 нөмірлі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"Кірістер" деген жол бойынша "1949724" саны "1951170" санына ауыстырылсын.</w:t>
      </w:r>
      <w:r>
        <w:br/>
      </w:r>
      <w:r>
        <w:rPr>
          <w:rFonts w:ascii="Times New Roman"/>
          <w:b w:val="false"/>
          <w:i w:val="false"/>
          <w:color w:val="000000"/>
          <w:sz w:val="28"/>
        </w:rPr>
        <w:t>
</w:t>
      </w:r>
      <w:r>
        <w:rPr>
          <w:rFonts w:ascii="Times New Roman"/>
          <w:b w:val="false"/>
          <w:i w:val="false"/>
          <w:color w:val="000000"/>
          <w:sz w:val="28"/>
        </w:rPr>
        <w:t>
      4 санаттағы "Трансферттер түсімдері" деген жол бойынша "1890580" саны "1892026"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w:t>
      </w:r>
      <w:r>
        <w:br/>
      </w:r>
      <w:r>
        <w:rPr>
          <w:rFonts w:ascii="Times New Roman"/>
          <w:b w:val="false"/>
          <w:i w:val="false"/>
          <w:color w:val="000000"/>
          <w:sz w:val="28"/>
        </w:rPr>
        <w:t>
      "Шығындар" деген жол бойынша "1949724" саны "1919449" санына ауыстырылсын.</w:t>
      </w:r>
      <w:r>
        <w:br/>
      </w:r>
      <w:r>
        <w:rPr>
          <w:rFonts w:ascii="Times New Roman"/>
          <w:b w:val="false"/>
          <w:i w:val="false"/>
          <w:color w:val="000000"/>
          <w:sz w:val="28"/>
        </w:rPr>
        <w:t>
</w:t>
      </w:r>
      <w:r>
        <w:rPr>
          <w:rFonts w:ascii="Times New Roman"/>
          <w:b w:val="false"/>
          <w:i w:val="false"/>
          <w:color w:val="000000"/>
          <w:sz w:val="28"/>
        </w:rPr>
        <w:t>
1 "Жалпы сипаттағы мемлекеттік қызмет көрсетулер" тобы бойынша "167443" саны "163743" санына ауыстырылсын.</w:t>
      </w:r>
      <w:r>
        <w:br/>
      </w:r>
      <w:r>
        <w:rPr>
          <w:rFonts w:ascii="Times New Roman"/>
          <w:b w:val="false"/>
          <w:i w:val="false"/>
          <w:color w:val="000000"/>
          <w:sz w:val="28"/>
        </w:rPr>
        <w:t>
</w:t>
      </w:r>
      <w:r>
        <w:rPr>
          <w:rFonts w:ascii="Times New Roman"/>
          <w:b w:val="false"/>
          <w:i w:val="false"/>
          <w:color w:val="000000"/>
          <w:sz w:val="28"/>
        </w:rPr>
        <w:t>
      4 "Білім беру" тобы бойынша "1235561" саны "1238350" санына ауыстырылсын.</w:t>
      </w:r>
      <w:r>
        <w:br/>
      </w:r>
      <w:r>
        <w:rPr>
          <w:rFonts w:ascii="Times New Roman"/>
          <w:b w:val="false"/>
          <w:i w:val="false"/>
          <w:color w:val="000000"/>
          <w:sz w:val="28"/>
        </w:rPr>
        <w:t>
</w:t>
      </w:r>
      <w:r>
        <w:rPr>
          <w:rFonts w:ascii="Times New Roman"/>
          <w:b w:val="false"/>
          <w:i w:val="false"/>
          <w:color w:val="000000"/>
          <w:sz w:val="28"/>
        </w:rPr>
        <w:t>
      7 "Тұрғын үй, коммуналдық шаруашылық" тобы бойынша "214209" саны "215655" санына ауыстырылсын.</w:t>
      </w:r>
      <w:r>
        <w:br/>
      </w:r>
      <w:r>
        <w:rPr>
          <w:rFonts w:ascii="Times New Roman"/>
          <w:b w:val="false"/>
          <w:i w:val="false"/>
          <w:color w:val="000000"/>
          <w:sz w:val="28"/>
        </w:rPr>
        <w:t>
</w:t>
      </w:r>
      <w:r>
        <w:rPr>
          <w:rFonts w:ascii="Times New Roman"/>
          <w:b w:val="false"/>
          <w:i w:val="false"/>
          <w:color w:val="000000"/>
          <w:sz w:val="28"/>
        </w:rPr>
        <w:t>
      8 "Мәдениет, спорт, туризм және ақпараттық кеңістік" тобы бойынша "129617" саны "131537" санына ауыстырылсын.</w:t>
      </w:r>
      <w:r>
        <w:br/>
      </w:r>
      <w:r>
        <w:rPr>
          <w:rFonts w:ascii="Times New Roman"/>
          <w:b w:val="false"/>
          <w:i w:val="false"/>
          <w:color w:val="000000"/>
          <w:sz w:val="28"/>
        </w:rPr>
        <w:t>
</w:t>
      </w:r>
      <w:r>
        <w:rPr>
          <w:rFonts w:ascii="Times New Roman"/>
          <w:b w:val="false"/>
          <w:i w:val="false"/>
          <w:color w:val="000000"/>
          <w:sz w:val="28"/>
        </w:rPr>
        <w:t>
      13 "Басқалар" тобы бойынша "55762" саны "23032" санына ауыстырылсын.</w:t>
      </w:r>
      <w:r>
        <w:br/>
      </w:r>
      <w:r>
        <w:rPr>
          <w:rFonts w:ascii="Times New Roman"/>
          <w:b w:val="false"/>
          <w:i w:val="false"/>
          <w:color w:val="000000"/>
          <w:sz w:val="28"/>
        </w:rPr>
        <w:t>
      Осы топтағы 09 "Басқалар" кіші функциясының 452 "Ауданның қаржы бөлімі" бюджеттік бағдарлама әкімшісінің 014 бағдарламасының "Заңды тұлғалардың жарғылық капиталын қалыптастыру, немесе ұлғайту" деген жолы "32730" санымен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"Қаржы активтерімен жасалатын операциялар бойынша сальдо" деген жол бойынша "32730" саны енгізілсін.</w:t>
      </w:r>
      <w:r>
        <w:br/>
      </w:r>
      <w:r>
        <w:rPr>
          <w:rFonts w:ascii="Times New Roman"/>
          <w:b w:val="false"/>
          <w:i w:val="false"/>
          <w:color w:val="000000"/>
          <w:sz w:val="28"/>
        </w:rPr>
        <w:t>
      Осы жолдан кейін 13 "Басқалар" тобы, 09 "Басқалар" кіші функциясы, 452 "Ауданның қаржы бөлімі" бюджеттік бағдарлама әкімшісі, 014 бағдарламасының "Заңды тұлғалардың жарғылық капиталын қалыптастыру, немесе ұлғайту" деген жолдары "32730" санымен енгізілсін.</w:t>
      </w:r>
      <w:r>
        <w:br/>
      </w:r>
      <w:r>
        <w:rPr>
          <w:rFonts w:ascii="Times New Roman"/>
          <w:b w:val="false"/>
          <w:i w:val="false"/>
          <w:color w:val="000000"/>
          <w:sz w:val="28"/>
        </w:rPr>
        <w:t>
      Бюджет қаражатының бос қалдықтары "1009" мың теңге.</w:t>
      </w:r>
      <w:r>
        <w:br/>
      </w:r>
      <w:r>
        <w:rPr>
          <w:rFonts w:ascii="Times New Roman"/>
          <w:b w:val="false"/>
          <w:i w:val="false"/>
          <w:color w:val="000000"/>
          <w:sz w:val="28"/>
        </w:rPr>
        <w:t>
      Бюджет тапшылығы (-) "1009" мың теңге.</w:t>
      </w:r>
      <w:r>
        <w:br/>
      </w:r>
      <w:r>
        <w:rPr>
          <w:rFonts w:ascii="Times New Roman"/>
          <w:b w:val="false"/>
          <w:i w:val="false"/>
          <w:color w:val="000000"/>
          <w:sz w:val="28"/>
        </w:rPr>
        <w:t>
      Бюджет тапшылығын қаржыландыру (профицитін пайдалану) "1009" мың теңге.</w:t>
      </w:r>
      <w:r>
        <w:br/>
      </w:r>
      <w:r>
        <w:rPr>
          <w:rFonts w:ascii="Times New Roman"/>
          <w:b w:val="false"/>
          <w:i w:val="false"/>
          <w:color w:val="000000"/>
          <w:sz w:val="28"/>
        </w:rPr>
        <w:t>
</w:t>
      </w:r>
      <w:r>
        <w:rPr>
          <w:rFonts w:ascii="Times New Roman"/>
          <w:b w:val="false"/>
          <w:i w:val="false"/>
          <w:color w:val="000000"/>
          <w:sz w:val="28"/>
        </w:rPr>
        <w:t>
2.Көрсетілген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Шешім 2009 жылдың 1 қаңтарынан қолданысқа енгізілсін.</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Серпербаев Серікбек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"Ақсу аудандық экономика</w:t>
      </w:r>
      <w:r>
        <w:br/>
      </w:r>
      <w:r>
        <w:rPr>
          <w:rFonts w:ascii="Times New Roman"/>
          <w:b w:val="false"/>
          <w:i w:val="false"/>
          <w:color w:val="000000"/>
          <w:sz w:val="28"/>
        </w:rPr>
        <w:t>
</w:t>
      </w:r>
      <w:r>
        <w:rPr>
          <w:rFonts w:ascii="Times New Roman"/>
          <w:b w:val="false"/>
          <w:i/>
          <w:color w:val="000000"/>
          <w:sz w:val="28"/>
        </w:rPr>
        <w:t>      және бюджетті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Жандосова Гүлнара Жандосқызы</w:t>
      </w:r>
      <w:r>
        <w:br/>
      </w:r>
      <w:r>
        <w:rPr>
          <w:rFonts w:ascii="Times New Roman"/>
          <w:b w:val="false"/>
          <w:i w:val="false"/>
          <w:color w:val="000000"/>
          <w:sz w:val="28"/>
        </w:rPr>
        <w:t>
      23 ақпан 2009 жыл</w:t>
      </w:r>
    </w:p>
    <w:bookmarkStart w:name="z5" w:id="1"/>
    <w:p>
      <w:pPr>
        <w:spacing w:after="0"/>
        <w:ind w:left="0"/>
        <w:jc w:val="both"/>
      </w:pPr>
      <w:r>
        <w:rPr>
          <w:rFonts w:ascii="Times New Roman"/>
          <w:b w:val="false"/>
          <w:i w:val="false"/>
          <w:color w:val="000000"/>
          <w:sz w:val="28"/>
        </w:rPr>
        <w:t>
Ақсу аудандық мәслихатының 2008</w:t>
      </w:r>
      <w:r>
        <w:br/>
      </w:r>
      <w:r>
        <w:rPr>
          <w:rFonts w:ascii="Times New Roman"/>
          <w:b w:val="false"/>
          <w:i w:val="false"/>
          <w:color w:val="000000"/>
          <w:sz w:val="28"/>
        </w:rPr>
        <w:t>
жылғы 18 желтоқсандағы</w:t>
      </w:r>
      <w:r>
        <w:br/>
      </w:r>
      <w:r>
        <w:rPr>
          <w:rFonts w:ascii="Times New Roman"/>
          <w:b w:val="false"/>
          <w:i w:val="false"/>
          <w:color w:val="000000"/>
          <w:sz w:val="28"/>
        </w:rPr>
        <w:t>
"Ақсу ауданының 2009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N 17-97 шешіміне</w:t>
      </w:r>
      <w:r>
        <w:br/>
      </w:r>
      <w:r>
        <w:rPr>
          <w:rFonts w:ascii="Times New Roman"/>
          <w:b w:val="false"/>
          <w:i w:val="false"/>
          <w:color w:val="000000"/>
          <w:sz w:val="28"/>
        </w:rPr>
        <w:t>
1-қосымшасы</w:t>
      </w:r>
    </w:p>
    <w:bookmarkEnd w:id="1"/>
    <w:p>
      <w:pPr>
        <w:spacing w:after="0"/>
        <w:ind w:left="0"/>
        <w:jc w:val="both"/>
      </w:pPr>
      <w:r>
        <w:rPr>
          <w:rFonts w:ascii="Times New Roman"/>
          <w:b w:val="false"/>
          <w:i w:val="false"/>
          <w:color w:val="000000"/>
          <w:sz w:val="28"/>
        </w:rPr>
        <w:t>Ақсу аудандық мәслихатының 2008</w:t>
      </w:r>
      <w:r>
        <w:br/>
      </w:r>
      <w:r>
        <w:rPr>
          <w:rFonts w:ascii="Times New Roman"/>
          <w:b w:val="false"/>
          <w:i w:val="false"/>
          <w:color w:val="000000"/>
          <w:sz w:val="28"/>
        </w:rPr>
        <w:t>
жылғы 18 желтоқсандағы</w:t>
      </w:r>
      <w:r>
        <w:br/>
      </w:r>
      <w:r>
        <w:rPr>
          <w:rFonts w:ascii="Times New Roman"/>
          <w:b w:val="false"/>
          <w:i w:val="false"/>
          <w:color w:val="000000"/>
          <w:sz w:val="28"/>
        </w:rPr>
        <w:t>
"Ақсу ауданының 2009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N 17-97 шешіміне өзгерістер</w:t>
      </w:r>
      <w:r>
        <w:br/>
      </w:r>
      <w:r>
        <w:rPr>
          <w:rFonts w:ascii="Times New Roman"/>
          <w:b w:val="false"/>
          <w:i w:val="false"/>
          <w:color w:val="000000"/>
          <w:sz w:val="28"/>
        </w:rPr>
        <w:t>
мен толықтырулар енгізу туралы"</w:t>
      </w:r>
      <w:r>
        <w:br/>
      </w:r>
      <w:r>
        <w:rPr>
          <w:rFonts w:ascii="Times New Roman"/>
          <w:b w:val="false"/>
          <w:i w:val="false"/>
          <w:color w:val="000000"/>
          <w:sz w:val="28"/>
        </w:rPr>
        <w:t>
N 20-117 шешімінің</w:t>
      </w:r>
      <w:r>
        <w:br/>
      </w:r>
      <w:r>
        <w:rPr>
          <w:rFonts w:ascii="Times New Roman"/>
          <w:b w:val="false"/>
          <w:i w:val="false"/>
          <w:color w:val="000000"/>
          <w:sz w:val="28"/>
        </w:rPr>
        <w:t>
1-қосымшасы</w:t>
      </w:r>
    </w:p>
    <w:bookmarkStart w:name="z17" w:id="2"/>
    <w:p>
      <w:pPr>
        <w:spacing w:after="0"/>
        <w:ind w:left="0"/>
        <w:jc w:val="left"/>
      </w:pPr>
      <w:r>
        <w:rPr>
          <w:rFonts w:ascii="Times New Roman"/>
          <w:b/>
          <w:i w:val="false"/>
          <w:color w:val="000000"/>
        </w:rPr>
        <w:t xml:space="preserve"> 
Ақсу ауданының 2009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553"/>
        <w:gridCol w:w="553"/>
        <w:gridCol w:w="553"/>
        <w:gridCol w:w="8933"/>
        <w:gridCol w:w="20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5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1951170</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48671</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41498</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18728</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49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9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73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48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w:t>
            </w:r>
            <w:r>
              <w:br/>
            </w:r>
            <w:r>
              <w:rPr>
                <w:rFonts w:ascii="Times New Roman"/>
                <w:b w:val="false"/>
                <w:i w:val="false"/>
                <w:color w:val="000000"/>
                <w:sz w:val="20"/>
              </w:rPr>
              <w:t>
мемлекеттік пакеттеріне дивидендтер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05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12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1892026</w:t>
            </w:r>
          </w:p>
        </w:tc>
      </w:tr>
      <w:tr>
        <w:trPr>
          <w:trHeight w:val="49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w:t>
            </w:r>
            <w:r>
              <w:br/>
            </w:r>
            <w:r>
              <w:rPr>
                <w:rFonts w:ascii="Times New Roman"/>
                <w:b w:val="false"/>
                <w:i w:val="false"/>
                <w:color w:val="000000"/>
                <w:sz w:val="20"/>
              </w:rPr>
              <w:t>
органдарынан түсетін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1892026</w:t>
            </w:r>
          </w:p>
        </w:tc>
      </w:tr>
      <w:tr>
        <w:trPr>
          <w:trHeight w:val="25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1892026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572"/>
        <w:gridCol w:w="732"/>
        <w:gridCol w:w="712"/>
        <w:gridCol w:w="8466"/>
        <w:gridCol w:w="210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2.Шығындар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1919449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163743</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146080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10985</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10985</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42191</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42191</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92904</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92904</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бөлімнің қызметін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бөлімнің қызметін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1238350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9097</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9097</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9097</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1183539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1183539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1158508</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12316</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трансферттердің есебінен білім</w:t>
            </w:r>
            <w:r>
              <w:br/>
            </w:r>
            <w:r>
              <w:rPr>
                <w:rFonts w:ascii="Times New Roman"/>
                <w:b w:val="false"/>
                <w:i w:val="false"/>
                <w:color w:val="000000"/>
                <w:sz w:val="20"/>
              </w:rPr>
              <w:t>
берудің мемлекеттік жүйесіне оқытудың</w:t>
            </w:r>
            <w:r>
              <w:br/>
            </w:r>
            <w:r>
              <w:rPr>
                <w:rFonts w:ascii="Times New Roman"/>
                <w:b w:val="false"/>
                <w:i w:val="false"/>
                <w:color w:val="000000"/>
                <w:sz w:val="20"/>
              </w:rPr>
              <w:t>
жаңа технологияларын енгізу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45714</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45714</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9941</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w:t>
            </w:r>
            <w:r>
              <w:br/>
            </w:r>
            <w:r>
              <w:rPr>
                <w:rFonts w:ascii="Times New Roman"/>
                <w:b w:val="false"/>
                <w:i w:val="false"/>
                <w:color w:val="000000"/>
                <w:sz w:val="20"/>
              </w:rPr>
              <w:t>
мекемелері үшін оқулықтар мен оқу</w:t>
            </w:r>
            <w:r>
              <w:br/>
            </w:r>
            <w:r>
              <w:rPr>
                <w:rFonts w:ascii="Times New Roman"/>
                <w:b w:val="false"/>
                <w:i w:val="false"/>
                <w:color w:val="000000"/>
                <w:sz w:val="20"/>
              </w:rPr>
              <w:t>
- әдiстемелiк кешендерді сатып алу және</w:t>
            </w:r>
            <w:r>
              <w:br/>
            </w:r>
            <w:r>
              <w:rPr>
                <w:rFonts w:ascii="Times New Roman"/>
                <w:b w:val="false"/>
                <w:i w:val="false"/>
                <w:color w:val="000000"/>
                <w:sz w:val="20"/>
              </w:rPr>
              <w:t>
жеткізу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18368</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w:t>
            </w:r>
            <w:r>
              <w:br/>
            </w:r>
            <w:r>
              <w:rPr>
                <w:rFonts w:ascii="Times New Roman"/>
                <w:b w:val="false"/>
                <w:i w:val="false"/>
                <w:color w:val="000000"/>
                <w:sz w:val="20"/>
              </w:rPr>
              <w:t>
және мектептен тыс іс-шараларды өткiзу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78702</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78702</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21672</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w:t>
            </w:r>
            <w:r>
              <w:br/>
            </w:r>
            <w:r>
              <w:rPr>
                <w:rFonts w:ascii="Times New Roman"/>
                <w:b w:val="false"/>
                <w:i w:val="false"/>
                <w:color w:val="000000"/>
                <w:sz w:val="20"/>
              </w:rPr>
              <w:t>
сатып алу бойынша әлеуметтік көмек көрсету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11444</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азаматтардың жекелеген топтарына</w:t>
            </w:r>
            <w:r>
              <w:br/>
            </w:r>
            <w:r>
              <w:rPr>
                <w:rFonts w:ascii="Times New Roman"/>
                <w:b w:val="false"/>
                <w:i w:val="false"/>
                <w:color w:val="000000"/>
                <w:sz w:val="20"/>
              </w:rPr>
              <w:t>
әлеуметтік көмек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14856</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14856</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нысаналытрансферттер есебiнен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215655</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77769</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30891</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және жайластыру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46878</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27286</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27286</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9322</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131537</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w:t>
            </w:r>
            <w:r>
              <w:br/>
            </w:r>
            <w:r>
              <w:rPr>
                <w:rFonts w:ascii="Times New Roman"/>
                <w:b w:val="false"/>
                <w:i w:val="false"/>
                <w:color w:val="000000"/>
                <w:sz w:val="20"/>
              </w:rPr>
              <w:t>
құрама командаларының мүшелерiн дайындау</w:t>
            </w:r>
            <w:r>
              <w:br/>
            </w:r>
            <w:r>
              <w:rPr>
                <w:rFonts w:ascii="Times New Roman"/>
                <w:b w:val="false"/>
                <w:i w:val="false"/>
                <w:color w:val="000000"/>
                <w:sz w:val="20"/>
              </w:rPr>
              <w:t>
және олардың облыстық спорт жарыстарына</w:t>
            </w:r>
            <w:r>
              <w:br/>
            </w:r>
            <w:r>
              <w:rPr>
                <w:rFonts w:ascii="Times New Roman"/>
                <w:b w:val="false"/>
                <w:i w:val="false"/>
                <w:color w:val="000000"/>
                <w:sz w:val="20"/>
              </w:rPr>
              <w:t>
қатысуы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22605</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18712</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кiтапханалардың жұмыс iстеуi</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мемлекеттік ақпарат саясатын жүргізу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12527</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w:t>
            </w:r>
            <w:r>
              <w:br/>
            </w:r>
            <w:r>
              <w:rPr>
                <w:rFonts w:ascii="Times New Roman"/>
                <w:b w:val="false"/>
                <w:i w:val="false"/>
                <w:color w:val="000000"/>
                <w:sz w:val="20"/>
              </w:rPr>
              <w:t>
қызметін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w:t>
            </w:r>
          </w:p>
        </w:tc>
      </w:tr>
      <w:tr>
        <w:trPr>
          <w:trHeight w:val="7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w:t>
            </w:r>
            <w:r>
              <w:br/>
            </w:r>
            <w:r>
              <w:rPr>
                <w:rFonts w:ascii="Times New Roman"/>
                <w:b w:val="false"/>
                <w:i w:val="false"/>
                <w:color w:val="000000"/>
                <w:sz w:val="20"/>
              </w:rPr>
              <w:t>
қызметін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13612</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w:t>
            </w:r>
            <w:r>
              <w:br/>
            </w:r>
            <w:r>
              <w:rPr>
                <w:rFonts w:ascii="Times New Roman"/>
                <w:b w:val="false"/>
                <w:i w:val="false"/>
                <w:color w:val="000000"/>
                <w:sz w:val="20"/>
              </w:rPr>
              <w:t>
құрылыс қызметі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Сәулет,қала құрылысы және құрылыс</w:t>
            </w:r>
            <w:r>
              <w:br/>
            </w:r>
            <w:r>
              <w:rPr>
                <w:rFonts w:ascii="Times New Roman"/>
                <w:b w:val="false"/>
                <w:i w:val="false"/>
                <w:color w:val="000000"/>
                <w:sz w:val="20"/>
              </w:rPr>
              <w:t>
қызметі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w:t>
            </w:r>
            <w:r>
              <w:br/>
            </w:r>
            <w:r>
              <w:rPr>
                <w:rFonts w:ascii="Times New Roman"/>
                <w:b w:val="false"/>
                <w:i w:val="false"/>
                <w:color w:val="000000"/>
                <w:sz w:val="20"/>
              </w:rPr>
              <w:t>
қызметін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18623</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15205</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w:t>
            </w:r>
            <w:r>
              <w:br/>
            </w:r>
            <w:r>
              <w:rPr>
                <w:rFonts w:ascii="Times New Roman"/>
                <w:b w:val="false"/>
                <w:i w:val="false"/>
                <w:color w:val="000000"/>
                <w:sz w:val="20"/>
              </w:rPr>
              <w:t>
резерві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бөлімінің қызметін қамтамасыз ету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13"/>
        <w:gridCol w:w="773"/>
        <w:gridCol w:w="713"/>
        <w:gridCol w:w="8493"/>
        <w:gridCol w:w="20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несиелендіру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w:t>
            </w:r>
            <w:r>
              <w:br/>
            </w:r>
            <w:r>
              <w:rPr>
                <w:rFonts w:ascii="Times New Roman"/>
                <w:b w:val="false"/>
                <w:i w:val="false"/>
                <w:color w:val="000000"/>
                <w:sz w:val="20"/>
              </w:rPr>
              <w:t>
операциялар бойынша сальдо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w:t>
            </w:r>
            <w:r>
              <w:br/>
            </w:r>
            <w:r>
              <w:rPr>
                <w:rFonts w:ascii="Times New Roman"/>
                <w:b w:val="false"/>
                <w:i w:val="false"/>
                <w:color w:val="000000"/>
                <w:sz w:val="20"/>
              </w:rPr>
              <w:t>
қаржыландыру (профицитін пайдалану)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