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c65ad" w14:textId="d1c65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Табысы аз отбасыларына (азаматтарға) тұрғын үй көмегін көрсету тәртібі және мөлшерін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аудандық мәслихатының 2009 жылғы 22 сәуірдегі N 19-97 шешімі. Алматы облысы Әділет департаменті Балқаш ауданының Әділет басқармасында 2009 жылы 26 мамырда N 2-6-56 тіркелді. Күші жойылды - Алматы облысы Балқаш аудандық мәслихатының 2010 жылғы 19 сәуірдегі N 30-160 шешімімен</w:t>
      </w:r>
    </w:p>
    <w:p>
      <w:pPr>
        <w:spacing w:after="0"/>
        <w:ind w:left="0"/>
        <w:jc w:val="both"/>
      </w:pPr>
      <w:r>
        <w:rPr>
          <w:rFonts w:ascii="Times New Roman"/>
          <w:b w:val="false"/>
          <w:i w:val="false"/>
          <w:color w:val="ff0000"/>
          <w:sz w:val="28"/>
        </w:rPr>
        <w:t xml:space="preserve">      Ескерту. Күші жойылды - Алматы облысы Балқаш аудандық мәслихатының 2010.04.19 </w:t>
      </w:r>
      <w:r>
        <w:rPr>
          <w:rFonts w:ascii="Times New Roman"/>
          <w:b w:val="false"/>
          <w:i w:val="false"/>
          <w:color w:val="ff0000"/>
          <w:sz w:val="28"/>
        </w:rPr>
        <w:t>N 30-160</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өзі басқару туралы" Заңының 6-бабының 1-тармағының </w:t>
      </w:r>
      <w:r>
        <w:rPr>
          <w:rFonts w:ascii="Times New Roman"/>
          <w:b w:val="false"/>
          <w:i w:val="false"/>
          <w:color w:val="000000"/>
          <w:sz w:val="28"/>
        </w:rPr>
        <w:t>15–тармақшасына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Табысы аз отбасыларына (азаматтарға) тұрғын үй көмегін көрсету тәртібі және мөлшері </w:t>
      </w:r>
      <w:r>
        <w:rPr>
          <w:rFonts w:ascii="Times New Roman"/>
          <w:b w:val="false"/>
          <w:i w:val="false"/>
          <w:color w:val="000000"/>
          <w:sz w:val="28"/>
        </w:rPr>
        <w:t>қосымшаға</w:t>
      </w:r>
      <w:r>
        <w:rPr>
          <w:rFonts w:ascii="Times New Roman"/>
          <w:b w:val="false"/>
          <w:i w:val="false"/>
          <w:color w:val="000000"/>
          <w:sz w:val="28"/>
        </w:rPr>
        <w:t xml:space="preserve"> сәйкес белгілесін.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селолық округ әкімдері мен аудандық мәслихаттың заңдылық сақтау, қоғамдық ұйымдармен байланыс, мәдениет, білім, денсаулық сақтау және әлеуметтік мәселелер жөніндегі тұрақты комиссияға тапсырылсын.</w:t>
      </w:r>
      <w:r>
        <w:br/>
      </w:r>
      <w:r>
        <w:rPr>
          <w:rFonts w:ascii="Times New Roman"/>
          <w:b w:val="false"/>
          <w:i w:val="false"/>
          <w:color w:val="000000"/>
          <w:sz w:val="28"/>
        </w:rPr>
        <w:t>
</w:t>
      </w:r>
      <w:r>
        <w:rPr>
          <w:rFonts w:ascii="Times New Roman"/>
          <w:b w:val="false"/>
          <w:i w:val="false"/>
          <w:color w:val="000000"/>
          <w:sz w:val="28"/>
        </w:rPr>
        <w:t>
3. Осы шешім ресми жарияланғаннан кейін он күнтізбелік күн өткен соң қолданысқа енгізілсін.</w:t>
      </w:r>
    </w:p>
    <w:bookmarkEnd w:id="0"/>
    <w:p>
      <w:pPr>
        <w:spacing w:after="0"/>
        <w:ind w:left="0"/>
        <w:jc w:val="both"/>
      </w:pPr>
      <w:r>
        <w:rPr>
          <w:rFonts w:ascii="Times New Roman"/>
          <w:b w:val="false"/>
          <w:i/>
          <w:color w:val="000000"/>
          <w:sz w:val="28"/>
        </w:rPr>
        <w:t>      Балқаш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Шыңғыс Байсынов</w:t>
      </w:r>
    </w:p>
    <w:p>
      <w:pPr>
        <w:spacing w:after="0"/>
        <w:ind w:left="0"/>
        <w:jc w:val="both"/>
      </w:pPr>
      <w:r>
        <w:rPr>
          <w:rFonts w:ascii="Times New Roman"/>
          <w:b w:val="false"/>
          <w:i/>
          <w:color w:val="000000"/>
          <w:sz w:val="28"/>
        </w:rPr>
        <w:t>      Балқаш аудандық</w:t>
      </w:r>
      <w:r>
        <w:br/>
      </w:r>
      <w:r>
        <w:rPr>
          <w:rFonts w:ascii="Times New Roman"/>
          <w:b w:val="false"/>
          <w:i w:val="false"/>
          <w:color w:val="000000"/>
          <w:sz w:val="28"/>
        </w:rPr>
        <w:t>
</w:t>
      </w:r>
      <w:r>
        <w:rPr>
          <w:rFonts w:ascii="Times New Roman"/>
          <w:b w:val="false"/>
          <w:i/>
          <w:color w:val="000000"/>
          <w:sz w:val="28"/>
        </w:rPr>
        <w:t>      мәслихат хатшысы                           Қанат Ақылбекұлы Ақылбеков</w:t>
      </w:r>
    </w:p>
    <w:bookmarkStart w:name="z5" w:id="1"/>
    <w:p>
      <w:pPr>
        <w:spacing w:after="0"/>
        <w:ind w:left="0"/>
        <w:jc w:val="both"/>
      </w:pPr>
      <w:r>
        <w:rPr>
          <w:rFonts w:ascii="Times New Roman"/>
          <w:b w:val="false"/>
          <w:i w:val="false"/>
          <w:color w:val="000000"/>
          <w:sz w:val="28"/>
        </w:rPr>
        <w:t>
Балқаш аудандық мәслихатының</w:t>
      </w:r>
      <w:r>
        <w:br/>
      </w:r>
      <w:r>
        <w:rPr>
          <w:rFonts w:ascii="Times New Roman"/>
          <w:b w:val="false"/>
          <w:i w:val="false"/>
          <w:color w:val="000000"/>
          <w:sz w:val="28"/>
        </w:rPr>
        <w:t>
2009 жылғы 22 сәуір күнгі</w:t>
      </w:r>
      <w:r>
        <w:br/>
      </w:r>
      <w:r>
        <w:rPr>
          <w:rFonts w:ascii="Times New Roman"/>
          <w:b w:val="false"/>
          <w:i w:val="false"/>
          <w:color w:val="000000"/>
          <w:sz w:val="28"/>
        </w:rPr>
        <w:t>
"Табысы аз отбасыларына</w:t>
      </w:r>
      <w:r>
        <w:br/>
      </w:r>
      <w:r>
        <w:rPr>
          <w:rFonts w:ascii="Times New Roman"/>
          <w:b w:val="false"/>
          <w:i w:val="false"/>
          <w:color w:val="000000"/>
          <w:sz w:val="28"/>
        </w:rPr>
        <w:t>
(азаматтарға) тұрғын үй көмегін</w:t>
      </w:r>
      <w:r>
        <w:br/>
      </w:r>
      <w:r>
        <w:rPr>
          <w:rFonts w:ascii="Times New Roman"/>
          <w:b w:val="false"/>
          <w:i w:val="false"/>
          <w:color w:val="000000"/>
          <w:sz w:val="28"/>
        </w:rPr>
        <w:t>
көрсету тәртібі және мөлшерін</w:t>
      </w:r>
      <w:r>
        <w:br/>
      </w:r>
      <w:r>
        <w:rPr>
          <w:rFonts w:ascii="Times New Roman"/>
          <w:b w:val="false"/>
          <w:i w:val="false"/>
          <w:color w:val="000000"/>
          <w:sz w:val="28"/>
        </w:rPr>
        <w:t>
белгілеу туралы" N 19-97 шешіміне</w:t>
      </w:r>
      <w:r>
        <w:br/>
      </w:r>
      <w:r>
        <w:rPr>
          <w:rFonts w:ascii="Times New Roman"/>
          <w:b w:val="false"/>
          <w:i w:val="false"/>
          <w:color w:val="000000"/>
          <w:sz w:val="28"/>
        </w:rPr>
        <w:t>
қосымша</w:t>
      </w:r>
    </w:p>
    <w:bookmarkEnd w:id="1"/>
    <w:bookmarkStart w:name="z6" w:id="2"/>
    <w:p>
      <w:pPr>
        <w:spacing w:after="0"/>
        <w:ind w:left="0"/>
        <w:jc w:val="left"/>
      </w:pPr>
      <w:r>
        <w:rPr>
          <w:rFonts w:ascii="Times New Roman"/>
          <w:b/>
          <w:i w:val="false"/>
          <w:color w:val="000000"/>
        </w:rPr>
        <w:t xml:space="preserve"> 
Табысы аз отбасыларына (азаматтарға) тұрғын үй көмегін көрсету</w:t>
      </w:r>
      <w:r>
        <w:br/>
      </w:r>
      <w:r>
        <w:rPr>
          <w:rFonts w:ascii="Times New Roman"/>
          <w:b/>
          <w:i w:val="false"/>
          <w:color w:val="000000"/>
        </w:rPr>
        <w:t>
тәртібі және мөлшері туралы қағида</w:t>
      </w:r>
    </w:p>
    <w:bookmarkEnd w:id="2"/>
    <w:bookmarkStart w:name="z61"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Тұрғын үй көмегі халықты әлеуметтік қорғаудың бір түрі болып табылады.</w:t>
      </w:r>
      <w:r>
        <w:br/>
      </w:r>
      <w:r>
        <w:rPr>
          <w:rFonts w:ascii="Times New Roman"/>
          <w:b w:val="false"/>
          <w:i w:val="false"/>
          <w:color w:val="000000"/>
          <w:sz w:val="28"/>
        </w:rPr>
        <w:t>
</w:t>
      </w:r>
      <w:r>
        <w:rPr>
          <w:rFonts w:ascii="Times New Roman"/>
          <w:b w:val="false"/>
          <w:i w:val="false"/>
          <w:color w:val="000000"/>
          <w:sz w:val="28"/>
        </w:rPr>
        <w:t>
      2. Тұрғын үй көмегі сол жерде тұрақты тұратын және тұрғын үйдің иесі (жалдаушысы) болып табылатын табысы аз отбасыларына жергілікті бюджеттің есебінен жүзеге асырылады. Тұрғын үй көмегі ақшалай төлем ретінде тағайындалады.</w:t>
      </w:r>
      <w:r>
        <w:br/>
      </w:r>
      <w:r>
        <w:rPr>
          <w:rFonts w:ascii="Times New Roman"/>
          <w:b w:val="false"/>
          <w:i w:val="false"/>
          <w:color w:val="000000"/>
          <w:sz w:val="28"/>
        </w:rPr>
        <w:t>
</w:t>
      </w:r>
      <w:r>
        <w:rPr>
          <w:rFonts w:ascii="Times New Roman"/>
          <w:b w:val="false"/>
          <w:i w:val="false"/>
          <w:color w:val="000000"/>
          <w:sz w:val="28"/>
        </w:rPr>
        <w:t>
      3. Тұрғын үй көмегі тұрмыстық-коммуналдық қызметтерді тұтыну төлемінің шығындары (газ, электр жүйесі, су, көмір) белгіленген нормалары мен коммуналдық қызметтерді тұтыну нормативтерінің (газ тұтыну -1 айға 27 кг, электр жүйесін қолдану 1 адамға 45 киловатт, 2 адамға - 90 киловатт, 4 және одан да көп адамнан тұратын отбасына 150 киловатт, сумен қамтамасыз ету нормасын қызмет берушілер ұсынады, от жағу маусымына 3 тонна көмір) шегінде отбасы бюджетіндегі оның жиынтық кірісінің 10 пайыздық үлесінен асқан жағдайда тағайындалады.</w:t>
      </w:r>
      <w:r>
        <w:br/>
      </w:r>
      <w:r>
        <w:rPr>
          <w:rFonts w:ascii="Times New Roman"/>
          <w:b w:val="false"/>
          <w:i w:val="false"/>
          <w:color w:val="000000"/>
          <w:sz w:val="28"/>
        </w:rPr>
        <w:t>
</w:t>
      </w:r>
      <w:r>
        <w:rPr>
          <w:rFonts w:ascii="Times New Roman"/>
          <w:b w:val="false"/>
          <w:i w:val="false"/>
          <w:color w:val="000000"/>
          <w:sz w:val="28"/>
        </w:rPr>
        <w:t>
      4. Тұрғын үй көмегін алу құқығы, алушы өтінішін қажетті құжаттармен тапсырған тоқсаннан басталады және сол тоқсанға төленеді.</w:t>
      </w:r>
      <w:r>
        <w:br/>
      </w:r>
      <w:r>
        <w:rPr>
          <w:rFonts w:ascii="Times New Roman"/>
          <w:b w:val="false"/>
          <w:i w:val="false"/>
          <w:color w:val="000000"/>
          <w:sz w:val="28"/>
        </w:rPr>
        <w:t>
</w:t>
      </w:r>
      <w:r>
        <w:rPr>
          <w:rFonts w:ascii="Times New Roman"/>
          <w:b w:val="false"/>
          <w:i w:val="false"/>
          <w:color w:val="000000"/>
          <w:sz w:val="28"/>
        </w:rPr>
        <w:t>
5. Жиынтық кіріс – тұрғын үй көмегін тағайындау кезеңінде ескерілетін табыс түрлерінің сомасы:</w:t>
      </w:r>
      <w:r>
        <w:br/>
      </w:r>
      <w:r>
        <w:rPr>
          <w:rFonts w:ascii="Times New Roman"/>
          <w:b w:val="false"/>
          <w:i w:val="false"/>
          <w:color w:val="000000"/>
          <w:sz w:val="28"/>
        </w:rPr>
        <w:t>
</w:t>
      </w:r>
      <w:r>
        <w:rPr>
          <w:rFonts w:ascii="Times New Roman"/>
          <w:b w:val="false"/>
          <w:i w:val="false"/>
          <w:color w:val="000000"/>
          <w:sz w:val="28"/>
        </w:rPr>
        <w:t>
      6. Уәкілетті орган - тұрғын үй көмегін тағайындауды жүзеге асыратын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7. Учаскелік комиссия – тұрғын үй көмегін сұраған адамдардың (отбасылардың) материалдық жағдайына тексеру жүргізу үшін тиісті әкімшілік-аумақтық бірлік әкімдерінің шешімімен құрылатын арнаулы комиссия;</w:t>
      </w:r>
      <w:r>
        <w:br/>
      </w:r>
      <w:r>
        <w:rPr>
          <w:rFonts w:ascii="Times New Roman"/>
          <w:b w:val="false"/>
          <w:i w:val="false"/>
          <w:color w:val="000000"/>
          <w:sz w:val="28"/>
        </w:rPr>
        <w:t>
</w:t>
      </w:r>
      <w:r>
        <w:rPr>
          <w:rFonts w:ascii="Times New Roman"/>
          <w:b w:val="false"/>
          <w:i w:val="false"/>
          <w:color w:val="000000"/>
          <w:sz w:val="28"/>
        </w:rPr>
        <w:t>
      8. Табысы аздар – тұрғын үй көмегіне өтініш берген уақытындағы алдыңғы тоқсанының жиынтық айлық табысы заңдарда осы мақсаттар үшін белгіленген ең төменгі күнкөріс деңгейіне жетпейтін адамдар;</w:t>
      </w:r>
    </w:p>
    <w:bookmarkEnd w:id="4"/>
    <w:bookmarkStart w:name="z15" w:id="5"/>
    <w:p>
      <w:pPr>
        <w:spacing w:after="0"/>
        <w:ind w:left="0"/>
        <w:jc w:val="left"/>
      </w:pPr>
      <w:r>
        <w:rPr>
          <w:rFonts w:ascii="Times New Roman"/>
          <w:b/>
          <w:i w:val="false"/>
          <w:color w:val="000000"/>
        </w:rPr>
        <w:t xml:space="preserve"> 
2. Тұрғын үй көмегін тағайындау және төлеу тәртібі</w:t>
      </w:r>
    </w:p>
    <w:bookmarkEnd w:id="5"/>
    <w:bookmarkStart w:name="z16" w:id="6"/>
    <w:p>
      <w:pPr>
        <w:spacing w:after="0"/>
        <w:ind w:left="0"/>
        <w:jc w:val="both"/>
      </w:pPr>
      <w:r>
        <w:rPr>
          <w:rFonts w:ascii="Times New Roman"/>
          <w:b w:val="false"/>
          <w:i w:val="false"/>
          <w:color w:val="000000"/>
          <w:sz w:val="28"/>
        </w:rPr>
        <w:t>
      9. Жұмысқа жарамды, бірақ жұмыс істемейтін, оқымайтын, әскер қатарында қызмет етпейтін және "Аудандық жұмыспен қамту және әлеуметтік бағдарламалар бөлімі" мемлекеттік мекемесінде жұмыссыз ретінде тіркелмеген мүшелері бар отбасылары тұрғын үй көмегін алуға құқығы жоқ, осының ішіне 55 жасқа толған ерлер мен 50 жасқа толған әйелдер, 1-ші, 2-ші топтағы мүгедектерді, 16 жасқа дейінгі мүгедек балаларды күтетіндер, басқаның күтімін керек ететін 80 жастан асқан тұлғаларға күтім жасайтындар және 3 жасқа дейінгі баланы тәрбиелеумен айналысатындар, сондай-ақ бір айдан астам уақыт бойы ауруханалық емдеуде жүрген адамдар, әлеуметтік тұрғыдан маңызды немесе айналасындағы адамдарға қатер төндіретін ауруы бар ауруханалық немесе емханалық емдеуде жүрген азаматтарды бағып-күтумен айналысатын азаматтар кірмейді. Жедел әскери қызметтегілер отбасының құрамында есептелмейді.</w:t>
      </w:r>
      <w:r>
        <w:br/>
      </w:r>
      <w:r>
        <w:rPr>
          <w:rFonts w:ascii="Times New Roman"/>
          <w:b w:val="false"/>
          <w:i w:val="false"/>
          <w:color w:val="000000"/>
          <w:sz w:val="28"/>
        </w:rPr>
        <w:t>
</w:t>
      </w:r>
      <w:r>
        <w:rPr>
          <w:rFonts w:ascii="Times New Roman"/>
          <w:b w:val="false"/>
          <w:i w:val="false"/>
          <w:color w:val="000000"/>
          <w:sz w:val="28"/>
        </w:rPr>
        <w:t>
      10. Жұмыссыздар ұсынған жұмыстан немесе жұмысқа орналасудан себепсіз бас тартса және өз еркімен қоғамдық жұмысқа, оқыту мен қайта оқытуға қатыспаса тұрғын үй көмегін алу құқығынан осы тоқсанға айырылады.</w:t>
      </w:r>
      <w:r>
        <w:br/>
      </w:r>
      <w:r>
        <w:rPr>
          <w:rFonts w:ascii="Times New Roman"/>
          <w:b w:val="false"/>
          <w:i w:val="false"/>
          <w:color w:val="000000"/>
          <w:sz w:val="28"/>
        </w:rPr>
        <w:t>
</w:t>
      </w:r>
      <w:r>
        <w:rPr>
          <w:rFonts w:ascii="Times New Roman"/>
          <w:b w:val="false"/>
          <w:i w:val="false"/>
          <w:color w:val="000000"/>
          <w:sz w:val="28"/>
        </w:rPr>
        <w:t>
      11. Тұрғын үй көмегіне өтінген кезде коммуналдық қызмет ақысы үшін берешектері бар отбасыларына, қарыздарына қарамастан, есепке тіркеген сәттен бастап ағымды төлемдерді тұрақты төлеу шартымен тұрғын үй жәрдемақылары тағайындалады.</w:t>
      </w:r>
      <w:r>
        <w:br/>
      </w:r>
      <w:r>
        <w:rPr>
          <w:rFonts w:ascii="Times New Roman"/>
          <w:b w:val="false"/>
          <w:i w:val="false"/>
          <w:color w:val="000000"/>
          <w:sz w:val="28"/>
        </w:rPr>
        <w:t>
</w:t>
      </w:r>
      <w:r>
        <w:rPr>
          <w:rFonts w:ascii="Times New Roman"/>
          <w:b w:val="false"/>
          <w:i w:val="false"/>
          <w:color w:val="000000"/>
          <w:sz w:val="28"/>
        </w:rPr>
        <w:t>
      12. Тұрғын үй көмегін алуға үміткер немесе алушы отбасылары оны рәсімдеу үшін өтінішімен қоса тұрғылықты жеріндегі селолық, ауылдық учаскелік комиссияға төмендегі құжаттарды ұсынады:</w:t>
      </w:r>
      <w:r>
        <w:br/>
      </w:r>
      <w:r>
        <w:rPr>
          <w:rFonts w:ascii="Times New Roman"/>
          <w:b w:val="false"/>
          <w:i w:val="false"/>
          <w:color w:val="000000"/>
          <w:sz w:val="28"/>
        </w:rPr>
        <w:t>
</w:t>
      </w:r>
      <w:r>
        <w:rPr>
          <w:rFonts w:ascii="Times New Roman"/>
          <w:b w:val="false"/>
          <w:i w:val="false"/>
          <w:color w:val="000000"/>
          <w:sz w:val="28"/>
        </w:rPr>
        <w:t>
      1) жеке басының куәлігінің көшірмесі (жылына бір рет немесе қандай да өзгерістер болған жағдайда);</w:t>
      </w:r>
      <w:r>
        <w:br/>
      </w:r>
      <w:r>
        <w:rPr>
          <w:rFonts w:ascii="Times New Roman"/>
          <w:b w:val="false"/>
          <w:i w:val="false"/>
          <w:color w:val="000000"/>
          <w:sz w:val="28"/>
        </w:rPr>
        <w:t>
</w:t>
      </w:r>
      <w:r>
        <w:rPr>
          <w:rFonts w:ascii="Times New Roman"/>
          <w:b w:val="false"/>
          <w:i w:val="false"/>
          <w:color w:val="000000"/>
          <w:sz w:val="28"/>
        </w:rPr>
        <w:t>
      2) азаматтарды тіркеу кітабының көшірмесі немесе отбасының мекен-жайы мен құрамын растайтын анықтама – (тоқсан сайын);</w:t>
      </w:r>
      <w:r>
        <w:br/>
      </w:r>
      <w:r>
        <w:rPr>
          <w:rFonts w:ascii="Times New Roman"/>
          <w:b w:val="false"/>
          <w:i w:val="false"/>
          <w:color w:val="000000"/>
          <w:sz w:val="28"/>
        </w:rPr>
        <w:t>
</w:t>
      </w:r>
      <w:r>
        <w:rPr>
          <w:rFonts w:ascii="Times New Roman"/>
          <w:b w:val="false"/>
          <w:i w:val="false"/>
          <w:color w:val="000000"/>
          <w:sz w:val="28"/>
        </w:rPr>
        <w:t>
      3) отбасының барлық мүшелерінің кірісі туралы анықтама (өткен тоқсанға);</w:t>
      </w:r>
      <w:r>
        <w:br/>
      </w:r>
      <w:r>
        <w:rPr>
          <w:rFonts w:ascii="Times New Roman"/>
          <w:b w:val="false"/>
          <w:i w:val="false"/>
          <w:color w:val="000000"/>
          <w:sz w:val="28"/>
        </w:rPr>
        <w:t>
</w:t>
      </w:r>
      <w:r>
        <w:rPr>
          <w:rFonts w:ascii="Times New Roman"/>
          <w:b w:val="false"/>
          <w:i w:val="false"/>
          <w:color w:val="000000"/>
          <w:sz w:val="28"/>
        </w:rPr>
        <w:t>
      4) коммуналдық қызметке ақы төлеу туралы түбіртектер көшірмесі және жүгіртпе қағаз (өткен тоқсанға);</w:t>
      </w:r>
      <w:r>
        <w:br/>
      </w:r>
      <w:r>
        <w:rPr>
          <w:rFonts w:ascii="Times New Roman"/>
          <w:b w:val="false"/>
          <w:i w:val="false"/>
          <w:color w:val="000000"/>
          <w:sz w:val="28"/>
        </w:rPr>
        <w:t>
</w:t>
      </w:r>
      <w:r>
        <w:rPr>
          <w:rFonts w:ascii="Times New Roman"/>
          <w:b w:val="false"/>
          <w:i w:val="false"/>
          <w:color w:val="000000"/>
          <w:sz w:val="28"/>
        </w:rPr>
        <w:t>
      5) жеке меншік шаруашылықтары бар екендігі жайлы мәліметтер (жылына бір рет немесе өзгерістер болғанда);</w:t>
      </w:r>
      <w:r>
        <w:br/>
      </w:r>
      <w:r>
        <w:rPr>
          <w:rFonts w:ascii="Times New Roman"/>
          <w:b w:val="false"/>
          <w:i w:val="false"/>
          <w:color w:val="000000"/>
          <w:sz w:val="28"/>
        </w:rPr>
        <w:t>
</w:t>
      </w:r>
      <w:r>
        <w:rPr>
          <w:rFonts w:ascii="Times New Roman"/>
          <w:b w:val="false"/>
          <w:i w:val="false"/>
          <w:color w:val="000000"/>
          <w:sz w:val="28"/>
        </w:rPr>
        <w:t>
      6) салық төлеушінің нөмірі (жылына бір рет немесе өзгерістер болғанда);</w:t>
      </w:r>
      <w:r>
        <w:br/>
      </w:r>
      <w:r>
        <w:rPr>
          <w:rFonts w:ascii="Times New Roman"/>
          <w:b w:val="false"/>
          <w:i w:val="false"/>
          <w:color w:val="000000"/>
          <w:sz w:val="28"/>
        </w:rPr>
        <w:t>
</w:t>
      </w:r>
      <w:r>
        <w:rPr>
          <w:rFonts w:ascii="Times New Roman"/>
          <w:b w:val="false"/>
          <w:i w:val="false"/>
          <w:color w:val="000000"/>
          <w:sz w:val="28"/>
        </w:rPr>
        <w:t>
      7). Жеке меншігінде бір үйден басқа үйлері жоқ екені туралы әділет басқармасынан халыққа қызмет көрсету орталығы арқылы берілетін анықтаманы (жылына бір ре немесе қандай да өзгерістер болған жағдайда);</w:t>
      </w:r>
      <w:r>
        <w:br/>
      </w:r>
      <w:r>
        <w:rPr>
          <w:rFonts w:ascii="Times New Roman"/>
          <w:b w:val="false"/>
          <w:i w:val="false"/>
          <w:color w:val="000000"/>
          <w:sz w:val="28"/>
        </w:rPr>
        <w:t>
</w:t>
      </w:r>
      <w:r>
        <w:rPr>
          <w:rFonts w:ascii="Times New Roman"/>
          <w:b w:val="false"/>
          <w:i w:val="false"/>
          <w:color w:val="000000"/>
          <w:sz w:val="28"/>
        </w:rPr>
        <w:t>
      8).Тұрғылықты мекен жайын растайтын үй құжаттарының көшірмесі (мемлекеттік акт, техникалық төлқұжат, жекешелендіру, сыйға тарту, сату-сатып алу туралы келісім шарт);</w:t>
      </w:r>
      <w:r>
        <w:br/>
      </w:r>
      <w:r>
        <w:rPr>
          <w:rFonts w:ascii="Times New Roman"/>
          <w:b w:val="false"/>
          <w:i w:val="false"/>
          <w:color w:val="000000"/>
          <w:sz w:val="28"/>
        </w:rPr>
        <w:t>
      Өтініш иесіне құжаттары қабылданғаны жайлы түбіртек беріледі, тағайындалмаған жағдайда себептері көрсетілген хабарлама беріледі.</w:t>
      </w:r>
      <w:r>
        <w:br/>
      </w:r>
      <w:r>
        <w:rPr>
          <w:rFonts w:ascii="Times New Roman"/>
          <w:b w:val="false"/>
          <w:i w:val="false"/>
          <w:color w:val="000000"/>
          <w:sz w:val="28"/>
        </w:rPr>
        <w:t>
</w:t>
      </w:r>
      <w:r>
        <w:rPr>
          <w:rFonts w:ascii="Times New Roman"/>
          <w:b w:val="false"/>
          <w:i w:val="false"/>
          <w:color w:val="000000"/>
          <w:sz w:val="28"/>
        </w:rPr>
        <w:t>
 13. Тұрғын үй көмегін алуға үміткерлер үшін берілетін көмек белгілі сипаттағы тұлғаларға: жұмыссыз-жұмыспен қамту бөлімінде тіркеуде тұрғаны туралы анықтама, мүгедек-медициналық-әлеуметтік сараптау комиссиясынан берілетін анықтама, жалғыз басты ана–Азаматтық хал актілерін жазатын бөлімінен берілетін N 4 үлгідегі анықтама негізінде тағайындалады.</w:t>
      </w:r>
      <w:r>
        <w:br/>
      </w:r>
      <w:r>
        <w:rPr>
          <w:rFonts w:ascii="Times New Roman"/>
          <w:b w:val="false"/>
          <w:i w:val="false"/>
          <w:color w:val="000000"/>
          <w:sz w:val="28"/>
        </w:rPr>
        <w:t>
</w:t>
      </w:r>
      <w:r>
        <w:rPr>
          <w:rFonts w:ascii="Times New Roman"/>
          <w:b w:val="false"/>
          <w:i w:val="false"/>
          <w:color w:val="000000"/>
          <w:sz w:val="28"/>
        </w:rPr>
        <w:t>
 14. Селолық, ауылдық округ әкімі өтініш берушілерден құжаттарды қабылдап, оларды тіркейді және учаскелік комиссияның қорытындысымен қоса жиырма күннен кешіктірмей уәкілетті органға жібереді. Уәкілетті орган учаскелік комиссиялардың қорытындыларымен қоса тіркелген құжаттарымен бірге өтініштерді қабылдайды және тұрғын үй көмегін тағайындау немесе одан бас тарту туралы шешім шығарады.</w:t>
      </w:r>
      <w:r>
        <w:br/>
      </w:r>
      <w:r>
        <w:rPr>
          <w:rFonts w:ascii="Times New Roman"/>
          <w:b w:val="false"/>
          <w:i w:val="false"/>
          <w:color w:val="000000"/>
          <w:sz w:val="28"/>
        </w:rPr>
        <w:t>
      Тұрғын үй көмегін алуға үміткер отбасы учаскелік комиссияның қорытындысымен немесе уәкілетті органның шешімімен келіспеген жағдайда уәкілетті органның бастығына жазбаша түрде, келіспеген мәселелерін көрсетіп шағымдануға құқылы.</w:t>
      </w:r>
      <w:r>
        <w:br/>
      </w:r>
      <w:r>
        <w:rPr>
          <w:rFonts w:ascii="Times New Roman"/>
          <w:b w:val="false"/>
          <w:i w:val="false"/>
          <w:color w:val="000000"/>
          <w:sz w:val="28"/>
        </w:rPr>
        <w:t>
      Уәкілетті орган шағымданған мәселелерді анықтап, жауап беруге міндетті. Жауап бермеген жағдайда жоғары тұрған органға немесе сот арқылы талап етуге құқылы.</w:t>
      </w:r>
      <w:r>
        <w:br/>
      </w:r>
      <w:r>
        <w:rPr>
          <w:rFonts w:ascii="Times New Roman"/>
          <w:b w:val="false"/>
          <w:i w:val="false"/>
          <w:color w:val="000000"/>
          <w:sz w:val="28"/>
        </w:rPr>
        <w:t>
</w:t>
      </w:r>
      <w:r>
        <w:rPr>
          <w:rFonts w:ascii="Times New Roman"/>
          <w:b w:val="false"/>
          <w:i w:val="false"/>
          <w:color w:val="000000"/>
          <w:sz w:val="28"/>
        </w:rPr>
        <w:t>
      15. Отбасының жиынтық кірісін есептеу кезiнде Қазақстан Республикасында және одан тыс жерлерде есептiк кезеңде алынған табыстың мынадай түрлерi есепке алынады:</w:t>
      </w:r>
      <w:r>
        <w:br/>
      </w:r>
      <w:r>
        <w:rPr>
          <w:rFonts w:ascii="Times New Roman"/>
          <w:b w:val="false"/>
          <w:i w:val="false"/>
          <w:color w:val="000000"/>
          <w:sz w:val="28"/>
        </w:rPr>
        <w:t>
</w:t>
      </w:r>
      <w:r>
        <w:rPr>
          <w:rFonts w:ascii="Times New Roman"/>
          <w:b w:val="false"/>
          <w:i w:val="false"/>
          <w:color w:val="000000"/>
          <w:sz w:val="28"/>
        </w:rPr>
        <w:t>
      1) еңбекақы, әлеуметтiк төлемдер түрiнде алынатын табыс;</w:t>
      </w:r>
      <w:r>
        <w:br/>
      </w:r>
      <w:r>
        <w:rPr>
          <w:rFonts w:ascii="Times New Roman"/>
          <w:b w:val="false"/>
          <w:i w:val="false"/>
          <w:color w:val="000000"/>
          <w:sz w:val="28"/>
        </w:rPr>
        <w:t>
</w:t>
      </w:r>
      <w:r>
        <w:rPr>
          <w:rFonts w:ascii="Times New Roman"/>
          <w:b w:val="false"/>
          <w:i w:val="false"/>
          <w:color w:val="000000"/>
          <w:sz w:val="28"/>
        </w:rPr>
        <w:t>
      2) он сегіз жасқа дейiнгi балаларға арналған ай сайынғы мемлекеттiк жәрдемақы;</w:t>
      </w:r>
      <w:r>
        <w:br/>
      </w:r>
      <w:r>
        <w:rPr>
          <w:rFonts w:ascii="Times New Roman"/>
          <w:b w:val="false"/>
          <w:i w:val="false"/>
          <w:color w:val="000000"/>
          <w:sz w:val="28"/>
        </w:rPr>
        <w:t>
</w:t>
      </w:r>
      <w:r>
        <w:rPr>
          <w:rFonts w:ascii="Times New Roman"/>
          <w:b w:val="false"/>
          <w:i w:val="false"/>
          <w:color w:val="000000"/>
          <w:sz w:val="28"/>
        </w:rPr>
        <w:t>
      3) балаларға және басқа да асырауындағыларға арналған алимент түрiндегi табыс; жұмыс жасамаса жұмыспен қамту жөніндегі уәкілетті органда жұмыссыз ретінде тіркелгені туралы анықтама, бас бостандығынан айрылған жерде немесе уақытша оқшаулап ұстауда екендігін растайтын анықтама, туберкулез, психоневрологиялық диспансерлерде (стационарда) есепте немесе емдеуде тұрса, еңбекпен емдеу профилакториясында болғаны жөнінде анықтама өткізсе, Қазақстан Республикасымен тиісті келісімі жоқ мемлекетке тұрғылықты жерге қоныс аударған жағдайда алимент есепке алынбайды;</w:t>
      </w:r>
      <w:r>
        <w:br/>
      </w:r>
      <w:r>
        <w:rPr>
          <w:rFonts w:ascii="Times New Roman"/>
          <w:b w:val="false"/>
          <w:i w:val="false"/>
          <w:color w:val="000000"/>
          <w:sz w:val="28"/>
        </w:rPr>
        <w:t>
</w:t>
      </w:r>
      <w:r>
        <w:rPr>
          <w:rFonts w:ascii="Times New Roman"/>
          <w:b w:val="false"/>
          <w:i w:val="false"/>
          <w:color w:val="000000"/>
          <w:sz w:val="28"/>
        </w:rPr>
        <w:t>
      4) жеке қосалқы шаруашылықтан-мал мен құс ұстауды, бағбандықты, бақша өсіруді қамтитын үй жанындағы шаруашылықтың кірісі тоқсанына- алты айлық есептік көрсеткіш ретінде алынады;</w:t>
      </w:r>
      <w:r>
        <w:br/>
      </w:r>
      <w:r>
        <w:rPr>
          <w:rFonts w:ascii="Times New Roman"/>
          <w:b w:val="false"/>
          <w:i w:val="false"/>
          <w:color w:val="000000"/>
          <w:sz w:val="28"/>
        </w:rPr>
        <w:t>
</w:t>
      </w:r>
      <w:r>
        <w:rPr>
          <w:rFonts w:ascii="Times New Roman"/>
          <w:b w:val="false"/>
          <w:i w:val="false"/>
          <w:color w:val="000000"/>
          <w:sz w:val="28"/>
        </w:rPr>
        <w:t>
      5) Өтініш берушінің өз еркімен мәлімделген өзге де табыс түрлері;</w:t>
      </w:r>
      <w:r>
        <w:br/>
      </w:r>
      <w:r>
        <w:rPr>
          <w:rFonts w:ascii="Times New Roman"/>
          <w:b w:val="false"/>
          <w:i w:val="false"/>
          <w:color w:val="000000"/>
          <w:sz w:val="28"/>
        </w:rPr>
        <w:t>
</w:t>
      </w:r>
      <w:r>
        <w:rPr>
          <w:rFonts w:ascii="Times New Roman"/>
          <w:b w:val="false"/>
          <w:i w:val="false"/>
          <w:color w:val="000000"/>
          <w:sz w:val="28"/>
        </w:rPr>
        <w:t>
      16. Отбасының жиынтық кірісінде мыналар есепке алынбайды:</w:t>
      </w:r>
      <w:r>
        <w:br/>
      </w:r>
      <w:r>
        <w:rPr>
          <w:rFonts w:ascii="Times New Roman"/>
          <w:b w:val="false"/>
          <w:i w:val="false"/>
          <w:color w:val="000000"/>
          <w:sz w:val="28"/>
        </w:rPr>
        <w:t>
</w:t>
      </w:r>
      <w:r>
        <w:rPr>
          <w:rFonts w:ascii="Times New Roman"/>
          <w:b w:val="false"/>
          <w:i w:val="false"/>
          <w:color w:val="000000"/>
          <w:sz w:val="28"/>
        </w:rPr>
        <w:t>
      1) мемлекеттiк атаулы әлеуметтiк көмек;</w:t>
      </w:r>
      <w:r>
        <w:br/>
      </w:r>
      <w:r>
        <w:rPr>
          <w:rFonts w:ascii="Times New Roman"/>
          <w:b w:val="false"/>
          <w:i w:val="false"/>
          <w:color w:val="000000"/>
          <w:sz w:val="28"/>
        </w:rPr>
        <w:t>
</w:t>
      </w:r>
      <w:r>
        <w:rPr>
          <w:rFonts w:ascii="Times New Roman"/>
          <w:b w:val="false"/>
          <w:i w:val="false"/>
          <w:color w:val="000000"/>
          <w:sz w:val="28"/>
        </w:rPr>
        <w:t>
      2) тұрғын үй көмегi;</w:t>
      </w:r>
      <w:r>
        <w:br/>
      </w:r>
      <w:r>
        <w:rPr>
          <w:rFonts w:ascii="Times New Roman"/>
          <w:b w:val="false"/>
          <w:i w:val="false"/>
          <w:color w:val="000000"/>
          <w:sz w:val="28"/>
        </w:rPr>
        <w:t>
</w:t>
      </w:r>
      <w:r>
        <w:rPr>
          <w:rFonts w:ascii="Times New Roman"/>
          <w:b w:val="false"/>
          <w:i w:val="false"/>
          <w:color w:val="000000"/>
          <w:sz w:val="28"/>
        </w:rPr>
        <w:t>
      3) жерлеуге арналған бiр жолғы жәрдемақы;</w:t>
      </w:r>
      <w:r>
        <w:br/>
      </w:r>
      <w:r>
        <w:rPr>
          <w:rFonts w:ascii="Times New Roman"/>
          <w:b w:val="false"/>
          <w:i w:val="false"/>
          <w:color w:val="000000"/>
          <w:sz w:val="28"/>
        </w:rPr>
        <w:t>
</w:t>
      </w:r>
      <w:r>
        <w:rPr>
          <w:rFonts w:ascii="Times New Roman"/>
          <w:b w:val="false"/>
          <w:i w:val="false"/>
          <w:color w:val="000000"/>
          <w:sz w:val="28"/>
        </w:rPr>
        <w:t>
      4) бала тууына байланысты берiлетiн бiр жолғы мемлекеттiк жәрдемақы;</w:t>
      </w:r>
      <w:r>
        <w:br/>
      </w:r>
      <w:r>
        <w:rPr>
          <w:rFonts w:ascii="Times New Roman"/>
          <w:b w:val="false"/>
          <w:i w:val="false"/>
          <w:color w:val="000000"/>
          <w:sz w:val="28"/>
        </w:rPr>
        <w:t>
</w:t>
      </w:r>
      <w:r>
        <w:rPr>
          <w:rFonts w:ascii="Times New Roman"/>
          <w:b w:val="false"/>
          <w:i w:val="false"/>
          <w:color w:val="000000"/>
          <w:sz w:val="28"/>
        </w:rPr>
        <w:t>
      5) ақшалай және заттай түрдегi (құндық бағадағы) қайырымдылық көмек;</w:t>
      </w:r>
      <w:r>
        <w:br/>
      </w:r>
      <w:r>
        <w:rPr>
          <w:rFonts w:ascii="Times New Roman"/>
          <w:b w:val="false"/>
          <w:i w:val="false"/>
          <w:color w:val="000000"/>
          <w:sz w:val="28"/>
        </w:rPr>
        <w:t>
</w:t>
      </w:r>
      <w:r>
        <w:rPr>
          <w:rFonts w:ascii="Times New Roman"/>
          <w:b w:val="false"/>
          <w:i w:val="false"/>
          <w:color w:val="000000"/>
          <w:sz w:val="28"/>
        </w:rPr>
        <w:t>
      6) оқушыларды тегін тамақтандыру, жалпыға бірдей оқыту қорынан берілетін көмектер және азық-түлік бағаларының қымбаттауына байланысты әлеуметтік әлжуаз топтарға көрсетілген көмектер;</w:t>
      </w:r>
      <w:r>
        <w:br/>
      </w:r>
      <w:r>
        <w:rPr>
          <w:rFonts w:ascii="Times New Roman"/>
          <w:b w:val="false"/>
          <w:i w:val="false"/>
          <w:color w:val="000000"/>
          <w:sz w:val="28"/>
        </w:rPr>
        <w:t>
</w:t>
      </w:r>
      <w:r>
        <w:rPr>
          <w:rFonts w:ascii="Times New Roman"/>
          <w:b w:val="false"/>
          <w:i w:val="false"/>
          <w:color w:val="000000"/>
          <w:sz w:val="28"/>
        </w:rPr>
        <w:t>
      7) жеке iсiн ашуға және (немесе) жеке қосалқы шаруашылықты дамытуға арналған материалдық көмек.</w:t>
      </w:r>
      <w:r>
        <w:br/>
      </w:r>
      <w:r>
        <w:rPr>
          <w:rFonts w:ascii="Times New Roman"/>
          <w:b w:val="false"/>
          <w:i w:val="false"/>
          <w:color w:val="000000"/>
          <w:sz w:val="28"/>
        </w:rPr>
        <w:t>
      Егер жеке iсiн ашуға немесе жеке қосалқы шаруашылықты дамытуға арналған материалдық көмек мақсатына сай пайдаланылмаса осы факті анықталған тоқсандағы, жиынтық табыс көрсетілген көмек сомасын ескере отырып есептеледi;</w:t>
      </w:r>
      <w:r>
        <w:br/>
      </w:r>
      <w:r>
        <w:rPr>
          <w:rFonts w:ascii="Times New Roman"/>
          <w:b w:val="false"/>
          <w:i w:val="false"/>
          <w:color w:val="000000"/>
          <w:sz w:val="28"/>
        </w:rPr>
        <w:t>
</w:t>
      </w:r>
      <w:r>
        <w:rPr>
          <w:rFonts w:ascii="Times New Roman"/>
          <w:b w:val="false"/>
          <w:i w:val="false"/>
          <w:color w:val="000000"/>
          <w:sz w:val="28"/>
        </w:rPr>
        <w:t>
      8) төтенше жағдайлар салдарынан олардың денсаулығына және мүлкiне келтірілген зиянды өтеу мақсатында отбасына көрсетiлген көмек.</w:t>
      </w:r>
      <w:r>
        <w:br/>
      </w:r>
      <w:r>
        <w:rPr>
          <w:rFonts w:ascii="Times New Roman"/>
          <w:b w:val="false"/>
          <w:i w:val="false"/>
          <w:color w:val="000000"/>
          <w:sz w:val="28"/>
        </w:rPr>
        <w:t>
</w:t>
      </w:r>
      <w:r>
        <w:rPr>
          <w:rFonts w:ascii="Times New Roman"/>
          <w:b w:val="false"/>
          <w:i w:val="false"/>
          <w:color w:val="000000"/>
          <w:sz w:val="28"/>
        </w:rPr>
        <w:t>
 17. Селолық округтiң әкiмi құжаттарды қабылдап алғаннан кейiн, қажеттілігіне қарай учаскелiк комиссияларға тұрғын үй көмегін алуға үмiткер отбасының материалдық жағдайына тексеру жүргiзудi тапсырады.</w:t>
      </w:r>
      <w:r>
        <w:br/>
      </w:r>
      <w:r>
        <w:rPr>
          <w:rFonts w:ascii="Times New Roman"/>
          <w:b w:val="false"/>
          <w:i w:val="false"/>
          <w:color w:val="000000"/>
          <w:sz w:val="28"/>
        </w:rPr>
        <w:t>
</w:t>
      </w:r>
      <w:r>
        <w:rPr>
          <w:rFonts w:ascii="Times New Roman"/>
          <w:b w:val="false"/>
          <w:i w:val="false"/>
          <w:color w:val="000000"/>
          <w:sz w:val="28"/>
        </w:rPr>
        <w:t>
 18. Учаскелiк комиссия жүргiзiлген тексеру нәтижелерi бойынша отбасының материалдық жағдайы туралы акт жасайды және отбасының мұқтаждығы туралы қорытындыны селолық округтiң әкiмiне ұсынады.</w:t>
      </w:r>
      <w:r>
        <w:br/>
      </w:r>
      <w:r>
        <w:rPr>
          <w:rFonts w:ascii="Times New Roman"/>
          <w:b w:val="false"/>
          <w:i w:val="false"/>
          <w:color w:val="000000"/>
          <w:sz w:val="28"/>
        </w:rPr>
        <w:t>
</w:t>
      </w:r>
      <w:r>
        <w:rPr>
          <w:rFonts w:ascii="Times New Roman"/>
          <w:b w:val="false"/>
          <w:i w:val="false"/>
          <w:color w:val="000000"/>
          <w:sz w:val="28"/>
        </w:rPr>
        <w:t>
 19. Селолық округтiң әкiмi өтiнiш берушiлердiң құжаттарын өтiнiш берушiден құжаттар қабылданған күннен бастап жиырма күннен кешiктiрмей тұрғын үй көмегін тағайындау және төлеу жөнiндегi уәкiлеттi органға тапсырады.</w:t>
      </w:r>
      <w:r>
        <w:br/>
      </w:r>
      <w:r>
        <w:rPr>
          <w:rFonts w:ascii="Times New Roman"/>
          <w:b w:val="false"/>
          <w:i w:val="false"/>
          <w:color w:val="000000"/>
          <w:sz w:val="28"/>
        </w:rPr>
        <w:t>
</w:t>
      </w:r>
      <w:r>
        <w:rPr>
          <w:rFonts w:ascii="Times New Roman"/>
          <w:b w:val="false"/>
          <w:i w:val="false"/>
          <w:color w:val="000000"/>
          <w:sz w:val="28"/>
        </w:rPr>
        <w:t>
 20. Тапсырылған құжаттардың қорытындысы бойынша уәкілетті орган отбасына түбіртек-ескерту береді, оған тұрғын үй көмегінің есептелуі енгізіледі. Түбіртек ескертуге отбасы өкілінің немесе отбасының атынан сөйлейтін тұлға және құжаттарды қабылдайтын тұлғаның қолдары қойылады.</w:t>
      </w:r>
      <w:r>
        <w:br/>
      </w:r>
      <w:r>
        <w:rPr>
          <w:rFonts w:ascii="Times New Roman"/>
          <w:b w:val="false"/>
          <w:i w:val="false"/>
          <w:color w:val="000000"/>
          <w:sz w:val="28"/>
        </w:rPr>
        <w:t>
</w:t>
      </w:r>
      <w:r>
        <w:rPr>
          <w:rFonts w:ascii="Times New Roman"/>
          <w:b w:val="false"/>
          <w:i w:val="false"/>
          <w:color w:val="000000"/>
          <w:sz w:val="28"/>
        </w:rPr>
        <w:t>
      21. Уәкілетті органның шешімі тұрғын үй жәрдемақысын берудің негізі болып табылады.</w:t>
      </w:r>
      <w:r>
        <w:br/>
      </w:r>
      <w:r>
        <w:rPr>
          <w:rFonts w:ascii="Times New Roman"/>
          <w:b w:val="false"/>
          <w:i w:val="false"/>
          <w:color w:val="000000"/>
          <w:sz w:val="28"/>
        </w:rPr>
        <w:t>
</w:t>
      </w:r>
      <w:r>
        <w:rPr>
          <w:rFonts w:ascii="Times New Roman"/>
          <w:b w:val="false"/>
          <w:i w:val="false"/>
          <w:color w:val="000000"/>
          <w:sz w:val="28"/>
        </w:rPr>
        <w:t>
      22. Тұрғын үй көмегін алушылар 15 күн ішінде уәкілетті органға отбасы құрамының және оның жиынтық кірістерінің өзгеруі туралы хабарлауы керек.</w:t>
      </w:r>
      <w:r>
        <w:br/>
      </w:r>
      <w:r>
        <w:rPr>
          <w:rFonts w:ascii="Times New Roman"/>
          <w:b w:val="false"/>
          <w:i w:val="false"/>
          <w:color w:val="000000"/>
          <w:sz w:val="28"/>
        </w:rPr>
        <w:t>
</w:t>
      </w:r>
      <w:r>
        <w:rPr>
          <w:rFonts w:ascii="Times New Roman"/>
          <w:b w:val="false"/>
          <w:i w:val="false"/>
          <w:color w:val="000000"/>
          <w:sz w:val="28"/>
        </w:rPr>
        <w:t>
      23. Берілген ақпараттың дұрыстығы туралы күмән пайда болған жағдайда, тұрғын үй көмегін тағайындайтын уәкілетті орган отбасы мүшелерінің тұрғылықты жерлері, табыстары туралы қажетті ақпаратты тиісті орындардан сұрап алуға, тексеруге құқығы бар.</w:t>
      </w:r>
      <w:r>
        <w:br/>
      </w:r>
      <w:r>
        <w:rPr>
          <w:rFonts w:ascii="Times New Roman"/>
          <w:b w:val="false"/>
          <w:i w:val="false"/>
          <w:color w:val="000000"/>
          <w:sz w:val="28"/>
        </w:rPr>
        <w:t>
      Заңды және жеке тұлғалар шындық ақпарат беруге міндетті. Талап етілген құжаттар ұсынылмаған жағдайда, тұрғын үй жәрдемақысы тағайындалмайды. Тұрғын үй қызметіне алдын ала жалған мәліметтер берген үшін меншік үйдің иесі (немесе жалгерлер) құқықсыз алған сомасын өз еркімен қайтарады, ал бас тартқан жағдайда - сот тәртібімен.</w:t>
      </w:r>
    </w:p>
    <w:bookmarkEnd w:id="6"/>
    <w:bookmarkStart w:name="z52" w:id="7"/>
    <w:p>
      <w:pPr>
        <w:spacing w:after="0"/>
        <w:ind w:left="0"/>
        <w:jc w:val="left"/>
      </w:pPr>
      <w:r>
        <w:rPr>
          <w:rFonts w:ascii="Times New Roman"/>
          <w:b/>
          <w:i w:val="false"/>
          <w:color w:val="000000"/>
        </w:rPr>
        <w:t xml:space="preserve"> 
3. Тұрғын үй көмегін есептеудегі нормативтер</w:t>
      </w:r>
    </w:p>
    <w:bookmarkEnd w:id="7"/>
    <w:bookmarkStart w:name="z53" w:id="8"/>
    <w:p>
      <w:pPr>
        <w:spacing w:after="0"/>
        <w:ind w:left="0"/>
        <w:jc w:val="both"/>
      </w:pPr>
      <w:r>
        <w:rPr>
          <w:rFonts w:ascii="Times New Roman"/>
          <w:b w:val="false"/>
          <w:i w:val="false"/>
          <w:color w:val="000000"/>
          <w:sz w:val="28"/>
        </w:rPr>
        <w:t>
      24. Тұрғын үй көмегін есептегенде келесі нормативтер қабылданады:</w:t>
      </w:r>
      <w:r>
        <w:br/>
      </w:r>
      <w:r>
        <w:rPr>
          <w:rFonts w:ascii="Times New Roman"/>
          <w:b w:val="false"/>
          <w:i w:val="false"/>
          <w:color w:val="000000"/>
          <w:sz w:val="28"/>
        </w:rPr>
        <w:t>
</w:t>
      </w:r>
      <w:r>
        <w:rPr>
          <w:rFonts w:ascii="Times New Roman"/>
          <w:b w:val="false"/>
          <w:i w:val="false"/>
          <w:color w:val="000000"/>
          <w:sz w:val="28"/>
        </w:rPr>
        <w:t>
      1) газ тұтыну - 1 айға 27 кг;</w:t>
      </w:r>
      <w:r>
        <w:br/>
      </w:r>
      <w:r>
        <w:rPr>
          <w:rFonts w:ascii="Times New Roman"/>
          <w:b w:val="false"/>
          <w:i w:val="false"/>
          <w:color w:val="000000"/>
          <w:sz w:val="28"/>
        </w:rPr>
        <w:t>
</w:t>
      </w:r>
      <w:r>
        <w:rPr>
          <w:rFonts w:ascii="Times New Roman"/>
          <w:b w:val="false"/>
          <w:i w:val="false"/>
          <w:color w:val="000000"/>
          <w:sz w:val="28"/>
        </w:rPr>
        <w:t>
      2) электр жүйесін қолдану: 1 адамға – 45 киловатт; 2 адамға - 90 киловатт; 4 және одан көп адамнан тұратын отбасына – 150 киловатт;</w:t>
      </w:r>
      <w:r>
        <w:br/>
      </w:r>
      <w:r>
        <w:rPr>
          <w:rFonts w:ascii="Times New Roman"/>
          <w:b w:val="false"/>
          <w:i w:val="false"/>
          <w:color w:val="000000"/>
          <w:sz w:val="28"/>
        </w:rPr>
        <w:t>
</w:t>
      </w:r>
      <w:r>
        <w:rPr>
          <w:rFonts w:ascii="Times New Roman"/>
          <w:b w:val="false"/>
          <w:i w:val="false"/>
          <w:color w:val="000000"/>
          <w:sz w:val="28"/>
        </w:rPr>
        <w:t>
      3) қызметтерді тұтыну төлемінің тарифтерін (газ, көмір, су, электр жүйесін) қызмет берушілер ұсынады;</w:t>
      </w:r>
      <w:r>
        <w:br/>
      </w:r>
      <w:r>
        <w:rPr>
          <w:rFonts w:ascii="Times New Roman"/>
          <w:b w:val="false"/>
          <w:i w:val="false"/>
          <w:color w:val="000000"/>
          <w:sz w:val="28"/>
        </w:rPr>
        <w:t>
</w:t>
      </w:r>
      <w:r>
        <w:rPr>
          <w:rFonts w:ascii="Times New Roman"/>
          <w:b w:val="false"/>
          <w:i w:val="false"/>
          <w:color w:val="000000"/>
          <w:sz w:val="28"/>
        </w:rPr>
        <w:t>
      4) 3 тонна көмірді жыл бойында 1,5 тоннадан екі бөліп беру.</w:t>
      </w:r>
      <w:r>
        <w:br/>
      </w:r>
      <w:r>
        <w:rPr>
          <w:rFonts w:ascii="Times New Roman"/>
          <w:b w:val="false"/>
          <w:i w:val="false"/>
          <w:color w:val="000000"/>
          <w:sz w:val="28"/>
        </w:rPr>
        <w:t>
</w:t>
      </w:r>
      <w:r>
        <w:rPr>
          <w:rFonts w:ascii="Times New Roman"/>
          <w:b w:val="false"/>
          <w:i w:val="false"/>
          <w:color w:val="000000"/>
          <w:sz w:val="28"/>
        </w:rPr>
        <w:t>
      25. Коммуналдық қызметтерді тұтыну төлемінің тарифтерін (газ, көмір, су, электр жүйесін) аудан әкімі белгілейді.</w:t>
      </w:r>
    </w:p>
    <w:bookmarkEnd w:id="8"/>
    <w:bookmarkStart w:name="z59" w:id="9"/>
    <w:p>
      <w:pPr>
        <w:spacing w:after="0"/>
        <w:ind w:left="0"/>
        <w:jc w:val="left"/>
      </w:pPr>
      <w:r>
        <w:rPr>
          <w:rFonts w:ascii="Times New Roman"/>
          <w:b/>
          <w:i w:val="false"/>
          <w:color w:val="000000"/>
        </w:rPr>
        <w:t xml:space="preserve"> 
4. Тұрғын үй көмегін төлеу</w:t>
      </w:r>
    </w:p>
    <w:bookmarkEnd w:id="9"/>
    <w:bookmarkStart w:name="z60" w:id="10"/>
    <w:p>
      <w:pPr>
        <w:spacing w:after="0"/>
        <w:ind w:left="0"/>
        <w:jc w:val="both"/>
      </w:pPr>
      <w:r>
        <w:rPr>
          <w:rFonts w:ascii="Times New Roman"/>
          <w:b w:val="false"/>
          <w:i w:val="false"/>
          <w:color w:val="000000"/>
          <w:sz w:val="28"/>
        </w:rPr>
        <w:t>
      26. Тұрғын үй көмегінің төлемі "Балқаш аудандық жұмыспен қамту және әлеуметтік бағдарламалар бөлімі" мемлекеттік мекемесі мен аудандық пошта бөлімі филиалы арасында жасалған Агенттік Келісім негізінде көмек алушылардың дербес шоттарына аудару жолымен жүзеге асырылады.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