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22e0" w14:textId="20e2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жер салығының базалық ставкаларын нақтылау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2009 жылғы 31 қаңтардағы N 20-83 шешімі. Алматы облысы Жамбыл ауданының Әділет басқармасында 2009 жылғы 23 ақпанда N 2-7-72 тіркелді. Күші жойылды - Алматы облысы Жамбыл аудандық мәслихатының 2010 жылғы 6 қаңтардағы N 32-140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Алматы облысы Жамбыл аудандық мәслихатының 2010 жылғы 6 қаңтардағы N 32-140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8 ,</w:t>
      </w:r>
      <w:r>
        <w:rPr>
          <w:rFonts w:ascii="Times New Roman"/>
          <w:b w:val="false"/>
          <w:i w:val="false"/>
          <w:color w:val="000000"/>
          <w:sz w:val="28"/>
        </w:rPr>
        <w:t xml:space="preserve"> 163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Салық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387–бабына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туралы“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тармағына сәйкес аудандық мәслихат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Жамбыл ауданы жерлеріне салық салу мақсаты үшін жерді аймақтарға бөлудің негізінде жер салығының базалық ставкаларына түзету коэффициенттері 1.2. қосымшаларға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Жамбыл аудандық мәслихаттың 2008 жылғы 28 қазандағы № 17-71 (нормативтік құқықтық актілерді мемлекеттік тіркеу тізімінде 2008 жылғы 21 қарашада тіркелген, тіркеу № 2-7-65, 2008 жылғы 06 желтоқсанда № 52 (5420) “Атамекен” газетінде ресми жарияланған) “2009 жылға арналған жер салығының базалық ставкаларын нақтылау туралы“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шешім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3 тармаққа өзгерту енгізілді - Алматы облысы Жамбыл аудандық мәслихатының 2009.04.13 № 22-95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Еркінбайұлы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Әлиев Б.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Жамбыл аудандық маслихатының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2009 жылғы 31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2009 жылға арналған жер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салығының базалык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нақтылау туралы № 20-83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шешіміне 1 қосымша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Жамбыл ауданының елді мекендерге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жерлеріне салық салу мақсаты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жерді аймақтарға </w:t>
      </w:r>
      <w:r>
        <w:rPr>
          <w:rFonts w:ascii="Times New Roman"/>
          <w:b/>
          <w:i w:val="false"/>
          <w:color w:val="000080"/>
          <w:sz w:val="28"/>
        </w:rPr>
        <w:t>бөлудің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жер салығының </w:t>
      </w:r>
      <w:r>
        <w:rPr>
          <w:rFonts w:ascii="Times New Roman"/>
          <w:b/>
          <w:i w:val="false"/>
          <w:color w:val="000080"/>
          <w:sz w:val="28"/>
        </w:rPr>
        <w:t>базалық ставкаларына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түзету коэффиценттері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3351"/>
        <w:gridCol w:w="7514"/>
      </w:tblGrid>
      <w:tr>
        <w:trPr>
          <w:trHeight w:val="22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ставкаларына ұсынылған түзету коэффициенттері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атауы</w:t>
            </w:r>
          </w:p>
        </w:tc>
      </w:tr>
      <w:tr>
        <w:trPr>
          <w:trHeight w:val="22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Ұзынағаш ауылы.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Фабричный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Фабричный поселкасы. </w:t>
            </w:r>
          </w:p>
        </w:tc>
      </w:tr>
      <w:tr>
        <w:trPr>
          <w:trHeight w:val="225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Жамбыл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Қарасу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Мыңбай а 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Мыңбаево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Таран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Б.Қыдырбекұлы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Шолаққарғалы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Үмбеталы Карибаев атындағы ауылы </w:t>
            </w:r>
          </w:p>
        </w:tc>
      </w:tr>
      <w:tr>
        <w:trPr>
          <w:trHeight w:val="225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Жаңақұрылыс, Ынтымақ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Аққайнар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Аққайнар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Ақсеңгір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Ақсеңгір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Қарақастек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Қаракастек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Карасу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Еңбекшіарал ауылы, Қайназар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Самсы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Теміржол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Қазыбекбек бекеті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Шолаққарғалы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Қасымбек ауылы,Шолаққаргалы ауылы</w:t>
            </w:r>
          </w:p>
        </w:tc>
      </w:tr>
      <w:tr>
        <w:trPr>
          <w:trHeight w:val="225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Ұзынағаш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Cадовое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Ақсеңгір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ауылы, Көкдала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а/о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ауылы, Саурык батыр ауылы,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Қызыләскер, Көкбастау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Беріктас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Беріктас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Дегерес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Қарақастек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Бұрған, Ұшбұлақ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Қарасу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Қарасай, Қызылсөк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Талап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ауылы, Қастек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Үлгүлі а/о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Үлгүлі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Үңгүртас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Үңгүртас, Сарыбастау, Көққайнар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Шиен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 ауылы, Қоғамшыл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Самсы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Тарғап ауылы</w:t>
            </w:r>
          </w:p>
        </w:tc>
      </w:tr>
      <w:tr>
        <w:trPr>
          <w:trHeight w:val="225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Айдарлы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Шілбастау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Ақсеңгір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Жиренайғыр ауылы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Ақтерек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Ақтерек, Архарлы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 а/о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Бесмойнақ, Булақ, Қараарша, Сұңқар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Самсы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Үлгүлі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ауылы</w:t>
            </w:r>
          </w:p>
        </w:tc>
      </w:tr>
      <w:tr>
        <w:trPr>
          <w:trHeight w:val="225" w:hRule="atLeast"/>
        </w:trPr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Айдарлы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Айдарлы, Старый Айдарлы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Бозой а/о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Бозой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Матыбұлақ а/о-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Матыбұлак ауылы, Горный ауылы, Еспе ауылы,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 ауылы, Жартас ауылы, Қарабастау, Қызылтаң, Шілбастау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Сарытоқым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Үлгүлі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Байқоңыр, Қаншеңгел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Үлкен п/о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поселкасы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Үңгүртас а/о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 ауылы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Жамбыл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2009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2009 жылға арналған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салығының базалык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нақтылау туралы № 20-83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Жамбыл ауданының ауылшаруашылығына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жерлеріне салық салу мақсаты үшін жерді аймақтарға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бөлудің негізінде жер салығының базалық ставкаларына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түзету коэффиценттері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3127"/>
        <w:gridCol w:w="8112"/>
      </w:tblGrid>
      <w:tr>
        <w:trPr>
          <w:trHeight w:val="1035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 ұсынылған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нөмірі мен атауы</w:t>
            </w:r>
          </w:p>
        </w:tc>
      </w:tr>
      <w:tr>
        <w:trPr>
          <w:trHeight w:val="255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</w:t>
            </w:r>
          </w:p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 Орман отырғызу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03-045-219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6 Жамбыл атындағы кәсіптік техникалық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Касымбек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03-045-с 079 по 092 кол.сады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Ақдала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03-045-096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03-045-234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03-045-128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өмір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03-045-138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Суйінбай атындағы ӨК( 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03-045-144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Ынтымақ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03-045-с 193 по 202 кол.сады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03-045-204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Карғалы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3098"/>
        <w:gridCol w:w="8147"/>
      </w:tblGrid>
      <w:tr>
        <w:trPr>
          <w:trHeight w:val="27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03-045-217</w:t>
            </w:r>
          </w:p>
        </w:tc>
      </w:tr>
      <w:tr>
        <w:trPr>
          <w:trHeight w:val="315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атындағы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03-045-220</w:t>
            </w:r>
          </w:p>
        </w:tc>
      </w:tr>
      <w:tr>
        <w:trPr>
          <w:trHeight w:val="270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Күрті АШӨК (ауыл шаруашылық 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03-045-247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Бозой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03-045-264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Айдарлы ӨК (өндірістік кооператив)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03-045-253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Аксеңгір тәжиірбе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03-045-065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Мынбаев тәжиірбе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03-045-076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03045-101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Қастек батыр атындағы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03-045-041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Найманбай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03-045-239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 ӨК өндірістік 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03-045-027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Сұраншы батыр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03-045-184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Суықтөбе ЖШ жеке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03045-187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Суюнбай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03-045-145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атындағы АҚ (акционерлік қоғам)</w:t>
            </w:r>
          </w:p>
        </w:tc>
      </w:tr>
      <w:tr>
        <w:trPr>
          <w:trHeight w:val="255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Кестенің жалғасы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3127"/>
        <w:gridCol w:w="8132"/>
      </w:tblGrid>
      <w:tr>
        <w:trPr>
          <w:trHeight w:val="25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 атындағы ӨК (өндірістік кооператив)</w:t>
            </w:r>
          </w:p>
        </w:tc>
      </w:tr>
      <w:tr>
        <w:trPr>
          <w:trHeight w:val="25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03-045-272</w:t>
            </w:r>
          </w:p>
        </w:tc>
      </w:tr>
      <w:tr>
        <w:trPr>
          <w:trHeight w:val="255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03-045-056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Мынбаев тәжірибе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Аксеңгір тәжиірбе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03-045-066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Қастек батыр атындағы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03-045-044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Сүйінбай атындағы ӨК өндірістік 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Сұраншы батыр атындағы ӨК өндірістік 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 ӨК өндірістік 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03-045-028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Беріктас ӨК өндірістік кооператив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03-045-238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Ақтерек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Найманбай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03-045-170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Рославль ӨК( өндірістік кооператив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03-045-013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атындағы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03-045-162</w:t>
            </w:r>
          </w:p>
        </w:tc>
      </w:tr>
      <w:tr>
        <w:trPr>
          <w:trHeight w:val="25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Кестенің жалғасы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3148"/>
        <w:gridCol w:w="8132"/>
      </w:tblGrid>
      <w:tr>
        <w:trPr>
          <w:trHeight w:val="255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03-045-132</w:t>
            </w:r>
          </w:p>
        </w:tc>
      </w:tr>
      <w:tr>
        <w:trPr>
          <w:trHeight w:val="255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Суыктөбе ЖШ (жеке шаруашылық)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03-045-190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Күрты АШӨК ауыл шаруашылық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03-045-242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Сарытаукұм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03-045-259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жерлер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03-045-269</w:t>
            </w:r>
          </w:p>
        </w:tc>
      </w:tr>
      <w:tr>
        <w:trPr>
          <w:trHeight w:val="255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Рославль ӨК ( 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Сүйінбай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03-045-149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03-045-133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Сұраншы батыр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03-045-183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атындағы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Мыңбаев тәжірибе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Сарытаукұм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Айдарлы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Бозой АҚ ( 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03-045-263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 және жем тәжиірбе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03-045-266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 атындағы ӨК ( 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03-045-030</w:t>
            </w:r>
          </w:p>
        </w:tc>
      </w:tr>
      <w:tr>
        <w:trPr>
          <w:trHeight w:val="255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Кестенің жалғасы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3168"/>
        <w:gridCol w:w="8152"/>
      </w:tblGrid>
      <w:tr>
        <w:trPr>
          <w:trHeight w:val="255" w:hRule="atLeast"/>
        </w:trPr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Суықтөбе ЖШ жеке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Қастек батыр атындағы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03-045-226</w:t>
            </w:r>
          </w:p>
        </w:tc>
      </w:tr>
      <w:tr>
        <w:trPr>
          <w:trHeight w:val="255" w:hRule="atLeast"/>
        </w:trPr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Дегерес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Қастек батыр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 атындағы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03-045-052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Мыңбаево тәжиірбе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03-045-077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 атындағы ӨК ( 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03-045-114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Сарыбай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03-045-129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Сүйінбай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03-045-147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03-045-157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Сұраншы батыр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03-045-183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Суықтөбе ЖШ (жеке шаруащылық)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03-045-188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Күрты АШӨК ( ауыл шаруашылық 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03-045-248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Айдарлы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03-045-251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Сарытоқым ӨК (өндірістік кооператив)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03-045-260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Бозой АҚ (акционерлік қоғам)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03-045-262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03-045-273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орман қоры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03-045-276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  Жамбыл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2009 жылғы 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2009 жылға арналған жер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салығының базалык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нақтылау туралы № 20-83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шешіміне 2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ауданының елді мекеннен тыс орналасқан өндірістік және тасымалдау байланыс негіздегі жерлердің базалық ставкаларына тузету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аумағындағы елді мекеннен тыс жерлерде орналасқан барлық өндірістік және тасымалдау байланыс жерлері үшін бірыңғай 1,5 базалық ставка қолданылатын болсын.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