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6b4b" w14:textId="2fe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селосындағы "Ленина" атындағы көшенің атауын "Әлімбай Жадраев" көшесі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2009 жылғы 29 қыркүйектегі N 131 шешімі. Алматы облысының әділет департаменті Еңбекшіқазақ ауданының әділет басқармасында 2009 жылы 8 қазанда N 2-8-125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9 ақпандағы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Еңбекшіқазақ аудандық ономастика кеңесінің 2009 жылғы 24 маусымдағы N 1 келісімін және ауыл тұрғындарының 2009 жылғы 12 мамырдағы N 2 хаттамасын, тұрғындар өтінішін басшылыққа алып,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Еңбекшіқазақ ауданы, Еңбек селосындағы "Ленина" атындағы көшенің атауы "Әлімбай Жадраев"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Тиісті қызмет көрсететін мемлекеттік, мемлекеттік емес мекемелерге Балтабай ауылындағы атауы өзгертілген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қадағалау, округ әкімінің орынбасары Сауле Базарбайқызы Алиповаға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 Н. И. Тайсариев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