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f8c1" w14:textId="f4ef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азаматтар үшін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2009 жылғы 12 ақпандағы N 26 қаулысы. Алматы облысының Әділет департаменті Ескелді ауданының Әділет басқармасында 2009 жылы 20 наурызда N 2-9-80 тіркелді. Күші жойылды - Алматы облысы Ескелді ауданы әкімдігінің 2010 жылғы 06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әкімдігінің 2010.01.06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7-бабындағы </w:t>
      </w:r>
      <w:r>
        <w:rPr>
          <w:rFonts w:ascii="Times New Roman"/>
          <w:b w:val="false"/>
          <w:i w:val="false"/>
          <w:color w:val="000000"/>
          <w:sz w:val="28"/>
        </w:rPr>
        <w:t>5-тармақшасын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2009 жылы Ескелді ауданының халқын жұмыспен қамту және ақылы қоғамдық жұмыстардың түрлерін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Жұмыссыз азаматтар үшін жұмыс ұйымдастырушылар және қоғамдық жұмыстардың түрлерінің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жұмыспен қамту және әлеуметтік бағдарламалар бөлімі (М.Б. Тілеуберген):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жұмысқа жіберілуге келісім білдірген жұмыссыз азаматтар мен жұмыс берушілер арасындағы келісім-шарттардың дер кезінде жасалып,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мерзімде қоғамдық жұмыстарға қатысу үшін жұмыссыз азаматтарды жұмыс берушілерге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заңдылықтарының нормаларын сақтау шарттарына тұрақты бақылауды жүзеге асырып статистикалық есепті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ақы төленетін қоғамдық жұмыстарды өткізу, жұмыс түрлері, еңбек және ақы төлеу жағдайлары туралы халық арасында кең көлемде түсінік жұмыстарын ұйымдастырып,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орындалуына бақылау жасау аудан әкімінің бірінші орынбасары Қ. А.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ресми жарияланған күннен бастап 10 күнтізбелік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С.М. Дүйсембінов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ақпан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"Жұмыссыз азаматтар үшін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 бойынша жұмыссыз азаматтар үшін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ақылы қоғамдық жұмыстардың түрлері мен ұйымдардың</w:t>
      </w:r>
      <w:r>
        <w:br/>
      </w:r>
      <w:r>
        <w:rPr>
          <w:rFonts w:ascii="Times New Roman"/>
          <w:b/>
          <w:i w:val="false"/>
          <w:color w:val="000000"/>
        </w:rPr>
        <w:t>
Т І З І М 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42"/>
        <w:gridCol w:w="3404"/>
        <w:gridCol w:w="1182"/>
        <w:gridCol w:w="1808"/>
        <w:gridCol w:w="2465"/>
        <w:gridCol w:w="1705"/>
      </w:tblGrid>
      <w:tr>
        <w:trPr>
          <w:trHeight w:val="11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ұзақтылығы (ай)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 кесіп;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Байысов, Ешкі-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өлмес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шетіндегі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жаңарту: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 әктеу,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клубтарында ұстаз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-тәрбиеші.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6101910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6061500</w:t>
            </w:r>
          </w:p>
        </w:tc>
      </w:tr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айдан көктем-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 мезгілінде);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суғару;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әктеу,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аллеясын баптап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ескі көпірді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жәдігерлермен толықтыру;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аллеясын, 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1010250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1010250</w:t>
            </w:r>
          </w:p>
        </w:tc>
      </w:tr>
      <w:tr>
        <w:trPr>
          <w:trHeight w:val="30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– 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жолға,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Жансегіров,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 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тылда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 отбасына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Өтенай, 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1010250</w:t>
            </w:r>
          </w:p>
        </w:tc>
      </w:tr>
      <w:tr>
        <w:trPr>
          <w:trHeight w:val="3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 (Ақтасты,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Қоржымбай);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автоаялдамасын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тазалықта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тылда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бастыларға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комиссариатқа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 тұрақты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Төлеңгіт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әктеп оларды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Досқожанова,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Даирова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км. еменмен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шарбақтар тоқу;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жүргізетін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Еелді мекенді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 әктеу,сырлау;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көпірлерге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Қарабұлақ-Қоғалы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маңын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606150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Қаратал-Теректі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столбыларды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отынға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565740</w:t>
            </w:r>
          </w:p>
        </w:tc>
      </w:tr>
      <w:tr>
        <w:trPr>
          <w:trHeight w:val="4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танысып,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17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 көмек;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Жыртылған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беттерін жерімдеу,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 түптеу;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жөндеу;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"Өз-өзіне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 Шымыр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Мұқтаж,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және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24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орталығының 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және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зейнетақы,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-өте қартайған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банкіден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ашуына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