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053f" w14:textId="04d0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 Қарабұлақ кент округінің Шымыр ауылының қой ешкі малынан сарып ауруының шығуына байланысты, оны ары қарай таратпай жою мақсатында шектеу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ауданы әкімдігінің 2009 жылғы 4 маусымдағы N 112  қаулысы. Алматы облысының Әділет департаменті Ескелді ауданының Әділет басқармасында 2009 жылы 22 маусымда N 2-9-85 тіркелді. Күші жойылды - Алматы облысы Ескелді ауданы әкімдігінің 2009 жылғы 18 қарашадағы N 210 қаулысымен</w:t>
      </w:r>
    </w:p>
    <w:p>
      <w:pPr>
        <w:spacing w:after="0"/>
        <w:ind w:left="0"/>
        <w:jc w:val="both"/>
      </w:pPr>
      <w:r>
        <w:rPr>
          <w:rFonts w:ascii="Times New Roman"/>
          <w:b w:val="false"/>
          <w:i w:val="false"/>
          <w:color w:val="ff0000"/>
          <w:sz w:val="28"/>
        </w:rPr>
        <w:t>      Ескерту. Күші жойылды - Алматы облысы Ескелді ауданы әкімдігінің 2009.11.18 N 210 Қаулысымен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Заңының </w:t>
      </w:r>
      <w:r>
        <w:rPr>
          <w:rFonts w:ascii="Times New Roman"/>
          <w:b w:val="false"/>
          <w:i w:val="false"/>
          <w:color w:val="000000"/>
          <w:sz w:val="28"/>
        </w:rPr>
        <w:t>10-бабындағы</w:t>
      </w:r>
      <w:r>
        <w:rPr>
          <w:rFonts w:ascii="Times New Roman"/>
          <w:b w:val="false"/>
          <w:i w:val="false"/>
          <w:color w:val="000000"/>
          <w:sz w:val="28"/>
        </w:rPr>
        <w:t xml:space="preserve"> 2-тармақтың 9-тармақшасын басшылыққа ала отырып, Алматы облысы, Ескелді аудандық ветеринариялық зертхананың 2009 жылғы 30 сәуірдегі N 379, 2009 жылғы 4 мамырдағы N 384, 7 мамырдағы N 414 сараптама актілерінің қорытындысы негізінде және Ескелді ауданының бас мемлекеттік ветеринариялық инспекторының 2009 жылғы 15 мамырдағы хабарламасын ескере отырып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Ескелді ауданы, Қарабұлақ кент округінің, Шымыр ауылының қой, ешкі малынан сарып ауруының шығуына байланысты Шымыр ауылына шектеу қойылсын.</w:t>
      </w:r>
      <w:r>
        <w:br/>
      </w:r>
      <w:r>
        <w:rPr>
          <w:rFonts w:ascii="Times New Roman"/>
          <w:b w:val="false"/>
          <w:i w:val="false"/>
          <w:color w:val="000000"/>
          <w:sz w:val="28"/>
        </w:rPr>
        <w:t>
</w:t>
      </w:r>
      <w:r>
        <w:rPr>
          <w:rFonts w:ascii="Times New Roman"/>
          <w:b w:val="false"/>
          <w:i w:val="false"/>
          <w:color w:val="000000"/>
          <w:sz w:val="28"/>
        </w:rPr>
        <w:t>
2. Сарып ауруын жою жөніндегі мал-дәрігерлік, санитариялық іс-шаралар жоспары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жоспардың орындалуын қадағалау Ескелді аудандық бас мемлекеттік ветеринариялық инспекторы Қ.М.Сәменовке жүктелсін.</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жүргізу аудан әкімінің орынбасары Қ.М. Алпысбаевқа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күннен бастап күнтізбелік он күн өткеннен кейін қолданысқа енеді.</w:t>
      </w:r>
    </w:p>
    <w:bookmarkEnd w:id="0"/>
    <w:p>
      <w:pPr>
        <w:spacing w:after="0"/>
        <w:ind w:left="0"/>
        <w:jc w:val="both"/>
      </w:pPr>
      <w:r>
        <w:rPr>
          <w:rFonts w:ascii="Times New Roman"/>
          <w:b w:val="false"/>
          <w:i/>
          <w:color w:val="000000"/>
          <w:sz w:val="28"/>
        </w:rPr>
        <w:t>      Аудан әкімі                                С.М. Дүйсембінов</w:t>
      </w:r>
    </w:p>
    <w:bookmarkStart w:name="z6" w:id="1"/>
    <w:p>
      <w:pPr>
        <w:spacing w:after="0"/>
        <w:ind w:left="0"/>
        <w:jc w:val="both"/>
      </w:pPr>
      <w:r>
        <w:rPr>
          <w:rFonts w:ascii="Times New Roman"/>
          <w:b w:val="false"/>
          <w:i w:val="false"/>
          <w:color w:val="000000"/>
          <w:sz w:val="28"/>
        </w:rPr>
        <w:t>
Ескелді ауданы әкімдігінің</w:t>
      </w:r>
      <w:r>
        <w:br/>
      </w:r>
      <w:r>
        <w:rPr>
          <w:rFonts w:ascii="Times New Roman"/>
          <w:b w:val="false"/>
          <w:i w:val="false"/>
          <w:color w:val="000000"/>
          <w:sz w:val="28"/>
        </w:rPr>
        <w:t>
2009 жылғы 4 маусымдағы</w:t>
      </w:r>
      <w:r>
        <w:br/>
      </w:r>
      <w:r>
        <w:rPr>
          <w:rFonts w:ascii="Times New Roman"/>
          <w:b w:val="false"/>
          <w:i w:val="false"/>
          <w:color w:val="000000"/>
          <w:sz w:val="28"/>
        </w:rPr>
        <w:t>
"Ескелді ауданы Қарабұлақ кент</w:t>
      </w:r>
      <w:r>
        <w:br/>
      </w:r>
      <w:r>
        <w:rPr>
          <w:rFonts w:ascii="Times New Roman"/>
          <w:b w:val="false"/>
          <w:i w:val="false"/>
          <w:color w:val="000000"/>
          <w:sz w:val="28"/>
        </w:rPr>
        <w:t>
округінің Шымыр аулының қой ешкі</w:t>
      </w:r>
      <w:r>
        <w:br/>
      </w:r>
      <w:r>
        <w:rPr>
          <w:rFonts w:ascii="Times New Roman"/>
          <w:b w:val="false"/>
          <w:i w:val="false"/>
          <w:color w:val="000000"/>
          <w:sz w:val="28"/>
        </w:rPr>
        <w:t>
малынан сарып ауруының шығуына</w:t>
      </w:r>
      <w:r>
        <w:br/>
      </w:r>
      <w:r>
        <w:rPr>
          <w:rFonts w:ascii="Times New Roman"/>
          <w:b w:val="false"/>
          <w:i w:val="false"/>
          <w:color w:val="000000"/>
          <w:sz w:val="28"/>
        </w:rPr>
        <w:t>
байланысты, оны ары қарай</w:t>
      </w:r>
      <w:r>
        <w:br/>
      </w:r>
      <w:r>
        <w:rPr>
          <w:rFonts w:ascii="Times New Roman"/>
          <w:b w:val="false"/>
          <w:i w:val="false"/>
          <w:color w:val="000000"/>
          <w:sz w:val="28"/>
        </w:rPr>
        <w:t>
таратпай жою мақсатында шектеу</w:t>
      </w:r>
      <w:r>
        <w:br/>
      </w:r>
      <w:r>
        <w:rPr>
          <w:rFonts w:ascii="Times New Roman"/>
          <w:b w:val="false"/>
          <w:i w:val="false"/>
          <w:color w:val="000000"/>
          <w:sz w:val="28"/>
        </w:rPr>
        <w:t>
қою туралы" N 112 қаулысына</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Қарабұлақ кент округіне қарасты Шымыр ауылында сарып ауруының</w:t>
      </w:r>
      <w:r>
        <w:br/>
      </w:r>
      <w:r>
        <w:rPr>
          <w:rFonts w:ascii="Times New Roman"/>
          <w:b/>
          <w:i w:val="false"/>
          <w:color w:val="000000"/>
        </w:rPr>
        <w:t>
ошағын ары қарай таратпай жою жөніндегі мал-дәрігерлік,</w:t>
      </w:r>
      <w:r>
        <w:br/>
      </w:r>
      <w:r>
        <w:rPr>
          <w:rFonts w:ascii="Times New Roman"/>
          <w:b/>
          <w:i w:val="false"/>
          <w:color w:val="000000"/>
        </w:rPr>
        <w:t>
санитариялық іс шараларын жүргізу</w:t>
      </w:r>
      <w:r>
        <w:br/>
      </w:r>
      <w:r>
        <w:rPr>
          <w:rFonts w:ascii="Times New Roman"/>
          <w:b/>
          <w:i w:val="false"/>
          <w:color w:val="000000"/>
        </w:rPr>
        <w:t>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6344"/>
        <w:gridCol w:w="2471"/>
        <w:gridCol w:w="3682"/>
      </w:tblGrid>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тік</w:t>
            </w:r>
            <w:r>
              <w:br/>
            </w:r>
            <w:r>
              <w:rPr>
                <w:rFonts w:ascii="Times New Roman"/>
                <w:b w:val="false"/>
                <w:i w:val="false"/>
                <w:color w:val="000000"/>
                <w:sz w:val="20"/>
              </w:rPr>
              <w:t>
саны</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шараларының аталуы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мерзімі</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 және</w:t>
            </w:r>
            <w:r>
              <w:br/>
            </w:r>
            <w:r>
              <w:rPr>
                <w:rFonts w:ascii="Times New Roman"/>
                <w:b w:val="false"/>
                <w:i w:val="false"/>
                <w:color w:val="000000"/>
                <w:sz w:val="20"/>
              </w:rPr>
              <w:t>
жауапты мамандар</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I. Ұйымдастыру іс шаралары</w:t>
            </w:r>
          </w:p>
        </w:tc>
      </w:tr>
      <w:tr>
        <w:trPr>
          <w:trHeight w:val="27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Шымыр ауыл тұрғындарының арасында мал төлдеген кезде ветеринариялық талаптарға сәйкес жүргізілетін жұмыстар жөнінде насихат жүргізу, ауладағы мал түрлерін төлдету науқаны кезінде жеке басын сақтандыру үшін сабын, орамал, резіңке қолғаппен қамтамасыз ету жөнінде жұмыс жүргізу.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төлдеу кезінде</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бөлімінің мал дәрігері. Қарабұлақ кент округінің вет. инспекторы</w:t>
            </w:r>
          </w:p>
        </w:tc>
      </w:tr>
      <w:tr>
        <w:trPr>
          <w:trHeight w:val="19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Ауладағы мал түрлері төлдеген кезде малдың шуын, қолмен ұстамай арнаулы шелекке салып, тиісті шұңқырға тасталғанын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төлдеу кезінде</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бөлімінің мал дәрігері. Қарабұлақ кент округінің вет. инспекторы</w:t>
            </w:r>
          </w:p>
        </w:tc>
      </w:tr>
      <w:tr>
        <w:trPr>
          <w:trHeight w:val="16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мал түрлерін түгелдей бірдейлендіру жұмысын ауыл шаруашылық Министрлігінің 2003 жылғы 2 ақпандағы N 164 бұйрығына сәйкес жүргізуін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мерзімде</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бөлімінің мал дәрігері, лицензиялық мал дәрігері</w:t>
            </w:r>
          </w:p>
        </w:tc>
      </w:tr>
      <w:tr>
        <w:trPr>
          <w:trHeight w:val="21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Сарыппен ауырған кой ешкі малдарын бөлектеп бөлу және "Б" таңбасын басу, бөлек ұсталынатын малдарды күнделікті қорекпен қамтамасыз ету жұмыстарын жүргізу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мерзімде</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бөлімінің мал дәрігері Қарабұлақ кент, округінің вет. Инспекторы, ауылдық округінің әкімі</w:t>
            </w:r>
          </w:p>
        </w:tc>
      </w:tr>
      <w:tr>
        <w:trPr>
          <w:trHeight w:val="6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II. Ветеринариялық-санитариялық іс шаралары:</w:t>
            </w:r>
          </w:p>
        </w:tc>
      </w:tr>
      <w:tr>
        <w:trPr>
          <w:trHeight w:val="15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 ошағындағы мал түрлерінің басқа отарға қосуға және сойып сатуға тыйым салыну жұмыстарын жүргізу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бөлімінің мал дәрігері. Қарабұлақ кент округінің вет. инспекторы</w:t>
            </w:r>
          </w:p>
        </w:tc>
      </w:tr>
      <w:tr>
        <w:trPr>
          <w:trHeight w:val="15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ауылдан және ауданнан әкелінген мал түрлері түгелдей бір айға карантинге қойылуы тиісті, алдын ала егу, қанын алу жұмыстарын жүргізу.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 округінің вет. инспекторы, лицензиялық мал дәрігері</w:t>
            </w:r>
          </w:p>
        </w:tc>
      </w:tr>
      <w:tr>
        <w:trPr>
          <w:trHeight w:val="18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Қазақстан Республикасы Үкіметінің 2003 жыл 28 сәуірдегі </w:t>
            </w:r>
            <w:r>
              <w:rPr>
                <w:rFonts w:ascii="Times New Roman"/>
                <w:b w:val="false"/>
                <w:i w:val="false"/>
                <w:color w:val="000000"/>
                <w:sz w:val="20"/>
              </w:rPr>
              <w:t>N</w:t>
            </w:r>
            <w:r>
              <w:rPr>
                <w:rFonts w:ascii="Times New Roman"/>
                <w:b w:val="false"/>
                <w:i w:val="false"/>
                <w:color w:val="333333"/>
                <w:sz w:val="20"/>
              </w:rPr>
              <w:t xml:space="preserve"> 407 қаулысына сәйкес сарыппен ауырған қой ешкі малдарды союға, </w:t>
            </w:r>
            <w:r>
              <w:rPr>
                <w:rFonts w:ascii="Times New Roman"/>
                <w:b w:val="false"/>
                <w:i w:val="false"/>
                <w:color w:val="000000"/>
                <w:sz w:val="20"/>
              </w:rPr>
              <w:t>сатуға тыйым салынсын.</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бөлімінің мал дәрігері, Қарабұлақ кент округінің вет. инспекторы</w:t>
            </w:r>
          </w:p>
        </w:tc>
      </w:tr>
      <w:tr>
        <w:trPr>
          <w:trHeight w:val="12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Сарыппен ауырған малдарды жойылғаннан кейін тұрған орнының қора қашаларды тазартып және залалсыздандыру жұмыстарын жүргізу.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 берген мал жойылғаннан соң</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 округінің вет. инспекторы</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III. негізгі іс-шаралар:</w:t>
            </w:r>
          </w:p>
        </w:tc>
      </w:tr>
      <w:tr>
        <w:trPr>
          <w:trHeight w:val="15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Шымыр ауылының мал түрлері түгелдей сарыпқа қаны алынып ветеринариялық</w:t>
            </w:r>
            <w:r>
              <w:rPr>
                <w:rFonts w:ascii="Times New Roman"/>
                <w:b w:val="false"/>
                <w:i w:val="false"/>
                <w:color w:val="000000"/>
                <w:sz w:val="20"/>
              </w:rPr>
              <w:t xml:space="preserve"> зертханада тексерілсін, мал түрлерінің тексерілгенін күнделікті қадағалауға алынсын.</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бойынша</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Карабұлақ кент округінің вет. инспекторы, лицензиялық мал дәрігері</w:t>
            </w:r>
          </w:p>
        </w:tc>
      </w:tr>
      <w:tr>
        <w:trPr>
          <w:trHeight w:val="20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Сарыппен ауырған мал</w:t>
            </w:r>
            <w:r>
              <w:rPr>
                <w:rFonts w:ascii="Times New Roman"/>
                <w:b w:val="false"/>
                <w:i w:val="false"/>
                <w:color w:val="000000"/>
                <w:sz w:val="20"/>
              </w:rPr>
              <w:t xml:space="preserve"> ошағынан басқа мал түрлерінен қаны алынып, екі рет теріс нәтиже бергенше тексерілсін және қорытынды залалсыздандыру жұмыстарын жүргізуін қадағалауға алынсын.</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кезінде</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 округінің вет. инспекторы, лицензиялық мал дәрігері</w:t>
            </w:r>
          </w:p>
        </w:tc>
      </w:tr>
      <w:tr>
        <w:trPr>
          <w:trHeight w:val="10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Сарыппен ауырған мал ошағындағы адамдардан қаны алынып сарыпқа тексерілсін және сақтандыру, түсіндіру жұмыстары жүргізілсін.</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кезінде</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Карабұлақ кент округінің амбулатория меңгерушісі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