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dd07" w14:textId="11ed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2009 жылғы 23 қаңтардағы N 12 қаулысы. Алматы облысы әділет департаменті Кербұлақ ауданының әділет басқармасында 2009 жылы 12 ақпанда N 2-13-88 тіркелді. Күші жойылды - Алматы облысы Кербұлақ ауданы әкімдігінің 2010 жылғы 27 қаңтардағы N 13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2010.01 27 </w:t>
      </w:r>
      <w:r>
        <w:rPr>
          <w:rFonts w:ascii="Times New Roman"/>
          <w:b w:val="false"/>
          <w:i w:val="false"/>
          <w:color w:val="ff0000"/>
          <w:sz w:val="28"/>
        </w:rPr>
        <w:t>N 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w:t>
      </w:r>
      <w:r>
        <w:rPr>
          <w:rFonts w:ascii="Times New Roman"/>
          <w:b w:val="false"/>
          <w:i w:val="false"/>
          <w:color w:val="000000"/>
          <w:sz w:val="28"/>
        </w:rPr>
        <w:t xml:space="preserve">31-бабы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Ақылы қоғамдық жұмыс ұсыныс пен сұранысқа сай, жұмыссыз азаматтар үшін уақытша жұмыс орнын ашу жолымен ұйымдастырылсын. Ұйымдардың тізімі, түрлі жұмыс орындарының саны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(А.Диханбаева):</w:t>
      </w:r>
      <w:r>
        <w:br/>
      </w:r>
      <w:r>
        <w:rPr>
          <w:rFonts w:ascii="Times New Roman"/>
          <w:b w:val="false"/>
          <w:i w:val="false"/>
          <w:color w:val="000000"/>
          <w:sz w:val="28"/>
        </w:rPr>
        <w:t>
</w:t>
      </w:r>
      <w:r>
        <w:rPr>
          <w:rFonts w:ascii="Times New Roman"/>
          <w:b w:val="false"/>
          <w:i w:val="false"/>
          <w:color w:val="000000"/>
          <w:sz w:val="28"/>
        </w:rPr>
        <w:t>
      1) қосымшада көрсетілген қоғамдық жұмыстар көлеміне байланысты жұмыс берушілермен келісім шартқа отырсын;</w:t>
      </w:r>
      <w:r>
        <w:br/>
      </w:r>
      <w:r>
        <w:rPr>
          <w:rFonts w:ascii="Times New Roman"/>
          <w:b w:val="false"/>
          <w:i w:val="false"/>
          <w:color w:val="000000"/>
          <w:sz w:val="28"/>
        </w:rPr>
        <w:t>
</w:t>
      </w:r>
      <w:r>
        <w:rPr>
          <w:rFonts w:ascii="Times New Roman"/>
          <w:b w:val="false"/>
          <w:i w:val="false"/>
          <w:color w:val="000000"/>
          <w:sz w:val="28"/>
        </w:rPr>
        <w:t>
      2) есепте тұрған жұмыссыздарды қоғамдық жұмыстарға жіберуді кезектілік тәртібімен жүзеге асырсын және қоғамдық жұмыстарға тартылған жұмыссыздар мен жұмыс берушілер арасында жасалған екі жақты келісімнің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нақты атқарылған қоғамдық жұмысқа ақы төлеу жұмыс беруші мен жұмыссыздың жеке еңбек келісім шарты бойынша Қазақстан Республикасының жергілікті бюджеттен қаржыландырылатын ең төменгі еңбекақы мөлшерінен төмен емес мөлшерде жұмыс уақытының есебі көрсетілген табель негізінде жүргізілсін.</w:t>
      </w:r>
      <w:r>
        <w:br/>
      </w:r>
      <w:r>
        <w:rPr>
          <w:rFonts w:ascii="Times New Roman"/>
          <w:b w:val="false"/>
          <w:i w:val="false"/>
          <w:color w:val="000000"/>
          <w:sz w:val="28"/>
        </w:rPr>
        <w:t>
</w:t>
      </w:r>
      <w:r>
        <w:rPr>
          <w:rFonts w:ascii="Times New Roman"/>
          <w:b w:val="false"/>
          <w:i w:val="false"/>
          <w:color w:val="000000"/>
          <w:sz w:val="28"/>
        </w:rPr>
        <w:t>
3. Кербұлақ аудандық Әділет басқармасында нормативтік құқықтық актілердің мемлекеттік тіркеу тізілімінде 2008 жылдың 31 қаңтарында N 2-13-60 болып тіркелген (аудандық "Кербұлақ жұлдызы" басылымында 2008 жылдың 1 ақпанындағы N 5 санында жарияланған), аудан әкімдігінің 2008 жылғы 24 қаңтардағы "2008 жылы ақылы қоғамдық жұмыстарды ұйымдастыру туралы" N 14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Момбаевқа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bookmarkStart w:name="z7" w:id="1"/>
    <w:p>
      <w:pPr>
        <w:spacing w:after="0"/>
        <w:ind w:left="0"/>
        <w:jc w:val="both"/>
      </w:pPr>
      <w:r>
        <w:rPr>
          <w:rFonts w:ascii="Times New Roman"/>
          <w:b w:val="false"/>
          <w:i w:val="false"/>
          <w:color w:val="000000"/>
          <w:sz w:val="28"/>
        </w:rPr>
        <w:t>
Кербұлақ аудандық әкімдігінің</w:t>
      </w:r>
      <w:r>
        <w:br/>
      </w:r>
      <w:r>
        <w:rPr>
          <w:rFonts w:ascii="Times New Roman"/>
          <w:b w:val="false"/>
          <w:i w:val="false"/>
          <w:color w:val="000000"/>
          <w:sz w:val="28"/>
        </w:rPr>
        <w:t>
2009 жылғы 23 қаңтарындағы</w:t>
      </w:r>
      <w:r>
        <w:br/>
      </w:r>
      <w:r>
        <w:rPr>
          <w:rFonts w:ascii="Times New Roman"/>
          <w:b w:val="false"/>
          <w:i w:val="false"/>
          <w:color w:val="000000"/>
          <w:sz w:val="28"/>
        </w:rPr>
        <w:t>
"2009 жылы ақылы қоғамдық</w:t>
      </w:r>
      <w:r>
        <w:br/>
      </w:r>
      <w:r>
        <w:rPr>
          <w:rFonts w:ascii="Times New Roman"/>
          <w:b w:val="false"/>
          <w:i w:val="false"/>
          <w:color w:val="000000"/>
          <w:sz w:val="28"/>
        </w:rPr>
        <w:t>
жұмыстарды ұйымдастыру туралы"</w:t>
      </w:r>
      <w:r>
        <w:br/>
      </w:r>
      <w:r>
        <w:rPr>
          <w:rFonts w:ascii="Times New Roman"/>
          <w:b w:val="false"/>
          <w:i w:val="false"/>
          <w:color w:val="000000"/>
          <w:sz w:val="28"/>
        </w:rPr>
        <w:t>
N 12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Ақылы қоғамдық жұмыстарды ұйымдастыру түрлері, көлемі және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774"/>
        <w:gridCol w:w="3896"/>
        <w:gridCol w:w="1446"/>
        <w:gridCol w:w="1985"/>
        <w:gridCol w:w="1840"/>
        <w:gridCol w:w="1735"/>
      </w:tblGrid>
      <w:tr>
        <w:trPr>
          <w:trHeight w:val="13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берушілер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Уақытша</w:t>
            </w:r>
            <w:r>
              <w:br/>
            </w:r>
            <w:r>
              <w:rPr>
                <w:rFonts w:ascii="Times New Roman"/>
                <w:b w:val="false"/>
                <w:i w:val="false"/>
                <w:color w:val="000000"/>
                <w:sz w:val="20"/>
              </w:rPr>
              <w:t>
орындалатын</w:t>
            </w:r>
            <w:r>
              <w:br/>
            </w:r>
            <w:r>
              <w:rPr>
                <w:rFonts w:ascii="Times New Roman"/>
                <w:b w:val="false"/>
                <w:i w:val="false"/>
                <w:color w:val="000000"/>
                <w:sz w:val="20"/>
              </w:rPr>
              <w:t>
қоғамдық жұмыстар</w:t>
            </w:r>
            <w:r>
              <w:br/>
            </w:r>
            <w:r>
              <w:rPr>
                <w:rFonts w:ascii="Times New Roman"/>
                <w:b w:val="false"/>
                <w:i w:val="false"/>
                <w:color w:val="000000"/>
                <w:sz w:val="20"/>
              </w:rPr>
              <w:t>
түрлері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Қатысатын</w:t>
            </w:r>
            <w:r>
              <w:br/>
            </w:r>
            <w:r>
              <w:rPr>
                <w:rFonts w:ascii="Times New Roman"/>
                <w:b w:val="false"/>
                <w:i w:val="false"/>
                <w:color w:val="000000"/>
                <w:sz w:val="20"/>
              </w:rPr>
              <w:t>
жұмысшылардың</w:t>
            </w:r>
            <w:r>
              <w:br/>
            </w:r>
            <w:r>
              <w:rPr>
                <w:rFonts w:ascii="Times New Roman"/>
                <w:b w:val="false"/>
                <w:i w:val="false"/>
                <w:color w:val="000000"/>
                <w:sz w:val="20"/>
              </w:rPr>
              <w:t>
саны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Атқарылатын</w:t>
            </w:r>
            <w:r>
              <w:br/>
            </w:r>
            <w:r>
              <w:rPr>
                <w:rFonts w:ascii="Times New Roman"/>
                <w:b w:val="false"/>
                <w:i w:val="false"/>
                <w:color w:val="000000"/>
                <w:sz w:val="20"/>
              </w:rPr>
              <w:t>
жұмыстардың</w:t>
            </w:r>
            <w:r>
              <w:br/>
            </w:r>
            <w:r>
              <w:rPr>
                <w:rFonts w:ascii="Times New Roman"/>
                <w:b w:val="false"/>
                <w:i w:val="false"/>
                <w:color w:val="000000"/>
                <w:sz w:val="20"/>
              </w:rPr>
              <w:t>
мерзімі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w:t>
            </w:r>
            <w:r>
              <w:br/>
            </w:r>
            <w:r>
              <w:rPr>
                <w:rFonts w:ascii="Times New Roman"/>
                <w:b w:val="false"/>
                <w:i w:val="false"/>
                <w:color w:val="000000"/>
                <w:sz w:val="20"/>
              </w:rPr>
              <w:t>
көзі</w:t>
            </w:r>
            <w:r>
              <w:br/>
            </w:r>
            <w:r>
              <w:rPr>
                <w:rFonts w:ascii="Times New Roman"/>
                <w:b w:val="false"/>
                <w:i w:val="false"/>
                <w:color w:val="000000"/>
                <w:sz w:val="20"/>
              </w:rPr>
              <w:t>
(мың теңге)</w:t>
            </w:r>
          </w:p>
        </w:tc>
      </w:tr>
      <w:tr>
        <w:trPr>
          <w:trHeight w:val="79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r>
              <w:br/>
            </w:r>
            <w:r>
              <w:rPr>
                <w:rFonts w:ascii="Times New Roman"/>
                <w:b w:val="false"/>
                <w:i w:val="false"/>
                <w:color w:val="000000"/>
                <w:sz w:val="20"/>
              </w:rPr>
              <w:t>
Жайнақ,</w:t>
            </w:r>
            <w:r>
              <w:br/>
            </w:r>
            <w:r>
              <w:rPr>
                <w:rFonts w:ascii="Times New Roman"/>
                <w:b w:val="false"/>
                <w:i w:val="false"/>
                <w:color w:val="000000"/>
                <w:sz w:val="20"/>
              </w:rPr>
              <w:t>
Сарыбастау,</w:t>
            </w:r>
            <w:r>
              <w:br/>
            </w:r>
            <w:r>
              <w:rPr>
                <w:rFonts w:ascii="Times New Roman"/>
                <w:b w:val="false"/>
                <w:i w:val="false"/>
                <w:color w:val="000000"/>
                <w:sz w:val="20"/>
              </w:rPr>
              <w:t>
Көксу,</w:t>
            </w:r>
            <w:r>
              <w:br/>
            </w:r>
            <w:r>
              <w:rPr>
                <w:rFonts w:ascii="Times New Roman"/>
                <w:b w:val="false"/>
                <w:i w:val="false"/>
                <w:color w:val="000000"/>
                <w:sz w:val="20"/>
              </w:rPr>
              <w:t>
Талдыбұлақ,</w:t>
            </w:r>
            <w:r>
              <w:br/>
            </w:r>
            <w:r>
              <w:rPr>
                <w:rFonts w:ascii="Times New Roman"/>
                <w:b w:val="false"/>
                <w:i w:val="false"/>
                <w:color w:val="000000"/>
                <w:sz w:val="20"/>
              </w:rPr>
              <w:t>
Басши,</w:t>
            </w:r>
            <w:r>
              <w:br/>
            </w:r>
            <w:r>
              <w:rPr>
                <w:rFonts w:ascii="Times New Roman"/>
                <w:b w:val="false"/>
                <w:i w:val="false"/>
                <w:color w:val="000000"/>
                <w:sz w:val="20"/>
              </w:rPr>
              <w:t>
Жоламан,</w:t>
            </w:r>
            <w:r>
              <w:br/>
            </w:r>
            <w:r>
              <w:rPr>
                <w:rFonts w:ascii="Times New Roman"/>
                <w:b w:val="false"/>
                <w:i w:val="false"/>
                <w:color w:val="000000"/>
                <w:sz w:val="20"/>
              </w:rPr>
              <w:t>
Шанханай,</w:t>
            </w:r>
            <w:r>
              <w:br/>
            </w:r>
            <w:r>
              <w:rPr>
                <w:rFonts w:ascii="Times New Roman"/>
                <w:b w:val="false"/>
                <w:i w:val="false"/>
                <w:color w:val="000000"/>
                <w:sz w:val="20"/>
              </w:rPr>
              <w:t>
Қарашоқы,</w:t>
            </w:r>
            <w:r>
              <w:br/>
            </w:r>
            <w:r>
              <w:rPr>
                <w:rFonts w:ascii="Times New Roman"/>
                <w:b w:val="false"/>
                <w:i w:val="false"/>
                <w:color w:val="000000"/>
                <w:sz w:val="20"/>
              </w:rPr>
              <w:t>
Шұбар,</w:t>
            </w:r>
            <w:r>
              <w:br/>
            </w:r>
            <w:r>
              <w:rPr>
                <w:rFonts w:ascii="Times New Roman"/>
                <w:b w:val="false"/>
                <w:i w:val="false"/>
                <w:color w:val="000000"/>
                <w:sz w:val="20"/>
              </w:rPr>
              <w:t>
Сарыбұлақ,</w:t>
            </w:r>
            <w:r>
              <w:br/>
            </w:r>
            <w:r>
              <w:rPr>
                <w:rFonts w:ascii="Times New Roman"/>
                <w:b w:val="false"/>
                <w:i w:val="false"/>
                <w:color w:val="000000"/>
                <w:sz w:val="20"/>
              </w:rPr>
              <w:t>
Қаспан,</w:t>
            </w:r>
            <w:r>
              <w:br/>
            </w:r>
            <w:r>
              <w:rPr>
                <w:rFonts w:ascii="Times New Roman"/>
                <w:b w:val="false"/>
                <w:i w:val="false"/>
                <w:color w:val="000000"/>
                <w:sz w:val="20"/>
              </w:rPr>
              <w:t>
Қызылжар,</w:t>
            </w:r>
            <w:r>
              <w:br/>
            </w:r>
            <w:r>
              <w:rPr>
                <w:rFonts w:ascii="Times New Roman"/>
                <w:b w:val="false"/>
                <w:i w:val="false"/>
                <w:color w:val="000000"/>
                <w:sz w:val="20"/>
              </w:rPr>
              <w:t>
Қоғалы,</w:t>
            </w:r>
            <w:r>
              <w:br/>
            </w:r>
            <w:r>
              <w:rPr>
                <w:rFonts w:ascii="Times New Roman"/>
                <w:b w:val="false"/>
                <w:i w:val="false"/>
                <w:color w:val="000000"/>
                <w:sz w:val="20"/>
              </w:rPr>
              <w:t>
Алтынемел</w:t>
            </w:r>
            <w:r>
              <w:br/>
            </w:r>
            <w:r>
              <w:rPr>
                <w:rFonts w:ascii="Times New Roman"/>
                <w:b w:val="false"/>
                <w:i w:val="false"/>
                <w:color w:val="000000"/>
                <w:sz w:val="20"/>
              </w:rPr>
              <w:t>
Ауыл-кент округ әкімдері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коммуналдық жүйесіне</w:t>
            </w:r>
            <w:r>
              <w:br/>
            </w:r>
            <w:r>
              <w:rPr>
                <w:rFonts w:ascii="Times New Roman"/>
                <w:b w:val="false"/>
                <w:i w:val="false"/>
                <w:color w:val="000000"/>
                <w:sz w:val="20"/>
              </w:rPr>
              <w:t>
өнеркәсіптік</w:t>
            </w:r>
            <w:r>
              <w:br/>
            </w:r>
            <w:r>
              <w:rPr>
                <w:rFonts w:ascii="Times New Roman"/>
                <w:b w:val="false"/>
                <w:i w:val="false"/>
                <w:color w:val="000000"/>
                <w:sz w:val="20"/>
              </w:rPr>
              <w:t>
мекемелердің, елді</w:t>
            </w:r>
            <w:r>
              <w:br/>
            </w:r>
            <w:r>
              <w:rPr>
                <w:rFonts w:ascii="Times New Roman"/>
                <w:b w:val="false"/>
                <w:i w:val="false"/>
                <w:color w:val="000000"/>
                <w:sz w:val="20"/>
              </w:rPr>
              <w:t>
мекендердің</w:t>
            </w:r>
            <w:r>
              <w:br/>
            </w:r>
            <w:r>
              <w:rPr>
                <w:rFonts w:ascii="Times New Roman"/>
                <w:b w:val="false"/>
                <w:i w:val="false"/>
                <w:color w:val="000000"/>
                <w:sz w:val="20"/>
              </w:rPr>
              <w:t>
аулаларын тазалауға</w:t>
            </w:r>
            <w:r>
              <w:br/>
            </w:r>
            <w:r>
              <w:rPr>
                <w:rFonts w:ascii="Times New Roman"/>
                <w:b w:val="false"/>
                <w:i w:val="false"/>
                <w:color w:val="000000"/>
                <w:sz w:val="20"/>
              </w:rPr>
              <w:t>
көмек көрсету,</w:t>
            </w:r>
            <w:r>
              <w:br/>
            </w:r>
            <w:r>
              <w:rPr>
                <w:rFonts w:ascii="Times New Roman"/>
                <w:b w:val="false"/>
                <w:i w:val="false"/>
                <w:color w:val="000000"/>
                <w:sz w:val="20"/>
              </w:rPr>
              <w:t>
көгалдандыру,</w:t>
            </w:r>
            <w:r>
              <w:br/>
            </w:r>
            <w:r>
              <w:rPr>
                <w:rFonts w:ascii="Times New Roman"/>
                <w:b w:val="false"/>
                <w:i w:val="false"/>
                <w:color w:val="000000"/>
                <w:sz w:val="20"/>
              </w:rPr>
              <w:t>
көркейту,</w:t>
            </w:r>
            <w:r>
              <w:br/>
            </w:r>
            <w:r>
              <w:rPr>
                <w:rFonts w:ascii="Times New Roman"/>
                <w:b w:val="false"/>
                <w:i w:val="false"/>
                <w:color w:val="000000"/>
                <w:sz w:val="20"/>
              </w:rPr>
              <w:t>
экологиялық тазалық</w:t>
            </w:r>
            <w:r>
              <w:br/>
            </w:r>
            <w:r>
              <w:rPr>
                <w:rFonts w:ascii="Times New Roman"/>
                <w:b w:val="false"/>
                <w:i w:val="false"/>
                <w:color w:val="000000"/>
                <w:sz w:val="20"/>
              </w:rPr>
              <w:t>
жұмыстарын жүргізу</w:t>
            </w:r>
            <w:r>
              <w:br/>
            </w:r>
            <w:r>
              <w:rPr>
                <w:rFonts w:ascii="Times New Roman"/>
                <w:b w:val="false"/>
                <w:i w:val="false"/>
                <w:color w:val="000000"/>
                <w:sz w:val="20"/>
              </w:rPr>
              <w:t>
және бұзылған</w:t>
            </w:r>
            <w:r>
              <w:br/>
            </w:r>
            <w:r>
              <w:rPr>
                <w:rFonts w:ascii="Times New Roman"/>
                <w:b w:val="false"/>
                <w:i w:val="false"/>
                <w:color w:val="000000"/>
                <w:sz w:val="20"/>
              </w:rPr>
              <w:t>
үйлердің орындарын</w:t>
            </w:r>
            <w:r>
              <w:br/>
            </w:r>
            <w:r>
              <w:rPr>
                <w:rFonts w:ascii="Times New Roman"/>
                <w:b w:val="false"/>
                <w:i w:val="false"/>
                <w:color w:val="000000"/>
                <w:sz w:val="20"/>
              </w:rPr>
              <w:t>
тазалау.</w:t>
            </w:r>
            <w:r>
              <w:br/>
            </w:r>
            <w:r>
              <w:rPr>
                <w:rFonts w:ascii="Times New Roman"/>
                <w:b w:val="false"/>
                <w:i w:val="false"/>
                <w:color w:val="000000"/>
                <w:sz w:val="20"/>
              </w:rPr>
              <w:t>
Жолдарды ретке</w:t>
            </w:r>
            <w:r>
              <w:br/>
            </w:r>
            <w:r>
              <w:rPr>
                <w:rFonts w:ascii="Times New Roman"/>
                <w:b w:val="false"/>
                <w:i w:val="false"/>
                <w:color w:val="000000"/>
                <w:sz w:val="20"/>
              </w:rPr>
              <w:t>
келтіру, су</w:t>
            </w:r>
            <w:r>
              <w:br/>
            </w:r>
            <w:r>
              <w:rPr>
                <w:rFonts w:ascii="Times New Roman"/>
                <w:b w:val="false"/>
                <w:i w:val="false"/>
                <w:color w:val="000000"/>
                <w:sz w:val="20"/>
              </w:rPr>
              <w:t>
құбырларын жөндеу</w:t>
            </w:r>
            <w:r>
              <w:br/>
            </w:r>
            <w:r>
              <w:rPr>
                <w:rFonts w:ascii="Times New Roman"/>
                <w:b w:val="false"/>
                <w:i w:val="false"/>
                <w:color w:val="000000"/>
                <w:sz w:val="20"/>
              </w:rPr>
              <w:t>
жұмыстары.</w:t>
            </w:r>
            <w:r>
              <w:br/>
            </w:r>
            <w:r>
              <w:rPr>
                <w:rFonts w:ascii="Times New Roman"/>
                <w:b w:val="false"/>
                <w:i w:val="false"/>
                <w:color w:val="000000"/>
                <w:sz w:val="20"/>
              </w:rPr>
              <w:t>
Әлеуметтік мәдени</w:t>
            </w:r>
            <w:r>
              <w:br/>
            </w:r>
            <w:r>
              <w:rPr>
                <w:rFonts w:ascii="Times New Roman"/>
                <w:b w:val="false"/>
                <w:i w:val="false"/>
                <w:color w:val="000000"/>
                <w:sz w:val="20"/>
              </w:rPr>
              <w:t>
объектерді күрделі</w:t>
            </w:r>
            <w:r>
              <w:br/>
            </w:r>
            <w:r>
              <w:rPr>
                <w:rFonts w:ascii="Times New Roman"/>
                <w:b w:val="false"/>
                <w:i w:val="false"/>
                <w:color w:val="000000"/>
                <w:sz w:val="20"/>
              </w:rPr>
              <w:t>
және ағымды</w:t>
            </w:r>
            <w:r>
              <w:br/>
            </w:r>
            <w:r>
              <w:rPr>
                <w:rFonts w:ascii="Times New Roman"/>
                <w:b w:val="false"/>
                <w:i w:val="false"/>
                <w:color w:val="000000"/>
                <w:sz w:val="20"/>
              </w:rPr>
              <w:t>
жөндеуден өткізуге</w:t>
            </w:r>
            <w:r>
              <w:br/>
            </w:r>
            <w:r>
              <w:rPr>
                <w:rFonts w:ascii="Times New Roman"/>
                <w:b w:val="false"/>
                <w:i w:val="false"/>
                <w:color w:val="000000"/>
                <w:sz w:val="20"/>
              </w:rPr>
              <w:t>
көмектесу.</w:t>
            </w:r>
            <w:r>
              <w:br/>
            </w:r>
            <w:r>
              <w:rPr>
                <w:rFonts w:ascii="Times New Roman"/>
                <w:b w:val="false"/>
                <w:i w:val="false"/>
                <w:color w:val="000000"/>
                <w:sz w:val="20"/>
              </w:rPr>
              <w:t>
Тарихи</w:t>
            </w:r>
            <w:r>
              <w:br/>
            </w:r>
            <w:r>
              <w:rPr>
                <w:rFonts w:ascii="Times New Roman"/>
                <w:b w:val="false"/>
                <w:i w:val="false"/>
                <w:color w:val="000000"/>
                <w:sz w:val="20"/>
              </w:rPr>
              <w:t>
архитектуралық</w:t>
            </w:r>
            <w:r>
              <w:br/>
            </w:r>
            <w:r>
              <w:rPr>
                <w:rFonts w:ascii="Times New Roman"/>
                <w:b w:val="false"/>
                <w:i w:val="false"/>
                <w:color w:val="000000"/>
                <w:sz w:val="20"/>
              </w:rPr>
              <w:t>
ескерткіштерді</w:t>
            </w:r>
            <w:r>
              <w:br/>
            </w:r>
            <w:r>
              <w:rPr>
                <w:rFonts w:ascii="Times New Roman"/>
                <w:b w:val="false"/>
                <w:i w:val="false"/>
                <w:color w:val="000000"/>
                <w:sz w:val="20"/>
              </w:rPr>
              <w:t>
қалпына келтіру.</w:t>
            </w:r>
            <w:r>
              <w:br/>
            </w:r>
            <w:r>
              <w:rPr>
                <w:rFonts w:ascii="Times New Roman"/>
                <w:b w:val="false"/>
                <w:i w:val="false"/>
                <w:color w:val="000000"/>
                <w:sz w:val="20"/>
              </w:rPr>
              <w:t>
Мәдениетті және</w:t>
            </w:r>
            <w:r>
              <w:br/>
            </w:r>
            <w:r>
              <w:rPr>
                <w:rFonts w:ascii="Times New Roman"/>
                <w:b w:val="false"/>
                <w:i w:val="false"/>
                <w:color w:val="000000"/>
                <w:sz w:val="20"/>
              </w:rPr>
              <w:t>
спорттық бағыттағы</w:t>
            </w:r>
            <w:r>
              <w:br/>
            </w:r>
            <w:r>
              <w:rPr>
                <w:rFonts w:ascii="Times New Roman"/>
                <w:b w:val="false"/>
                <w:i w:val="false"/>
                <w:color w:val="000000"/>
                <w:sz w:val="20"/>
              </w:rPr>
              <w:t>
үлкен іс шараларды</w:t>
            </w:r>
            <w:r>
              <w:br/>
            </w:r>
            <w:r>
              <w:rPr>
                <w:rFonts w:ascii="Times New Roman"/>
                <w:b w:val="false"/>
                <w:i w:val="false"/>
                <w:color w:val="000000"/>
                <w:sz w:val="20"/>
              </w:rPr>
              <w:t>
ұйымдастыруға</w:t>
            </w:r>
            <w:r>
              <w:br/>
            </w:r>
            <w:r>
              <w:rPr>
                <w:rFonts w:ascii="Times New Roman"/>
                <w:b w:val="false"/>
                <w:i w:val="false"/>
                <w:color w:val="000000"/>
                <w:sz w:val="20"/>
              </w:rPr>
              <w:t>
көмектесу (спорттық</w:t>
            </w:r>
            <w:r>
              <w:br/>
            </w:r>
            <w:r>
              <w:rPr>
                <w:rFonts w:ascii="Times New Roman"/>
                <w:b w:val="false"/>
                <w:i w:val="false"/>
                <w:color w:val="000000"/>
                <w:sz w:val="20"/>
              </w:rPr>
              <w:t>
жарыстар, мерекелер</w:t>
            </w:r>
            <w:r>
              <w:br/>
            </w:r>
            <w:r>
              <w:rPr>
                <w:rFonts w:ascii="Times New Roman"/>
                <w:b w:val="false"/>
                <w:i w:val="false"/>
                <w:color w:val="000000"/>
                <w:sz w:val="20"/>
              </w:rPr>
              <w:t>
мен фестивальдар)</w:t>
            </w:r>
            <w:r>
              <w:br/>
            </w:r>
            <w:r>
              <w:rPr>
                <w:rFonts w:ascii="Times New Roman"/>
                <w:b w:val="false"/>
                <w:i w:val="false"/>
                <w:color w:val="000000"/>
                <w:sz w:val="20"/>
              </w:rPr>
              <w:t>
Республикалық</w:t>
            </w:r>
            <w:r>
              <w:br/>
            </w:r>
            <w:r>
              <w:rPr>
                <w:rFonts w:ascii="Times New Roman"/>
                <w:b w:val="false"/>
                <w:i w:val="false"/>
                <w:color w:val="000000"/>
                <w:sz w:val="20"/>
              </w:rPr>
              <w:t>
аймақтық серіктестік</w:t>
            </w:r>
            <w:r>
              <w:br/>
            </w:r>
            <w:r>
              <w:rPr>
                <w:rFonts w:ascii="Times New Roman"/>
                <w:b w:val="false"/>
                <w:i w:val="false"/>
                <w:color w:val="000000"/>
                <w:sz w:val="20"/>
              </w:rPr>
              <w:t>
жұмыстарына қатысу</w:t>
            </w:r>
            <w:r>
              <w:br/>
            </w:r>
            <w:r>
              <w:rPr>
                <w:rFonts w:ascii="Times New Roman"/>
                <w:b w:val="false"/>
                <w:i w:val="false"/>
                <w:color w:val="000000"/>
                <w:sz w:val="20"/>
              </w:rPr>
              <w:t>
(халық санағын</w:t>
            </w:r>
            <w:r>
              <w:br/>
            </w:r>
            <w:r>
              <w:rPr>
                <w:rFonts w:ascii="Times New Roman"/>
                <w:b w:val="false"/>
                <w:i w:val="false"/>
                <w:color w:val="000000"/>
                <w:sz w:val="20"/>
              </w:rPr>
              <w:t>
жүргізу, жастарды</w:t>
            </w:r>
            <w:r>
              <w:br/>
            </w:r>
            <w:r>
              <w:rPr>
                <w:rFonts w:ascii="Times New Roman"/>
                <w:b w:val="false"/>
                <w:i w:val="false"/>
                <w:color w:val="000000"/>
                <w:sz w:val="20"/>
              </w:rPr>
              <w:t>
әскери дайындыққа</w:t>
            </w:r>
            <w:r>
              <w:br/>
            </w:r>
            <w:r>
              <w:rPr>
                <w:rFonts w:ascii="Times New Roman"/>
                <w:b w:val="false"/>
                <w:i w:val="false"/>
                <w:color w:val="000000"/>
                <w:sz w:val="20"/>
              </w:rPr>
              <w:t>
шақыру т.б.)</w:t>
            </w:r>
            <w:r>
              <w:br/>
            </w:r>
            <w:r>
              <w:rPr>
                <w:rFonts w:ascii="Times New Roman"/>
                <w:b w:val="false"/>
                <w:i w:val="false"/>
                <w:color w:val="000000"/>
                <w:sz w:val="20"/>
              </w:rPr>
              <w:t>
Малдарды сырғалау,</w:t>
            </w:r>
            <w:r>
              <w:br/>
            </w:r>
            <w:r>
              <w:rPr>
                <w:rFonts w:ascii="Times New Roman"/>
                <w:b w:val="false"/>
                <w:i w:val="false"/>
                <w:color w:val="000000"/>
                <w:sz w:val="20"/>
              </w:rPr>
              <w:t>
таңбалау және малды</w:t>
            </w:r>
            <w:r>
              <w:br/>
            </w:r>
            <w:r>
              <w:rPr>
                <w:rFonts w:ascii="Times New Roman"/>
                <w:b w:val="false"/>
                <w:i w:val="false"/>
                <w:color w:val="000000"/>
                <w:sz w:val="20"/>
              </w:rPr>
              <w:t>
ұрықтандыру</w:t>
            </w:r>
            <w:r>
              <w:br/>
            </w:r>
            <w:r>
              <w:rPr>
                <w:rFonts w:ascii="Times New Roman"/>
                <w:b w:val="false"/>
                <w:i w:val="false"/>
                <w:color w:val="000000"/>
                <w:sz w:val="20"/>
              </w:rPr>
              <w:t>
жұмыстарына</w:t>
            </w:r>
            <w:r>
              <w:br/>
            </w:r>
            <w:r>
              <w:rPr>
                <w:rFonts w:ascii="Times New Roman"/>
                <w:b w:val="false"/>
                <w:i w:val="false"/>
                <w:color w:val="000000"/>
                <w:sz w:val="20"/>
              </w:rPr>
              <w:t>
көмектесу.</w:t>
            </w:r>
            <w:r>
              <w:br/>
            </w:r>
            <w:r>
              <w:rPr>
                <w:rFonts w:ascii="Times New Roman"/>
                <w:b w:val="false"/>
                <w:i w:val="false"/>
                <w:color w:val="000000"/>
                <w:sz w:val="20"/>
              </w:rPr>
              <w:t>
Кітаптарды қалпына</w:t>
            </w:r>
            <w:r>
              <w:br/>
            </w:r>
            <w:r>
              <w:rPr>
                <w:rFonts w:ascii="Times New Roman"/>
                <w:b w:val="false"/>
                <w:i w:val="false"/>
                <w:color w:val="000000"/>
                <w:sz w:val="20"/>
              </w:rPr>
              <w:t>
келтіру.</w:t>
            </w:r>
            <w:r>
              <w:br/>
            </w:r>
            <w:r>
              <w:rPr>
                <w:rFonts w:ascii="Times New Roman"/>
                <w:b w:val="false"/>
                <w:i w:val="false"/>
                <w:color w:val="000000"/>
                <w:sz w:val="20"/>
              </w:rPr>
              <w:t>
Мүгедек азаматтар</w:t>
            </w:r>
            <w:r>
              <w:br/>
            </w:r>
            <w:r>
              <w:rPr>
                <w:rFonts w:ascii="Times New Roman"/>
                <w:b w:val="false"/>
                <w:i w:val="false"/>
                <w:color w:val="000000"/>
                <w:sz w:val="20"/>
              </w:rPr>
              <w:t>
мен және мүгедек</w:t>
            </w:r>
            <w:r>
              <w:br/>
            </w:r>
            <w:r>
              <w:rPr>
                <w:rFonts w:ascii="Times New Roman"/>
                <w:b w:val="false"/>
                <w:i w:val="false"/>
                <w:color w:val="000000"/>
                <w:sz w:val="20"/>
              </w:rPr>
              <w:t>
балалар мен жұмыс</w:t>
            </w:r>
            <w:r>
              <w:br/>
            </w:r>
            <w:r>
              <w:rPr>
                <w:rFonts w:ascii="Times New Roman"/>
                <w:b w:val="false"/>
                <w:i w:val="false"/>
                <w:color w:val="000000"/>
                <w:sz w:val="20"/>
              </w:rPr>
              <w:t>
жүргізу.</w:t>
            </w:r>
            <w:r>
              <w:br/>
            </w:r>
            <w:r>
              <w:rPr>
                <w:rFonts w:ascii="Times New Roman"/>
                <w:b w:val="false"/>
                <w:i w:val="false"/>
                <w:color w:val="000000"/>
                <w:sz w:val="20"/>
              </w:rPr>
              <w:t>
Атаулы әлеуметтік</w:t>
            </w:r>
            <w:r>
              <w:br/>
            </w:r>
            <w:r>
              <w:rPr>
                <w:rFonts w:ascii="Times New Roman"/>
                <w:b w:val="false"/>
                <w:i w:val="false"/>
                <w:color w:val="000000"/>
                <w:sz w:val="20"/>
              </w:rPr>
              <w:t>
көмекті және 18</w:t>
            </w:r>
            <w:r>
              <w:br/>
            </w:r>
            <w:r>
              <w:rPr>
                <w:rFonts w:ascii="Times New Roman"/>
                <w:b w:val="false"/>
                <w:i w:val="false"/>
                <w:color w:val="000000"/>
                <w:sz w:val="20"/>
              </w:rPr>
              <w:t>
жасқа дейінгі</w:t>
            </w:r>
            <w:r>
              <w:br/>
            </w:r>
            <w:r>
              <w:rPr>
                <w:rFonts w:ascii="Times New Roman"/>
                <w:b w:val="false"/>
                <w:i w:val="false"/>
                <w:color w:val="000000"/>
                <w:sz w:val="20"/>
              </w:rPr>
              <w:t>
балаларға арналған</w:t>
            </w:r>
            <w:r>
              <w:br/>
            </w:r>
            <w:r>
              <w:rPr>
                <w:rFonts w:ascii="Times New Roman"/>
                <w:b w:val="false"/>
                <w:i w:val="false"/>
                <w:color w:val="000000"/>
                <w:sz w:val="20"/>
              </w:rPr>
              <w:t>
көмекті алушылардың</w:t>
            </w:r>
            <w:r>
              <w:br/>
            </w:r>
            <w:r>
              <w:rPr>
                <w:rFonts w:ascii="Times New Roman"/>
                <w:b w:val="false"/>
                <w:i w:val="false"/>
                <w:color w:val="000000"/>
                <w:sz w:val="20"/>
              </w:rPr>
              <w:t>
құжаттарын</w:t>
            </w:r>
            <w:r>
              <w:br/>
            </w:r>
            <w:r>
              <w:rPr>
                <w:rFonts w:ascii="Times New Roman"/>
                <w:b w:val="false"/>
                <w:i w:val="false"/>
                <w:color w:val="000000"/>
                <w:sz w:val="20"/>
              </w:rPr>
              <w:t>
қабылдауға көмектесу.</w:t>
            </w:r>
            <w:r>
              <w:br/>
            </w:r>
            <w:r>
              <w:rPr>
                <w:rFonts w:ascii="Times New Roman"/>
                <w:b w:val="false"/>
                <w:i w:val="false"/>
                <w:color w:val="000000"/>
                <w:sz w:val="20"/>
              </w:rPr>
              <w:t>
Мұражайларға көмек</w:t>
            </w:r>
            <w:r>
              <w:br/>
            </w:r>
            <w:r>
              <w:rPr>
                <w:rFonts w:ascii="Times New Roman"/>
                <w:b w:val="false"/>
                <w:i w:val="false"/>
                <w:color w:val="000000"/>
                <w:sz w:val="20"/>
              </w:rPr>
              <w:t>
жұмыстарын көрсету.</w:t>
            </w:r>
            <w:r>
              <w:br/>
            </w:r>
            <w:r>
              <w:rPr>
                <w:rFonts w:ascii="Times New Roman"/>
                <w:b w:val="false"/>
                <w:i w:val="false"/>
                <w:color w:val="000000"/>
                <w:sz w:val="20"/>
              </w:rPr>
              <w:t>
Жастар ұйымының</w:t>
            </w:r>
            <w:r>
              <w:br/>
            </w:r>
            <w:r>
              <w:rPr>
                <w:rFonts w:ascii="Times New Roman"/>
                <w:b w:val="false"/>
                <w:i w:val="false"/>
                <w:color w:val="000000"/>
                <w:sz w:val="20"/>
              </w:rPr>
              <w:t>
жұмыстарын,</w:t>
            </w:r>
            <w:r>
              <w:br/>
            </w:r>
            <w:r>
              <w:rPr>
                <w:rFonts w:ascii="Times New Roman"/>
                <w:b w:val="false"/>
                <w:i w:val="false"/>
                <w:color w:val="000000"/>
                <w:sz w:val="20"/>
              </w:rPr>
              <w:t>
есірткіге мұқтаж</w:t>
            </w:r>
            <w:r>
              <w:br/>
            </w:r>
            <w:r>
              <w:rPr>
                <w:rFonts w:ascii="Times New Roman"/>
                <w:b w:val="false"/>
                <w:i w:val="false"/>
                <w:color w:val="000000"/>
                <w:sz w:val="20"/>
              </w:rPr>
              <w:t>
жастар мен және СПИД</w:t>
            </w:r>
            <w:r>
              <w:br/>
            </w:r>
            <w:r>
              <w:rPr>
                <w:rFonts w:ascii="Times New Roman"/>
                <w:b w:val="false"/>
                <w:i w:val="false"/>
                <w:color w:val="000000"/>
                <w:sz w:val="20"/>
              </w:rPr>
              <w:t>
ауруларына қарсы</w:t>
            </w:r>
            <w:r>
              <w:br/>
            </w:r>
            <w:r>
              <w:rPr>
                <w:rFonts w:ascii="Times New Roman"/>
                <w:b w:val="false"/>
                <w:i w:val="false"/>
                <w:color w:val="000000"/>
                <w:sz w:val="20"/>
              </w:rPr>
              <w:t>
күрес жұмыстарын</w:t>
            </w:r>
            <w:r>
              <w:br/>
            </w:r>
            <w:r>
              <w:rPr>
                <w:rFonts w:ascii="Times New Roman"/>
                <w:b w:val="false"/>
                <w:i w:val="false"/>
                <w:color w:val="000000"/>
                <w:sz w:val="20"/>
              </w:rPr>
              <w:t>
жүргізу.</w:t>
            </w:r>
            <w:r>
              <w:br/>
            </w:r>
            <w:r>
              <w:rPr>
                <w:rFonts w:ascii="Times New Roman"/>
                <w:b w:val="false"/>
                <w:i w:val="false"/>
                <w:color w:val="000000"/>
                <w:sz w:val="20"/>
              </w:rPr>
              <w:t>
Ұлы Отан соғысы</w:t>
            </w:r>
            <w:r>
              <w:br/>
            </w:r>
            <w:r>
              <w:rPr>
                <w:rFonts w:ascii="Times New Roman"/>
                <w:b w:val="false"/>
                <w:i w:val="false"/>
                <w:color w:val="000000"/>
                <w:sz w:val="20"/>
              </w:rPr>
              <w:t>
ардагерлерінің,</w:t>
            </w:r>
            <w:r>
              <w:br/>
            </w:r>
            <w:r>
              <w:rPr>
                <w:rFonts w:ascii="Times New Roman"/>
                <w:b w:val="false"/>
                <w:i w:val="false"/>
                <w:color w:val="000000"/>
                <w:sz w:val="20"/>
              </w:rPr>
              <w:t>
мүгедектердің, соғыс</w:t>
            </w:r>
            <w:r>
              <w:br/>
            </w:r>
            <w:r>
              <w:rPr>
                <w:rFonts w:ascii="Times New Roman"/>
                <w:b w:val="false"/>
                <w:i w:val="false"/>
                <w:color w:val="000000"/>
                <w:sz w:val="20"/>
              </w:rPr>
              <w:t>
ардагерлердің жесір</w:t>
            </w:r>
            <w:r>
              <w:br/>
            </w:r>
            <w:r>
              <w:rPr>
                <w:rFonts w:ascii="Times New Roman"/>
                <w:b w:val="false"/>
                <w:i w:val="false"/>
                <w:color w:val="000000"/>
                <w:sz w:val="20"/>
              </w:rPr>
              <w:t>
қалған әйелдердің</w:t>
            </w:r>
            <w:r>
              <w:br/>
            </w:r>
            <w:r>
              <w:rPr>
                <w:rFonts w:ascii="Times New Roman"/>
                <w:b w:val="false"/>
                <w:i w:val="false"/>
                <w:color w:val="000000"/>
                <w:sz w:val="20"/>
              </w:rPr>
              <w:t>
және жалғыз басты</w:t>
            </w:r>
            <w:r>
              <w:br/>
            </w:r>
            <w:r>
              <w:rPr>
                <w:rFonts w:ascii="Times New Roman"/>
                <w:b w:val="false"/>
                <w:i w:val="false"/>
                <w:color w:val="000000"/>
                <w:sz w:val="20"/>
              </w:rPr>
              <w:t>
қарттардың үйлеріне</w:t>
            </w:r>
            <w:r>
              <w:br/>
            </w:r>
            <w:r>
              <w:rPr>
                <w:rFonts w:ascii="Times New Roman"/>
                <w:b w:val="false"/>
                <w:i w:val="false"/>
                <w:color w:val="000000"/>
                <w:sz w:val="20"/>
              </w:rPr>
              <w:t>
құрылыс, жөндеу</w:t>
            </w:r>
            <w:r>
              <w:br/>
            </w:r>
            <w:r>
              <w:rPr>
                <w:rFonts w:ascii="Times New Roman"/>
                <w:b w:val="false"/>
                <w:i w:val="false"/>
                <w:color w:val="000000"/>
                <w:sz w:val="20"/>
              </w:rPr>
              <w:t>
жұмыстарына</w:t>
            </w:r>
            <w:r>
              <w:br/>
            </w:r>
            <w:r>
              <w:rPr>
                <w:rFonts w:ascii="Times New Roman"/>
                <w:b w:val="false"/>
                <w:i w:val="false"/>
                <w:color w:val="000000"/>
                <w:sz w:val="20"/>
              </w:rPr>
              <w:t>
көмектесу және газет</w:t>
            </w:r>
            <w:r>
              <w:br/>
            </w:r>
            <w:r>
              <w:rPr>
                <w:rFonts w:ascii="Times New Roman"/>
                <w:b w:val="false"/>
                <w:i w:val="false"/>
                <w:color w:val="000000"/>
                <w:sz w:val="20"/>
              </w:rPr>
              <w:t>
журнал, хаттарды</w:t>
            </w:r>
            <w:r>
              <w:br/>
            </w:r>
            <w:r>
              <w:rPr>
                <w:rFonts w:ascii="Times New Roman"/>
                <w:b w:val="false"/>
                <w:i w:val="false"/>
                <w:color w:val="000000"/>
                <w:sz w:val="20"/>
              </w:rPr>
              <w:t>
жеткізіп беру.</w:t>
            </w:r>
            <w:r>
              <w:br/>
            </w:r>
            <w:r>
              <w:rPr>
                <w:rFonts w:ascii="Times New Roman"/>
                <w:b w:val="false"/>
                <w:i w:val="false"/>
                <w:color w:val="000000"/>
                <w:sz w:val="20"/>
              </w:rPr>
              <w:t>
Малдың өлексесін</w:t>
            </w:r>
            <w:r>
              <w:br/>
            </w:r>
            <w:r>
              <w:rPr>
                <w:rFonts w:ascii="Times New Roman"/>
                <w:b w:val="false"/>
                <w:i w:val="false"/>
                <w:color w:val="000000"/>
                <w:sz w:val="20"/>
              </w:rPr>
              <w:t>
тастайтын ұраларды</w:t>
            </w:r>
            <w:r>
              <w:br/>
            </w:r>
            <w:r>
              <w:rPr>
                <w:rFonts w:ascii="Times New Roman"/>
                <w:b w:val="false"/>
                <w:i w:val="false"/>
                <w:color w:val="000000"/>
                <w:sz w:val="20"/>
              </w:rPr>
              <w:t>
қоршау, шартты</w:t>
            </w:r>
            <w:r>
              <w:br/>
            </w:r>
            <w:r>
              <w:rPr>
                <w:rFonts w:ascii="Times New Roman"/>
                <w:b w:val="false"/>
                <w:i w:val="false"/>
                <w:color w:val="000000"/>
                <w:sz w:val="20"/>
              </w:rPr>
              <w:t>
белгілерін ілу.</w:t>
            </w:r>
            <w:r>
              <w:br/>
            </w:r>
            <w:r>
              <w:rPr>
                <w:rFonts w:ascii="Times New Roman"/>
                <w:b w:val="false"/>
                <w:i w:val="false"/>
                <w:color w:val="000000"/>
                <w:sz w:val="20"/>
              </w:rPr>
              <w:t>
Спорттық клубтарды</w:t>
            </w:r>
            <w:r>
              <w:br/>
            </w:r>
            <w:r>
              <w:rPr>
                <w:rFonts w:ascii="Times New Roman"/>
                <w:b w:val="false"/>
                <w:i w:val="false"/>
                <w:color w:val="000000"/>
                <w:sz w:val="20"/>
              </w:rPr>
              <w:t>
дамыту және үйірме</w:t>
            </w:r>
            <w:r>
              <w:br/>
            </w:r>
            <w:r>
              <w:rPr>
                <w:rFonts w:ascii="Times New Roman"/>
                <w:b w:val="false"/>
                <w:i w:val="false"/>
                <w:color w:val="000000"/>
                <w:sz w:val="20"/>
              </w:rPr>
              <w:t>
жұмыстарын арттыру.</w:t>
            </w:r>
            <w:r>
              <w:br/>
            </w:r>
            <w:r>
              <w:rPr>
                <w:rFonts w:ascii="Times New Roman"/>
                <w:b w:val="false"/>
                <w:i w:val="false"/>
                <w:color w:val="000000"/>
                <w:sz w:val="20"/>
              </w:rPr>
              <w:t>
Халық салт-дәстүрін</w:t>
            </w:r>
            <w:r>
              <w:br/>
            </w:r>
            <w:r>
              <w:rPr>
                <w:rFonts w:ascii="Times New Roman"/>
                <w:b w:val="false"/>
                <w:i w:val="false"/>
                <w:color w:val="000000"/>
                <w:sz w:val="20"/>
              </w:rPr>
              <w:t>
қайта жандандыруға</w:t>
            </w:r>
            <w:r>
              <w:br/>
            </w:r>
            <w:r>
              <w:rPr>
                <w:rFonts w:ascii="Times New Roman"/>
                <w:b w:val="false"/>
                <w:i w:val="false"/>
                <w:color w:val="000000"/>
                <w:sz w:val="20"/>
              </w:rPr>
              <w:t>
көмек көрсету.</w:t>
            </w:r>
            <w:r>
              <w:br/>
            </w:r>
            <w:r>
              <w:rPr>
                <w:rFonts w:ascii="Times New Roman"/>
                <w:b w:val="false"/>
                <w:i w:val="false"/>
                <w:color w:val="000000"/>
                <w:sz w:val="20"/>
              </w:rPr>
              <w:t>
Балалардың демалыс</w:t>
            </w:r>
            <w:r>
              <w:br/>
            </w:r>
            <w:r>
              <w:rPr>
                <w:rFonts w:ascii="Times New Roman"/>
                <w:b w:val="false"/>
                <w:i w:val="false"/>
                <w:color w:val="000000"/>
                <w:sz w:val="20"/>
              </w:rPr>
              <w:t>
уақытында демалыс</w:t>
            </w:r>
            <w:r>
              <w:br/>
            </w:r>
            <w:r>
              <w:rPr>
                <w:rFonts w:ascii="Times New Roman"/>
                <w:b w:val="false"/>
                <w:i w:val="false"/>
                <w:color w:val="000000"/>
                <w:sz w:val="20"/>
              </w:rPr>
              <w:t>
лагеріне көмек</w:t>
            </w:r>
            <w:r>
              <w:br/>
            </w:r>
            <w:r>
              <w:rPr>
                <w:rFonts w:ascii="Times New Roman"/>
                <w:b w:val="false"/>
                <w:i w:val="false"/>
                <w:color w:val="000000"/>
                <w:sz w:val="20"/>
              </w:rPr>
              <w:t>
көрсету.</w:t>
            </w:r>
            <w:r>
              <w:br/>
            </w:r>
            <w:r>
              <w:rPr>
                <w:rFonts w:ascii="Times New Roman"/>
                <w:b w:val="false"/>
                <w:i w:val="false"/>
                <w:color w:val="000000"/>
                <w:sz w:val="20"/>
              </w:rPr>
              <w:t>
Тұрмысы төмен</w:t>
            </w:r>
            <w:r>
              <w:br/>
            </w:r>
            <w:r>
              <w:rPr>
                <w:rFonts w:ascii="Times New Roman"/>
                <w:b w:val="false"/>
                <w:i w:val="false"/>
                <w:color w:val="000000"/>
                <w:sz w:val="20"/>
              </w:rPr>
              <w:t>
отбасыларына</w:t>
            </w:r>
            <w:r>
              <w:br/>
            </w:r>
            <w:r>
              <w:rPr>
                <w:rFonts w:ascii="Times New Roman"/>
                <w:b w:val="false"/>
                <w:i w:val="false"/>
                <w:color w:val="000000"/>
                <w:sz w:val="20"/>
              </w:rPr>
              <w:t>
құжаттандыруға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Шаруашылық</w:t>
            </w:r>
            <w:r>
              <w:br/>
            </w:r>
            <w:r>
              <w:rPr>
                <w:rFonts w:ascii="Times New Roman"/>
                <w:b w:val="false"/>
                <w:i w:val="false"/>
                <w:color w:val="000000"/>
                <w:sz w:val="20"/>
              </w:rPr>
              <w:t>
кітаптарды толтыру.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адам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10299,9</w:t>
            </w:r>
          </w:p>
        </w:tc>
      </w:tr>
      <w:tr>
        <w:trPr>
          <w:trHeight w:val="21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әскерге</w:t>
            </w:r>
            <w:r>
              <w:br/>
            </w:r>
            <w:r>
              <w:rPr>
                <w:rFonts w:ascii="Times New Roman"/>
                <w:b w:val="false"/>
                <w:i w:val="false"/>
                <w:color w:val="000000"/>
                <w:sz w:val="20"/>
              </w:rPr>
              <w:t>
шақыру науқанында</w:t>
            </w:r>
            <w:r>
              <w:br/>
            </w:r>
            <w:r>
              <w:rPr>
                <w:rFonts w:ascii="Times New Roman"/>
                <w:b w:val="false"/>
                <w:i w:val="false"/>
                <w:color w:val="000000"/>
                <w:sz w:val="20"/>
              </w:rPr>
              <w:t>
көмек көрсету,</w:t>
            </w:r>
            <w:r>
              <w:br/>
            </w:r>
            <w:r>
              <w:rPr>
                <w:rFonts w:ascii="Times New Roman"/>
                <w:b w:val="false"/>
                <w:i w:val="false"/>
                <w:color w:val="000000"/>
                <w:sz w:val="20"/>
              </w:rPr>
              <w:t>
оларға шақыру</w:t>
            </w:r>
            <w:r>
              <w:br/>
            </w:r>
            <w:r>
              <w:rPr>
                <w:rFonts w:ascii="Times New Roman"/>
                <w:b w:val="false"/>
                <w:i w:val="false"/>
                <w:color w:val="000000"/>
                <w:sz w:val="20"/>
              </w:rPr>
              <w:t>
қағаздарын тарату.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152,8</w:t>
            </w:r>
          </w:p>
        </w:tc>
      </w:tr>
      <w:tr>
        <w:trPr>
          <w:trHeight w:val="26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мемлекеттік</w:t>
            </w:r>
            <w:r>
              <w:br/>
            </w:r>
            <w:r>
              <w:rPr>
                <w:rFonts w:ascii="Times New Roman"/>
                <w:b w:val="false"/>
                <w:i w:val="false"/>
                <w:color w:val="000000"/>
                <w:sz w:val="20"/>
              </w:rPr>
              <w:t>
мұрағатының</w:t>
            </w:r>
            <w:r>
              <w:br/>
            </w:r>
            <w:r>
              <w:rPr>
                <w:rFonts w:ascii="Times New Roman"/>
                <w:b w:val="false"/>
                <w:i w:val="false"/>
                <w:color w:val="000000"/>
                <w:sz w:val="20"/>
              </w:rPr>
              <w:t>
Кербұлақ</w:t>
            </w:r>
            <w:r>
              <w:br/>
            </w:r>
            <w:r>
              <w:rPr>
                <w:rFonts w:ascii="Times New Roman"/>
                <w:b w:val="false"/>
                <w:i w:val="false"/>
                <w:color w:val="000000"/>
                <w:sz w:val="20"/>
              </w:rPr>
              <w:t>
ауданының</w:t>
            </w:r>
            <w:r>
              <w:br/>
            </w:r>
            <w:r>
              <w:rPr>
                <w:rFonts w:ascii="Times New Roman"/>
                <w:b w:val="false"/>
                <w:i w:val="false"/>
                <w:color w:val="000000"/>
                <w:sz w:val="20"/>
              </w:rPr>
              <w:t>
дербес</w:t>
            </w:r>
            <w:r>
              <w:br/>
            </w:r>
            <w:r>
              <w:rPr>
                <w:rFonts w:ascii="Times New Roman"/>
                <w:b w:val="false"/>
                <w:i w:val="false"/>
                <w:color w:val="000000"/>
                <w:sz w:val="20"/>
              </w:rPr>
              <w:t>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құжаттарды қалпына</w:t>
            </w:r>
            <w:r>
              <w:br/>
            </w:r>
            <w:r>
              <w:rPr>
                <w:rFonts w:ascii="Times New Roman"/>
                <w:b w:val="false"/>
                <w:i w:val="false"/>
                <w:color w:val="000000"/>
                <w:sz w:val="20"/>
              </w:rPr>
              <w:t>
келтіру, сөрелеу,</w:t>
            </w:r>
            <w:r>
              <w:br/>
            </w:r>
            <w:r>
              <w:rPr>
                <w:rFonts w:ascii="Times New Roman"/>
                <w:b w:val="false"/>
                <w:i w:val="false"/>
                <w:color w:val="000000"/>
                <w:sz w:val="20"/>
              </w:rPr>
              <w:t>
тігу, жаңғырту</w:t>
            </w:r>
            <w:r>
              <w:br/>
            </w:r>
            <w:r>
              <w:rPr>
                <w:rFonts w:ascii="Times New Roman"/>
                <w:b w:val="false"/>
                <w:i w:val="false"/>
                <w:color w:val="000000"/>
                <w:sz w:val="20"/>
              </w:rPr>
              <w:t>
жұмыстарын жүргізу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76,4</w:t>
            </w:r>
          </w:p>
        </w:tc>
      </w:tr>
      <w:tr>
        <w:trPr>
          <w:trHeight w:val="6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r>
              <w:br/>
            </w:r>
            <w:r>
              <w:rPr>
                <w:rFonts w:ascii="Times New Roman"/>
                <w:b w:val="false"/>
                <w:i w:val="false"/>
                <w:color w:val="000000"/>
                <w:sz w:val="20"/>
              </w:rPr>
              <w:t>
аудандық</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үкіметтік</w:t>
            </w:r>
            <w:r>
              <w:br/>
            </w:r>
            <w:r>
              <w:rPr>
                <w:rFonts w:ascii="Times New Roman"/>
                <w:b w:val="false"/>
                <w:i w:val="false"/>
                <w:color w:val="000000"/>
                <w:sz w:val="20"/>
              </w:rPr>
              <w:t>
емес</w:t>
            </w:r>
            <w:r>
              <w:br/>
            </w:r>
            <w:r>
              <w:rPr>
                <w:rFonts w:ascii="Times New Roman"/>
                <w:b w:val="false"/>
                <w:i w:val="false"/>
                <w:color w:val="000000"/>
                <w:sz w:val="20"/>
              </w:rPr>
              <w:t>
ұйымдармен</w:t>
            </w:r>
            <w:r>
              <w:br/>
            </w:r>
            <w:r>
              <w:rPr>
                <w:rFonts w:ascii="Times New Roman"/>
                <w:b w:val="false"/>
                <w:i w:val="false"/>
                <w:color w:val="000000"/>
                <w:sz w:val="20"/>
              </w:rPr>
              <w:t>
ынтымақтастықты</w:t>
            </w:r>
            <w:r>
              <w:br/>
            </w:r>
            <w:r>
              <w:rPr>
                <w:rFonts w:ascii="Times New Roman"/>
                <w:b w:val="false"/>
                <w:i w:val="false"/>
                <w:color w:val="000000"/>
                <w:sz w:val="20"/>
              </w:rPr>
              <w:t>
жақсартып</w:t>
            </w:r>
            <w:r>
              <w:br/>
            </w:r>
            <w:r>
              <w:rPr>
                <w:rFonts w:ascii="Times New Roman"/>
                <w:b w:val="false"/>
                <w:i w:val="false"/>
                <w:color w:val="000000"/>
                <w:sz w:val="20"/>
              </w:rPr>
              <w:t>
бірлесе</w:t>
            </w:r>
            <w:r>
              <w:br/>
            </w:r>
            <w:r>
              <w:rPr>
                <w:rFonts w:ascii="Times New Roman"/>
                <w:b w:val="false"/>
                <w:i w:val="false"/>
                <w:color w:val="000000"/>
                <w:sz w:val="20"/>
              </w:rPr>
              <w:t>
отырып</w:t>
            </w:r>
            <w:r>
              <w:br/>
            </w:r>
            <w:r>
              <w:rPr>
                <w:rFonts w:ascii="Times New Roman"/>
                <w:b w:val="false"/>
                <w:i w:val="false"/>
                <w:color w:val="000000"/>
                <w:sz w:val="20"/>
              </w:rPr>
              <w:t>
жұмыстарын</w:t>
            </w:r>
            <w:r>
              <w:br/>
            </w:r>
            <w:r>
              <w:rPr>
                <w:rFonts w:ascii="Times New Roman"/>
                <w:b w:val="false"/>
                <w:i w:val="false"/>
                <w:color w:val="000000"/>
                <w:sz w:val="20"/>
              </w:rPr>
              <w:t>
ұйымдастыру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ардагерлері,</w:t>
            </w:r>
            <w:r>
              <w:br/>
            </w:r>
            <w:r>
              <w:rPr>
                <w:rFonts w:ascii="Times New Roman"/>
                <w:b w:val="false"/>
                <w:i w:val="false"/>
                <w:color w:val="000000"/>
                <w:sz w:val="20"/>
              </w:rPr>
              <w:t>
жалғыз басты</w:t>
            </w:r>
            <w:r>
              <w:br/>
            </w:r>
            <w:r>
              <w:rPr>
                <w:rFonts w:ascii="Times New Roman"/>
                <w:b w:val="false"/>
                <w:i w:val="false"/>
                <w:color w:val="000000"/>
                <w:sz w:val="20"/>
              </w:rPr>
              <w:t>
қарттарға және</w:t>
            </w:r>
            <w:r>
              <w:br/>
            </w:r>
            <w:r>
              <w:rPr>
                <w:rFonts w:ascii="Times New Roman"/>
                <w:b w:val="false"/>
                <w:i w:val="false"/>
                <w:color w:val="000000"/>
                <w:sz w:val="20"/>
              </w:rPr>
              <w:t>
мүгедек адамдарға</w:t>
            </w:r>
            <w:r>
              <w:br/>
            </w:r>
            <w:r>
              <w:rPr>
                <w:rFonts w:ascii="Times New Roman"/>
                <w:b w:val="false"/>
                <w:i w:val="false"/>
                <w:color w:val="000000"/>
                <w:sz w:val="20"/>
              </w:rPr>
              <w:t>
көмек көрсету</w:t>
            </w:r>
            <w:r>
              <w:br/>
            </w:r>
            <w:r>
              <w:rPr>
                <w:rFonts w:ascii="Times New Roman"/>
                <w:b w:val="false"/>
                <w:i w:val="false"/>
                <w:color w:val="000000"/>
                <w:sz w:val="20"/>
              </w:rPr>
              <w:t>
жұмыстарын жүргізуі,</w:t>
            </w:r>
            <w:r>
              <w:br/>
            </w:r>
            <w:r>
              <w:rPr>
                <w:rFonts w:ascii="Times New Roman"/>
                <w:b w:val="false"/>
                <w:i w:val="false"/>
                <w:color w:val="000000"/>
                <w:sz w:val="20"/>
              </w:rPr>
              <w:t>
үйлерін ақтау,</w:t>
            </w:r>
            <w:r>
              <w:br/>
            </w:r>
            <w:r>
              <w:rPr>
                <w:rFonts w:ascii="Times New Roman"/>
                <w:b w:val="false"/>
                <w:i w:val="false"/>
                <w:color w:val="000000"/>
                <w:sz w:val="20"/>
              </w:rPr>
              <w:t>
сырлау, қысқа алғаш</w:t>
            </w:r>
            <w:r>
              <w:br/>
            </w:r>
            <w:r>
              <w:rPr>
                <w:rFonts w:ascii="Times New Roman"/>
                <w:b w:val="false"/>
                <w:i w:val="false"/>
                <w:color w:val="000000"/>
                <w:sz w:val="20"/>
              </w:rPr>
              <w:t>
отындарын дайындау</w:t>
            </w:r>
            <w:r>
              <w:br/>
            </w:r>
            <w:r>
              <w:rPr>
                <w:rFonts w:ascii="Times New Roman"/>
                <w:b w:val="false"/>
                <w:i w:val="false"/>
                <w:color w:val="000000"/>
                <w:sz w:val="20"/>
              </w:rPr>
              <w:t>
азық-түліктерін,</w:t>
            </w:r>
            <w:r>
              <w:br/>
            </w:r>
            <w:r>
              <w:rPr>
                <w:rFonts w:ascii="Times New Roman"/>
                <w:b w:val="false"/>
                <w:i w:val="false"/>
                <w:color w:val="000000"/>
                <w:sz w:val="20"/>
              </w:rPr>
              <w:t>
дәрі-дәрмектерін</w:t>
            </w:r>
            <w:r>
              <w:br/>
            </w:r>
            <w:r>
              <w:rPr>
                <w:rFonts w:ascii="Times New Roman"/>
                <w:b w:val="false"/>
                <w:i w:val="false"/>
                <w:color w:val="000000"/>
                <w:sz w:val="20"/>
              </w:rPr>
              <w:t>
және суларын</w:t>
            </w:r>
            <w:r>
              <w:br/>
            </w:r>
            <w:r>
              <w:rPr>
                <w:rFonts w:ascii="Times New Roman"/>
                <w:b w:val="false"/>
                <w:i w:val="false"/>
                <w:color w:val="000000"/>
                <w:sz w:val="20"/>
              </w:rPr>
              <w:t>
жеткізіп беру.</w:t>
            </w:r>
            <w:r>
              <w:br/>
            </w:r>
            <w:r>
              <w:rPr>
                <w:rFonts w:ascii="Times New Roman"/>
                <w:b w:val="false"/>
                <w:i w:val="false"/>
                <w:color w:val="000000"/>
                <w:sz w:val="20"/>
              </w:rPr>
              <w:t>
Алғашқы медициналық</w:t>
            </w:r>
            <w:r>
              <w:br/>
            </w:r>
            <w:r>
              <w:rPr>
                <w:rFonts w:ascii="Times New Roman"/>
                <w:b w:val="false"/>
                <w:i w:val="false"/>
                <w:color w:val="000000"/>
                <w:sz w:val="20"/>
              </w:rPr>
              <w:t>
көмек көрсету.</w:t>
            </w:r>
            <w:r>
              <w:br/>
            </w:r>
            <w:r>
              <w:rPr>
                <w:rFonts w:ascii="Times New Roman"/>
                <w:b w:val="false"/>
                <w:i w:val="false"/>
                <w:color w:val="000000"/>
                <w:sz w:val="20"/>
              </w:rPr>
              <w:t>
Газет журналдарын,</w:t>
            </w:r>
            <w:r>
              <w:br/>
            </w:r>
            <w:r>
              <w:rPr>
                <w:rFonts w:ascii="Times New Roman"/>
                <w:b w:val="false"/>
                <w:i w:val="false"/>
                <w:color w:val="000000"/>
                <w:sz w:val="20"/>
              </w:rPr>
              <w:t>
хаттарын жеткізіп</w:t>
            </w:r>
            <w:r>
              <w:br/>
            </w:r>
            <w:r>
              <w:rPr>
                <w:rFonts w:ascii="Times New Roman"/>
                <w:b w:val="false"/>
                <w:i w:val="false"/>
                <w:color w:val="000000"/>
                <w:sz w:val="20"/>
              </w:rPr>
              <w:t>
беру.</w:t>
            </w:r>
            <w:r>
              <w:br/>
            </w:r>
            <w:r>
              <w:rPr>
                <w:rFonts w:ascii="Times New Roman"/>
                <w:b w:val="false"/>
                <w:i w:val="false"/>
                <w:color w:val="000000"/>
                <w:sz w:val="20"/>
              </w:rPr>
              <w:t>
Жұмыссыз жастарға</w:t>
            </w:r>
            <w:r>
              <w:br/>
            </w:r>
            <w:r>
              <w:rPr>
                <w:rFonts w:ascii="Times New Roman"/>
                <w:b w:val="false"/>
                <w:i w:val="false"/>
                <w:color w:val="000000"/>
                <w:sz w:val="20"/>
              </w:rPr>
              <w:t>
жұмыс іздеу клубы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 381,9</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адам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10911,0</w:t>
            </w:r>
          </w:p>
        </w:tc>
      </w:tr>
    </w:tbl>
    <w:p>
      <w:pPr>
        <w:spacing w:after="0"/>
        <w:ind w:left="0"/>
        <w:jc w:val="both"/>
      </w:pPr>
      <w:r>
        <w:rPr>
          <w:rFonts w:ascii="Times New Roman"/>
          <w:b w:val="false"/>
          <w:i/>
          <w:color w:val="000000"/>
          <w:sz w:val="28"/>
        </w:rPr>
        <w:t>      Аппарат басшысы                            С. Мұстафанов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